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66" w:rsidRPr="00DF5E13" w:rsidRDefault="001B1F66" w:rsidP="001B1F66">
      <w:pPr>
        <w:spacing w:after="0" w:line="360" w:lineRule="auto"/>
        <w:jc w:val="center"/>
        <w:rPr>
          <w:rFonts w:ascii="Times New Roman" w:hAnsi="Times New Roman" w:cs="Times New Roman"/>
          <w:b/>
          <w:sz w:val="28"/>
          <w:szCs w:val="28"/>
        </w:rPr>
      </w:pPr>
      <w:r w:rsidRPr="00DF5E13">
        <w:rPr>
          <w:rFonts w:ascii="Times New Roman" w:hAnsi="Times New Roman" w:cs="Times New Roman"/>
          <w:b/>
          <w:sz w:val="28"/>
          <w:szCs w:val="28"/>
        </w:rPr>
        <w:t xml:space="preserve">КЛИНИЧЕСКИЕ РЕКОМЕНДАЦИИ (ПРОТОКОЛЫ) ПО ОКАЗАНИЮ СКОРОЙ МЕДИЦИНСКОЙ ПОМОЩИ ПРИ АПОПЛЕКСИИ ЯИЧНИКА </w:t>
      </w:r>
    </w:p>
    <w:p w:rsidR="001B1F66" w:rsidRPr="00DF5E13" w:rsidRDefault="001B1F66" w:rsidP="001B1F66">
      <w:pPr>
        <w:pStyle w:val="a3"/>
        <w:suppressAutoHyphens/>
        <w:spacing w:before="0" w:beforeAutospacing="0" w:after="0" w:afterAutospacing="0" w:line="360" w:lineRule="auto"/>
        <w:jc w:val="both"/>
        <w:rPr>
          <w:b/>
          <w:caps/>
          <w:sz w:val="28"/>
          <w:szCs w:val="28"/>
        </w:rPr>
      </w:pPr>
      <w:r w:rsidRPr="00DF5E13">
        <w:rPr>
          <w:b/>
          <w:caps/>
          <w:sz w:val="28"/>
          <w:szCs w:val="28"/>
        </w:rPr>
        <w:t xml:space="preserve">Авторы: </w:t>
      </w:r>
      <w:r w:rsidRPr="00DF5E13">
        <w:rPr>
          <w:caps/>
          <w:sz w:val="28"/>
          <w:szCs w:val="28"/>
        </w:rPr>
        <w:t xml:space="preserve">Н.Н. </w:t>
      </w:r>
      <w:proofErr w:type="spellStart"/>
      <w:r w:rsidRPr="00DF5E13">
        <w:rPr>
          <w:caps/>
          <w:sz w:val="28"/>
          <w:szCs w:val="28"/>
        </w:rPr>
        <w:t>Р</w:t>
      </w:r>
      <w:r w:rsidRPr="00DF5E13">
        <w:rPr>
          <w:sz w:val="28"/>
          <w:szCs w:val="28"/>
        </w:rPr>
        <w:t>ухляда</w:t>
      </w:r>
      <w:proofErr w:type="spellEnd"/>
      <w:r w:rsidRPr="00DF5E13">
        <w:rPr>
          <w:sz w:val="28"/>
          <w:szCs w:val="28"/>
        </w:rPr>
        <w:t xml:space="preserve">, руководитель </w:t>
      </w:r>
      <w:proofErr w:type="gramStart"/>
      <w:r w:rsidRPr="00DF5E13">
        <w:rPr>
          <w:sz w:val="28"/>
          <w:szCs w:val="28"/>
        </w:rPr>
        <w:t>отдела гинекологии Санкт-Петербургского научно-исследовательского института скорой помощи имени</w:t>
      </w:r>
      <w:proofErr w:type="gramEnd"/>
      <w:r w:rsidRPr="00DF5E13">
        <w:rPr>
          <w:sz w:val="28"/>
          <w:szCs w:val="28"/>
        </w:rPr>
        <w:t xml:space="preserve"> И.И. </w:t>
      </w:r>
      <w:proofErr w:type="spellStart"/>
      <w:r w:rsidRPr="00DF5E13">
        <w:rPr>
          <w:sz w:val="28"/>
          <w:szCs w:val="28"/>
        </w:rPr>
        <w:t>Джанелидзе</w:t>
      </w:r>
      <w:proofErr w:type="spellEnd"/>
      <w:r w:rsidRPr="00DF5E13">
        <w:rPr>
          <w:caps/>
          <w:sz w:val="28"/>
          <w:szCs w:val="28"/>
        </w:rPr>
        <w:t xml:space="preserve">; </w:t>
      </w:r>
      <w:proofErr w:type="spellStart"/>
      <w:r w:rsidRPr="00DF5E13">
        <w:rPr>
          <w:caps/>
          <w:sz w:val="28"/>
          <w:szCs w:val="28"/>
        </w:rPr>
        <w:t>Б.В.А</w:t>
      </w:r>
      <w:r w:rsidRPr="00DF5E13">
        <w:rPr>
          <w:sz w:val="28"/>
          <w:szCs w:val="28"/>
        </w:rPr>
        <w:t>ракелян</w:t>
      </w:r>
      <w:proofErr w:type="spellEnd"/>
      <w:r w:rsidRPr="00DF5E13">
        <w:rPr>
          <w:sz w:val="28"/>
          <w:szCs w:val="28"/>
        </w:rPr>
        <w:t>, заместитель главного врача по акушерско-гинекологической помощи СПб ГБУЗ «Александровская больница»</w:t>
      </w:r>
      <w:r w:rsidRPr="0088104A">
        <w:rPr>
          <w:sz w:val="28"/>
          <w:szCs w:val="28"/>
        </w:rPr>
        <w:t>.</w:t>
      </w:r>
    </w:p>
    <w:p w:rsidR="001B1F66" w:rsidRPr="00DF5E13" w:rsidRDefault="001B1F66" w:rsidP="001B1F66">
      <w:pPr>
        <w:pStyle w:val="a3"/>
        <w:suppressAutoHyphens/>
        <w:spacing w:before="0" w:beforeAutospacing="0" w:after="0" w:afterAutospacing="0" w:line="360" w:lineRule="auto"/>
        <w:jc w:val="both"/>
        <w:rPr>
          <w:caps/>
          <w:sz w:val="28"/>
          <w:szCs w:val="28"/>
        </w:rPr>
      </w:pPr>
    </w:p>
    <w:p w:rsidR="001B1F66" w:rsidRPr="00DF5E13" w:rsidRDefault="001B1F66" w:rsidP="001B1F66">
      <w:pPr>
        <w:pStyle w:val="a3"/>
        <w:suppressAutoHyphens/>
        <w:spacing w:before="0" w:beforeAutospacing="0" w:after="0" w:afterAutospacing="0" w:line="360" w:lineRule="auto"/>
        <w:jc w:val="both"/>
        <w:rPr>
          <w:sz w:val="28"/>
          <w:szCs w:val="28"/>
        </w:rPr>
      </w:pPr>
      <w:r w:rsidRPr="00DF5E13">
        <w:rPr>
          <w:b/>
          <w:caps/>
          <w:sz w:val="28"/>
          <w:szCs w:val="28"/>
        </w:rPr>
        <w:t xml:space="preserve">Определение: </w:t>
      </w:r>
      <w:r w:rsidRPr="00DF5E13">
        <w:rPr>
          <w:sz w:val="28"/>
          <w:szCs w:val="28"/>
        </w:rPr>
        <w:t>Апоплексия яичника (АЯ) — внезапно наступившее кровоизлияние в яичник, сопровождающееся нарушением целостности его ткани и кровотечением в брюшную полость.</w:t>
      </w:r>
    </w:p>
    <w:p w:rsidR="001B1F66" w:rsidRPr="00DF5E13" w:rsidRDefault="001B1F66" w:rsidP="001B1F66">
      <w:pPr>
        <w:pStyle w:val="a3"/>
        <w:suppressAutoHyphens/>
        <w:spacing w:before="0" w:beforeAutospacing="0" w:after="0" w:afterAutospacing="0" w:line="360" w:lineRule="auto"/>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B1F66" w:rsidRPr="00DF5E13" w:rsidTr="00816897">
        <w:tc>
          <w:tcPr>
            <w:tcW w:w="2235" w:type="dxa"/>
          </w:tcPr>
          <w:p w:rsidR="001B1F66" w:rsidRPr="00DF5E13" w:rsidRDefault="001B1F66" w:rsidP="00816897">
            <w:pPr>
              <w:pStyle w:val="a4"/>
              <w:tabs>
                <w:tab w:val="center" w:pos="4153"/>
                <w:tab w:val="right" w:pos="8306"/>
              </w:tabs>
              <w:suppressAutoHyphens/>
              <w:spacing w:line="360" w:lineRule="auto"/>
              <w:ind w:left="0"/>
              <w:jc w:val="center"/>
              <w:rPr>
                <w:sz w:val="28"/>
                <w:szCs w:val="28"/>
              </w:rPr>
            </w:pPr>
            <w:r w:rsidRPr="00DF5E13">
              <w:rPr>
                <w:sz w:val="28"/>
                <w:szCs w:val="28"/>
              </w:rPr>
              <w:t>Код по МКБ-10</w:t>
            </w:r>
          </w:p>
        </w:tc>
        <w:tc>
          <w:tcPr>
            <w:tcW w:w="7796" w:type="dxa"/>
          </w:tcPr>
          <w:p w:rsidR="001B1F66" w:rsidRPr="00DF5E13" w:rsidRDefault="001B1F66" w:rsidP="00816897">
            <w:pPr>
              <w:pStyle w:val="a4"/>
              <w:tabs>
                <w:tab w:val="center" w:pos="4153"/>
                <w:tab w:val="right" w:pos="8306"/>
              </w:tabs>
              <w:suppressAutoHyphens/>
              <w:spacing w:line="360" w:lineRule="auto"/>
              <w:ind w:left="0"/>
              <w:rPr>
                <w:sz w:val="28"/>
                <w:szCs w:val="28"/>
              </w:rPr>
            </w:pPr>
            <w:r w:rsidRPr="00DF5E13">
              <w:rPr>
                <w:sz w:val="28"/>
                <w:szCs w:val="28"/>
              </w:rPr>
              <w:t>Нозологическая форма</w:t>
            </w:r>
          </w:p>
        </w:tc>
      </w:tr>
      <w:tr w:rsidR="001B1F66" w:rsidRPr="00DF5E13" w:rsidTr="00816897">
        <w:trPr>
          <w:trHeight w:val="203"/>
        </w:trPr>
        <w:tc>
          <w:tcPr>
            <w:tcW w:w="2235" w:type="dxa"/>
            <w:vAlign w:val="bottom"/>
          </w:tcPr>
          <w:p w:rsidR="001B1F66" w:rsidRPr="00DF5E13" w:rsidRDefault="001B1F66" w:rsidP="00816897">
            <w:pPr>
              <w:spacing w:after="0" w:line="360" w:lineRule="auto"/>
              <w:rPr>
                <w:rFonts w:ascii="Times New Roman" w:eastAsia="Times New Roman" w:hAnsi="Times New Roman" w:cs="Times New Roman"/>
                <w:bCs/>
                <w:sz w:val="28"/>
                <w:szCs w:val="28"/>
                <w:lang w:eastAsia="ru-RU"/>
              </w:rPr>
            </w:pPr>
            <w:r w:rsidRPr="00DF5E13">
              <w:rPr>
                <w:rFonts w:ascii="Times New Roman" w:eastAsia="Times New Roman" w:hAnsi="Times New Roman" w:cs="Times New Roman"/>
                <w:bCs/>
                <w:sz w:val="28"/>
                <w:szCs w:val="28"/>
                <w:lang w:eastAsia="ru-RU"/>
              </w:rPr>
              <w:t>N83.0</w:t>
            </w:r>
          </w:p>
        </w:tc>
        <w:tc>
          <w:tcPr>
            <w:tcW w:w="7796" w:type="dxa"/>
            <w:vAlign w:val="bottom"/>
          </w:tcPr>
          <w:p w:rsidR="001B1F66" w:rsidRPr="00DF5E13" w:rsidRDefault="001B1F66" w:rsidP="00816897">
            <w:pPr>
              <w:spacing w:after="0" w:line="360" w:lineRule="auto"/>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Фолликулярная киста яичника</w:t>
            </w:r>
          </w:p>
        </w:tc>
      </w:tr>
      <w:tr w:rsidR="001B1F66" w:rsidRPr="00DF5E13" w:rsidTr="00816897">
        <w:tc>
          <w:tcPr>
            <w:tcW w:w="2235" w:type="dxa"/>
            <w:vAlign w:val="bottom"/>
          </w:tcPr>
          <w:p w:rsidR="001B1F66" w:rsidRPr="00DF5E13" w:rsidRDefault="001B1F66" w:rsidP="00816897">
            <w:pPr>
              <w:spacing w:after="0" w:line="360" w:lineRule="auto"/>
              <w:rPr>
                <w:rFonts w:ascii="Times New Roman" w:eastAsia="Times New Roman" w:hAnsi="Times New Roman" w:cs="Times New Roman"/>
                <w:bCs/>
                <w:sz w:val="28"/>
                <w:szCs w:val="28"/>
                <w:lang w:eastAsia="ru-RU"/>
              </w:rPr>
            </w:pPr>
            <w:r w:rsidRPr="00DF5E13">
              <w:rPr>
                <w:rFonts w:ascii="Times New Roman" w:eastAsia="Times New Roman" w:hAnsi="Times New Roman" w:cs="Times New Roman"/>
                <w:bCs/>
                <w:sz w:val="28"/>
                <w:szCs w:val="28"/>
                <w:lang w:eastAsia="ru-RU"/>
              </w:rPr>
              <w:t>N83.1</w:t>
            </w:r>
          </w:p>
        </w:tc>
        <w:tc>
          <w:tcPr>
            <w:tcW w:w="7796" w:type="dxa"/>
            <w:vAlign w:val="bottom"/>
          </w:tcPr>
          <w:p w:rsidR="001B1F66" w:rsidRPr="00DF5E13" w:rsidRDefault="001B1F66" w:rsidP="00816897">
            <w:pPr>
              <w:spacing w:after="0" w:line="360" w:lineRule="auto"/>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 xml:space="preserve">Киста </w:t>
            </w:r>
            <w:proofErr w:type="spellStart"/>
            <w:r w:rsidRPr="00DF5E13">
              <w:rPr>
                <w:rFonts w:ascii="Times New Roman" w:eastAsia="Times New Roman" w:hAnsi="Times New Roman" w:cs="Times New Roman"/>
                <w:sz w:val="28"/>
                <w:szCs w:val="28"/>
                <w:lang w:eastAsia="ru-RU"/>
              </w:rPr>
              <w:t>желтого</w:t>
            </w:r>
            <w:proofErr w:type="spellEnd"/>
            <w:r w:rsidRPr="00DF5E13">
              <w:rPr>
                <w:rFonts w:ascii="Times New Roman" w:eastAsia="Times New Roman" w:hAnsi="Times New Roman" w:cs="Times New Roman"/>
                <w:sz w:val="28"/>
                <w:szCs w:val="28"/>
                <w:lang w:eastAsia="ru-RU"/>
              </w:rPr>
              <w:t xml:space="preserve"> тела</w:t>
            </w:r>
          </w:p>
        </w:tc>
      </w:tr>
      <w:tr w:rsidR="001B1F66" w:rsidRPr="00DF5E13" w:rsidTr="00816897">
        <w:tc>
          <w:tcPr>
            <w:tcW w:w="2235" w:type="dxa"/>
            <w:vAlign w:val="bottom"/>
          </w:tcPr>
          <w:p w:rsidR="001B1F66" w:rsidRPr="00DF5E13" w:rsidRDefault="001B1F66" w:rsidP="00816897">
            <w:pPr>
              <w:spacing w:after="0" w:line="360" w:lineRule="auto"/>
              <w:rPr>
                <w:rFonts w:ascii="Times New Roman" w:eastAsia="Times New Roman" w:hAnsi="Times New Roman" w:cs="Times New Roman"/>
                <w:bCs/>
                <w:sz w:val="28"/>
                <w:szCs w:val="28"/>
                <w:lang w:eastAsia="ru-RU"/>
              </w:rPr>
            </w:pPr>
            <w:r w:rsidRPr="00DF5E13">
              <w:rPr>
                <w:rFonts w:ascii="Times New Roman" w:eastAsia="Times New Roman" w:hAnsi="Times New Roman" w:cs="Times New Roman"/>
                <w:bCs/>
                <w:sz w:val="28"/>
                <w:szCs w:val="28"/>
                <w:lang w:eastAsia="ru-RU"/>
              </w:rPr>
              <w:t>N83.2</w:t>
            </w:r>
          </w:p>
        </w:tc>
        <w:tc>
          <w:tcPr>
            <w:tcW w:w="7796" w:type="dxa"/>
            <w:vAlign w:val="bottom"/>
          </w:tcPr>
          <w:p w:rsidR="001B1F66" w:rsidRPr="00DF5E13" w:rsidRDefault="001B1F66" w:rsidP="00816897">
            <w:pPr>
              <w:spacing w:after="0" w:line="360" w:lineRule="auto"/>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 xml:space="preserve">Другие и </w:t>
            </w:r>
            <w:proofErr w:type="spellStart"/>
            <w:r w:rsidRPr="00DF5E13">
              <w:rPr>
                <w:rFonts w:ascii="Times New Roman" w:eastAsia="Times New Roman" w:hAnsi="Times New Roman" w:cs="Times New Roman"/>
                <w:sz w:val="28"/>
                <w:szCs w:val="28"/>
                <w:lang w:eastAsia="ru-RU"/>
              </w:rPr>
              <w:t>неуточненные</w:t>
            </w:r>
            <w:proofErr w:type="spellEnd"/>
            <w:r w:rsidRPr="00DF5E13">
              <w:rPr>
                <w:rFonts w:ascii="Times New Roman" w:eastAsia="Times New Roman" w:hAnsi="Times New Roman" w:cs="Times New Roman"/>
                <w:sz w:val="28"/>
                <w:szCs w:val="28"/>
                <w:lang w:eastAsia="ru-RU"/>
              </w:rPr>
              <w:t xml:space="preserve"> кисты яичника</w:t>
            </w:r>
          </w:p>
        </w:tc>
      </w:tr>
      <w:tr w:rsidR="001B1F66" w:rsidRPr="00DF5E13" w:rsidTr="00816897">
        <w:tc>
          <w:tcPr>
            <w:tcW w:w="2235" w:type="dxa"/>
            <w:vAlign w:val="bottom"/>
          </w:tcPr>
          <w:p w:rsidR="001B1F66" w:rsidRPr="00DF5E13" w:rsidRDefault="001B1F66" w:rsidP="00816897">
            <w:pPr>
              <w:spacing w:after="0" w:line="360" w:lineRule="auto"/>
              <w:rPr>
                <w:rFonts w:ascii="Times New Roman" w:eastAsia="Times New Roman" w:hAnsi="Times New Roman" w:cs="Times New Roman"/>
                <w:bCs/>
                <w:sz w:val="28"/>
                <w:szCs w:val="28"/>
                <w:lang w:val="en-US" w:eastAsia="ru-RU"/>
              </w:rPr>
            </w:pPr>
            <w:r w:rsidRPr="00DF5E13">
              <w:rPr>
                <w:rFonts w:ascii="Times New Roman" w:eastAsia="Times New Roman" w:hAnsi="Times New Roman" w:cs="Times New Roman"/>
                <w:bCs/>
                <w:sz w:val="28"/>
                <w:szCs w:val="28"/>
                <w:lang w:val="en-US" w:eastAsia="ru-RU"/>
              </w:rPr>
              <w:t>N94.0</w:t>
            </w:r>
          </w:p>
        </w:tc>
        <w:tc>
          <w:tcPr>
            <w:tcW w:w="7796" w:type="dxa"/>
            <w:vAlign w:val="bottom"/>
          </w:tcPr>
          <w:p w:rsidR="001B1F66" w:rsidRPr="00DF5E13" w:rsidRDefault="001B1F66" w:rsidP="00816897">
            <w:pPr>
              <w:spacing w:after="0" w:line="360" w:lineRule="auto"/>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 xml:space="preserve">Боли в середине менструального цикла </w:t>
            </w:r>
          </w:p>
        </w:tc>
      </w:tr>
    </w:tbl>
    <w:p w:rsidR="001B1F66" w:rsidRPr="00DF5E13" w:rsidRDefault="001B1F66" w:rsidP="001B1F66">
      <w:pPr>
        <w:spacing w:after="0" w:line="360" w:lineRule="auto"/>
        <w:rPr>
          <w:rFonts w:ascii="Times New Roman" w:hAnsi="Times New Roman" w:cs="Times New Roman"/>
          <w:b/>
          <w:sz w:val="28"/>
          <w:szCs w:val="28"/>
        </w:rPr>
      </w:pP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КЛАССИФИКАЦИЯ:</w:t>
      </w:r>
    </w:p>
    <w:p w:rsidR="001B1F66" w:rsidRPr="00DF5E13" w:rsidRDefault="001B1F66" w:rsidP="001B1F66">
      <w:pPr>
        <w:pStyle w:val="a4"/>
        <w:numPr>
          <w:ilvl w:val="0"/>
          <w:numId w:val="1"/>
        </w:numPr>
        <w:spacing w:line="360" w:lineRule="auto"/>
        <w:jc w:val="both"/>
        <w:rPr>
          <w:bCs/>
          <w:sz w:val="28"/>
          <w:szCs w:val="28"/>
        </w:rPr>
      </w:pPr>
      <w:r w:rsidRPr="00DF5E13">
        <w:rPr>
          <w:bCs/>
          <w:sz w:val="28"/>
          <w:szCs w:val="28"/>
        </w:rPr>
        <w:t>Болевая форма – не сопровождающаяся внутрибрюшным кровотечением.</w:t>
      </w:r>
    </w:p>
    <w:p w:rsidR="001B1F66" w:rsidRPr="00DF5E13" w:rsidRDefault="001B1F66" w:rsidP="001B1F66">
      <w:pPr>
        <w:pStyle w:val="a4"/>
        <w:numPr>
          <w:ilvl w:val="0"/>
          <w:numId w:val="1"/>
        </w:numPr>
        <w:spacing w:line="360" w:lineRule="auto"/>
        <w:jc w:val="both"/>
        <w:rPr>
          <w:bCs/>
          <w:sz w:val="28"/>
          <w:szCs w:val="28"/>
        </w:rPr>
      </w:pPr>
      <w:proofErr w:type="gramStart"/>
      <w:r w:rsidRPr="00DF5E13">
        <w:rPr>
          <w:bCs/>
          <w:sz w:val="28"/>
          <w:szCs w:val="28"/>
        </w:rPr>
        <w:t>Анемическая</w:t>
      </w:r>
      <w:proofErr w:type="gramEnd"/>
      <w:r w:rsidRPr="00DF5E13">
        <w:rPr>
          <w:bCs/>
          <w:sz w:val="28"/>
          <w:szCs w:val="28"/>
        </w:rPr>
        <w:t xml:space="preserve"> – сопровождающаяся внутрибрюшным кровотечением.</w:t>
      </w:r>
    </w:p>
    <w:p w:rsidR="001B1F66" w:rsidRPr="00DF5E13" w:rsidRDefault="001B1F66" w:rsidP="001B1F66">
      <w:pPr>
        <w:suppressAutoHyphens/>
        <w:spacing w:after="0" w:line="360" w:lineRule="auto"/>
        <w:jc w:val="center"/>
        <w:rPr>
          <w:rFonts w:ascii="Times New Roman" w:hAnsi="Times New Roman" w:cs="Times New Roman"/>
          <w:b/>
          <w:bCs/>
          <w:sz w:val="28"/>
          <w:szCs w:val="28"/>
        </w:rPr>
      </w:pPr>
    </w:p>
    <w:p w:rsidR="001B1F66" w:rsidRPr="00DF5E13" w:rsidRDefault="001B1F66" w:rsidP="001B1F66">
      <w:pPr>
        <w:suppressAutoHyphens/>
        <w:spacing w:after="0" w:line="360" w:lineRule="auto"/>
        <w:jc w:val="center"/>
        <w:rPr>
          <w:rFonts w:ascii="Times New Roman" w:hAnsi="Times New Roman" w:cs="Times New Roman"/>
          <w:b/>
          <w:bCs/>
          <w:sz w:val="28"/>
          <w:szCs w:val="28"/>
        </w:rPr>
      </w:pPr>
      <w:r w:rsidRPr="00DF5E13">
        <w:rPr>
          <w:rFonts w:ascii="Times New Roman" w:hAnsi="Times New Roman" w:cs="Times New Roman"/>
          <w:b/>
          <w:bCs/>
          <w:sz w:val="28"/>
          <w:szCs w:val="28"/>
        </w:rPr>
        <w:t>ОКАЗАНИЕ СКОРОЙ МЕДИЦИНСКОЙ ПОМОЩИ</w:t>
      </w:r>
    </w:p>
    <w:p w:rsidR="001B1F66" w:rsidRPr="00DF5E13" w:rsidRDefault="001B1F66" w:rsidP="001B1F66">
      <w:pPr>
        <w:suppressAutoHyphens/>
        <w:spacing w:after="0" w:line="360" w:lineRule="auto"/>
        <w:jc w:val="center"/>
        <w:rPr>
          <w:rFonts w:ascii="Times New Roman" w:hAnsi="Times New Roman" w:cs="Times New Roman"/>
          <w:b/>
          <w:bCs/>
          <w:sz w:val="28"/>
          <w:szCs w:val="28"/>
        </w:rPr>
      </w:pPr>
      <w:r w:rsidRPr="00DF5E13">
        <w:rPr>
          <w:rFonts w:ascii="Times New Roman" w:hAnsi="Times New Roman" w:cs="Times New Roman"/>
          <w:b/>
          <w:bCs/>
          <w:sz w:val="28"/>
          <w:szCs w:val="28"/>
        </w:rPr>
        <w:t>НА ДОГОСПИТАЛЬНОМ ЭТАПЕ</w:t>
      </w: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Диагностика:</w:t>
      </w:r>
    </w:p>
    <w:p w:rsidR="001B1F66" w:rsidRPr="00DF5E13" w:rsidRDefault="001B1F66" w:rsidP="001B1F66">
      <w:pPr>
        <w:pStyle w:val="a4"/>
        <w:numPr>
          <w:ilvl w:val="0"/>
          <w:numId w:val="2"/>
        </w:numPr>
        <w:spacing w:line="360" w:lineRule="auto"/>
        <w:ind w:left="1134" w:hanging="425"/>
        <w:jc w:val="both"/>
        <w:rPr>
          <w:rStyle w:val="submenu-table"/>
          <w:sz w:val="28"/>
          <w:szCs w:val="28"/>
        </w:rPr>
      </w:pPr>
      <w:r w:rsidRPr="00DF5E13">
        <w:rPr>
          <w:rStyle w:val="submenu-table"/>
          <w:sz w:val="28"/>
          <w:szCs w:val="28"/>
        </w:rPr>
        <w:t>Вторая фаза менструального цикла.</w:t>
      </w:r>
    </w:p>
    <w:p w:rsidR="001B1F66" w:rsidRPr="00DF5E13" w:rsidRDefault="001B1F66" w:rsidP="001B1F66">
      <w:pPr>
        <w:pStyle w:val="a4"/>
        <w:numPr>
          <w:ilvl w:val="0"/>
          <w:numId w:val="2"/>
        </w:numPr>
        <w:spacing w:line="360" w:lineRule="auto"/>
        <w:ind w:left="1134" w:hanging="425"/>
        <w:jc w:val="both"/>
        <w:rPr>
          <w:rStyle w:val="submenu-table"/>
          <w:sz w:val="28"/>
          <w:szCs w:val="28"/>
        </w:rPr>
      </w:pPr>
      <w:proofErr w:type="spellStart"/>
      <w:r w:rsidRPr="00DF5E13">
        <w:rPr>
          <w:rStyle w:val="submenu-table"/>
          <w:sz w:val="28"/>
          <w:szCs w:val="28"/>
        </w:rPr>
        <w:t>Унилатеральные</w:t>
      </w:r>
      <w:proofErr w:type="spellEnd"/>
      <w:r w:rsidRPr="00DF5E13">
        <w:rPr>
          <w:rStyle w:val="submenu-table"/>
          <w:sz w:val="28"/>
          <w:szCs w:val="28"/>
        </w:rPr>
        <w:t xml:space="preserve"> боли в нижних отделах живота.</w:t>
      </w:r>
    </w:p>
    <w:p w:rsidR="001B1F66" w:rsidRPr="00DF5E13" w:rsidRDefault="001B1F66" w:rsidP="001B1F66">
      <w:pPr>
        <w:pStyle w:val="a4"/>
        <w:numPr>
          <w:ilvl w:val="0"/>
          <w:numId w:val="2"/>
        </w:numPr>
        <w:spacing w:line="360" w:lineRule="auto"/>
        <w:ind w:left="1134" w:hanging="425"/>
        <w:jc w:val="both"/>
        <w:rPr>
          <w:rStyle w:val="submenu-table"/>
          <w:sz w:val="28"/>
          <w:szCs w:val="28"/>
        </w:rPr>
      </w:pPr>
      <w:r w:rsidRPr="00DF5E13">
        <w:rPr>
          <w:rStyle w:val="submenu-table"/>
          <w:sz w:val="28"/>
          <w:szCs w:val="28"/>
        </w:rPr>
        <w:t>Острое начало болей, как правило, связанное с половым актом</w:t>
      </w:r>
    </w:p>
    <w:p w:rsidR="001B1F66" w:rsidRPr="00DF5E13" w:rsidRDefault="001B1F66" w:rsidP="001B1F66">
      <w:pPr>
        <w:pStyle w:val="a4"/>
        <w:numPr>
          <w:ilvl w:val="0"/>
          <w:numId w:val="2"/>
        </w:numPr>
        <w:spacing w:line="360" w:lineRule="auto"/>
        <w:ind w:left="1134" w:hanging="425"/>
        <w:jc w:val="both"/>
        <w:rPr>
          <w:rStyle w:val="submenu-table"/>
          <w:sz w:val="28"/>
          <w:szCs w:val="28"/>
        </w:rPr>
      </w:pPr>
      <w:r>
        <w:rPr>
          <w:rStyle w:val="submenu-table"/>
          <w:sz w:val="28"/>
          <w:szCs w:val="28"/>
        </w:rPr>
        <w:t>С</w:t>
      </w:r>
      <w:r w:rsidRPr="00DF5E13">
        <w:rPr>
          <w:rStyle w:val="submenu-table"/>
          <w:sz w:val="28"/>
          <w:szCs w:val="28"/>
        </w:rPr>
        <w:t>вязь начала болей с физическим напряжением, половым контактом, травмой, клизмой.</w:t>
      </w:r>
    </w:p>
    <w:p w:rsidR="001B1F66" w:rsidRPr="00DF5E13" w:rsidRDefault="001B1F66" w:rsidP="001B1F66">
      <w:pPr>
        <w:pStyle w:val="a4"/>
        <w:numPr>
          <w:ilvl w:val="0"/>
          <w:numId w:val="2"/>
        </w:numPr>
        <w:spacing w:line="360" w:lineRule="auto"/>
        <w:ind w:left="1134" w:hanging="425"/>
        <w:jc w:val="both"/>
        <w:rPr>
          <w:rStyle w:val="submenu-table"/>
          <w:sz w:val="28"/>
          <w:szCs w:val="28"/>
        </w:rPr>
      </w:pPr>
      <w:r w:rsidRPr="00DF5E13">
        <w:rPr>
          <w:rStyle w:val="submenu-table"/>
          <w:sz w:val="28"/>
          <w:szCs w:val="28"/>
        </w:rPr>
        <w:lastRenderedPageBreak/>
        <w:t xml:space="preserve">При влагалищном исследовании (только для </w:t>
      </w:r>
      <w:r>
        <w:rPr>
          <w:rStyle w:val="submenu-table"/>
          <w:sz w:val="28"/>
          <w:szCs w:val="28"/>
        </w:rPr>
        <w:t>специализированных бригад скорой медицинской помощи</w:t>
      </w:r>
      <w:r w:rsidRPr="00DF5E13">
        <w:rPr>
          <w:rStyle w:val="submenu-table"/>
          <w:sz w:val="28"/>
          <w:szCs w:val="28"/>
        </w:rPr>
        <w:t>) может пальпироваться резко болезненный увеличенный яичник,</w:t>
      </w:r>
      <w:r>
        <w:rPr>
          <w:rStyle w:val="submenu-table"/>
          <w:sz w:val="28"/>
          <w:szCs w:val="28"/>
        </w:rPr>
        <w:t xml:space="preserve"> </w:t>
      </w:r>
      <w:r w:rsidRPr="00DF5E13">
        <w:rPr>
          <w:sz w:val="28"/>
          <w:szCs w:val="28"/>
        </w:rPr>
        <w:t>уплощение сводов, нависание заднего свода, резкая его болезненность</w:t>
      </w:r>
      <w:r>
        <w:rPr>
          <w:sz w:val="28"/>
          <w:szCs w:val="28"/>
        </w:rPr>
        <w:t xml:space="preserve"> - </w:t>
      </w:r>
      <w:r w:rsidRPr="00DF5E13">
        <w:rPr>
          <w:sz w:val="28"/>
          <w:szCs w:val="28"/>
        </w:rPr>
        <w:t xml:space="preserve">(«крик Дугласа»), а при пальцевом исследовании прямой кишки определяется нависание, болезненность </w:t>
      </w:r>
      <w:proofErr w:type="spellStart"/>
      <w:r w:rsidRPr="00DF5E13">
        <w:rPr>
          <w:sz w:val="28"/>
          <w:szCs w:val="28"/>
        </w:rPr>
        <w:t>ее</w:t>
      </w:r>
      <w:proofErr w:type="spellEnd"/>
      <w:r w:rsidRPr="00DF5E13">
        <w:rPr>
          <w:sz w:val="28"/>
          <w:szCs w:val="28"/>
        </w:rPr>
        <w:t xml:space="preserve"> передней стенки.</w:t>
      </w:r>
    </w:p>
    <w:p w:rsidR="001B1F66" w:rsidRPr="00DF5E13" w:rsidRDefault="001B1F66" w:rsidP="001B1F66">
      <w:pPr>
        <w:spacing w:after="0" w:line="360" w:lineRule="auto"/>
        <w:jc w:val="both"/>
        <w:rPr>
          <w:rStyle w:val="submenu-table"/>
          <w:rFonts w:ascii="Times New Roman" w:hAnsi="Times New Roman" w:cs="Times New Roman"/>
          <w:sz w:val="28"/>
          <w:szCs w:val="28"/>
        </w:rPr>
      </w:pPr>
      <w:r w:rsidRPr="00DF5E13">
        <w:rPr>
          <w:rStyle w:val="submenu-table"/>
          <w:rFonts w:ascii="Times New Roman" w:hAnsi="Times New Roman" w:cs="Times New Roman"/>
          <w:sz w:val="28"/>
          <w:szCs w:val="28"/>
        </w:rPr>
        <w:t>При кровопотере более</w:t>
      </w:r>
      <w:r>
        <w:rPr>
          <w:rStyle w:val="submenu-table"/>
          <w:rFonts w:ascii="Times New Roman" w:hAnsi="Times New Roman" w:cs="Times New Roman"/>
          <w:sz w:val="28"/>
          <w:szCs w:val="28"/>
        </w:rPr>
        <w:t xml:space="preserve"> </w:t>
      </w:r>
      <w:r w:rsidRPr="00DF5E13">
        <w:rPr>
          <w:rStyle w:val="submenu-table"/>
          <w:rFonts w:ascii="Times New Roman" w:hAnsi="Times New Roman" w:cs="Times New Roman"/>
          <w:sz w:val="28"/>
          <w:szCs w:val="28"/>
        </w:rPr>
        <w:t xml:space="preserve">150 мл клиническая картина в основном обусловлена </w:t>
      </w:r>
      <w:proofErr w:type="spellStart"/>
      <w:r w:rsidRPr="00DF5E13">
        <w:rPr>
          <w:rStyle w:val="submenu-table"/>
          <w:rFonts w:ascii="Times New Roman" w:hAnsi="Times New Roman" w:cs="Times New Roman"/>
          <w:sz w:val="28"/>
          <w:szCs w:val="28"/>
        </w:rPr>
        <w:t>гемоперитонеумом</w:t>
      </w:r>
      <w:proofErr w:type="spellEnd"/>
      <w:r w:rsidRPr="00DF5E13">
        <w:rPr>
          <w:rStyle w:val="submenu-table"/>
          <w:rFonts w:ascii="Times New Roman" w:hAnsi="Times New Roman" w:cs="Times New Roman"/>
          <w:sz w:val="28"/>
          <w:szCs w:val="28"/>
        </w:rPr>
        <w:t xml:space="preserve">, а выраженность </w:t>
      </w:r>
      <w:proofErr w:type="spellStart"/>
      <w:r w:rsidRPr="00DF5E13">
        <w:rPr>
          <w:rStyle w:val="submenu-table"/>
          <w:rFonts w:ascii="Times New Roman" w:hAnsi="Times New Roman" w:cs="Times New Roman"/>
          <w:sz w:val="28"/>
          <w:szCs w:val="28"/>
        </w:rPr>
        <w:t>ее</w:t>
      </w:r>
      <w:proofErr w:type="spellEnd"/>
      <w:r w:rsidRPr="00DF5E13">
        <w:rPr>
          <w:rStyle w:val="submenu-table"/>
          <w:rFonts w:ascii="Times New Roman" w:hAnsi="Times New Roman" w:cs="Times New Roman"/>
          <w:sz w:val="28"/>
          <w:szCs w:val="28"/>
        </w:rPr>
        <w:t xml:space="preserve"> зависит от длительности и интенсивности кровотечения:</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rFonts w:eastAsia="SimSun"/>
          <w:kern w:val="1"/>
          <w:sz w:val="28"/>
          <w:szCs w:val="28"/>
          <w:lang w:eastAsia="ar-SA"/>
        </w:rPr>
        <w:t>Общие признаки кровопотери –</w:t>
      </w:r>
      <w:r>
        <w:rPr>
          <w:rFonts w:eastAsia="SimSun"/>
          <w:kern w:val="1"/>
          <w:sz w:val="28"/>
          <w:szCs w:val="28"/>
          <w:lang w:eastAsia="ar-SA"/>
        </w:rPr>
        <w:t xml:space="preserve"> </w:t>
      </w:r>
      <w:r w:rsidRPr="00DF5E13">
        <w:rPr>
          <w:sz w:val="28"/>
          <w:szCs w:val="28"/>
        </w:rPr>
        <w:t>снижение давления,</w:t>
      </w:r>
      <w:r>
        <w:rPr>
          <w:sz w:val="28"/>
          <w:szCs w:val="28"/>
        </w:rPr>
        <w:t xml:space="preserve"> </w:t>
      </w:r>
      <w:r w:rsidRPr="00DF5E13">
        <w:rPr>
          <w:sz w:val="28"/>
          <w:szCs w:val="28"/>
        </w:rPr>
        <w:t>частый пульс, слабость, головокружение, бледность кожных покровов, тошнота, иногда, жидкий стул – возникают при дефиците ОЦК, как правило, более 15%.</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sz w:val="28"/>
          <w:szCs w:val="28"/>
        </w:rPr>
        <w:t xml:space="preserve">Вздутие, боли в животе без </w:t>
      </w:r>
      <w:proofErr w:type="spellStart"/>
      <w:r w:rsidRPr="00DF5E13">
        <w:rPr>
          <w:sz w:val="28"/>
          <w:szCs w:val="28"/>
        </w:rPr>
        <w:t>четкой</w:t>
      </w:r>
      <w:proofErr w:type="spellEnd"/>
      <w:r w:rsidRPr="00DF5E13">
        <w:rPr>
          <w:sz w:val="28"/>
          <w:szCs w:val="28"/>
        </w:rPr>
        <w:t xml:space="preserve"> локализации с иррадиацией в задний проход, внутреннюю поверхность бедра.</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sz w:val="28"/>
          <w:szCs w:val="28"/>
        </w:rPr>
        <w:t>Симптомы раздражения брюшины (</w:t>
      </w:r>
      <w:proofErr w:type="spellStart"/>
      <w:r w:rsidRPr="00DF5E13">
        <w:rPr>
          <w:sz w:val="28"/>
          <w:szCs w:val="28"/>
        </w:rPr>
        <w:t>Блюмберга-Щеткина</w:t>
      </w:r>
      <w:proofErr w:type="spellEnd"/>
      <w:r w:rsidRPr="00DF5E13">
        <w:rPr>
          <w:sz w:val="28"/>
          <w:szCs w:val="28"/>
        </w:rPr>
        <w:t>).</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sz w:val="28"/>
          <w:szCs w:val="28"/>
        </w:rPr>
        <w:t>Больная стремится принять сидячее положение, что уменьшает боль в животе (симптом ваньки-встаньки).</w:t>
      </w:r>
    </w:p>
    <w:p w:rsidR="001B1F66" w:rsidRPr="00DF5E13" w:rsidRDefault="001B1F66" w:rsidP="001B1F66">
      <w:pPr>
        <w:pStyle w:val="a4"/>
        <w:numPr>
          <w:ilvl w:val="0"/>
          <w:numId w:val="3"/>
        </w:numPr>
        <w:suppressAutoHyphens/>
        <w:spacing w:line="360" w:lineRule="auto"/>
        <w:ind w:left="1134"/>
        <w:jc w:val="both"/>
        <w:rPr>
          <w:sz w:val="28"/>
          <w:szCs w:val="28"/>
        </w:rPr>
      </w:pPr>
      <w:proofErr w:type="gramStart"/>
      <w:r w:rsidRPr="00DF5E13">
        <w:rPr>
          <w:sz w:val="28"/>
          <w:szCs w:val="28"/>
        </w:rPr>
        <w:t>Френикус-симптом</w:t>
      </w:r>
      <w:proofErr w:type="gramEnd"/>
      <w:r w:rsidRPr="00DF5E13">
        <w:rPr>
          <w:sz w:val="28"/>
          <w:szCs w:val="28"/>
        </w:rPr>
        <w:t>.</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sz w:val="28"/>
          <w:szCs w:val="28"/>
        </w:rPr>
        <w:t xml:space="preserve">Симптом </w:t>
      </w:r>
      <w:proofErr w:type="spellStart"/>
      <w:r w:rsidRPr="00DF5E13">
        <w:rPr>
          <w:sz w:val="28"/>
          <w:szCs w:val="28"/>
        </w:rPr>
        <w:t>Куленкампффа</w:t>
      </w:r>
      <w:proofErr w:type="spellEnd"/>
      <w:r w:rsidRPr="00DF5E13">
        <w:rPr>
          <w:sz w:val="28"/>
          <w:szCs w:val="28"/>
        </w:rPr>
        <w:t xml:space="preserve"> (болезненность и симптомы раздражения брюшины без напряжения брюшной стенки).</w:t>
      </w:r>
    </w:p>
    <w:p w:rsidR="001B1F66" w:rsidRPr="00DF5E13" w:rsidRDefault="001B1F66" w:rsidP="001B1F66">
      <w:pPr>
        <w:pStyle w:val="a4"/>
        <w:numPr>
          <w:ilvl w:val="0"/>
          <w:numId w:val="3"/>
        </w:numPr>
        <w:suppressAutoHyphens/>
        <w:spacing w:line="360" w:lineRule="auto"/>
        <w:ind w:left="1134"/>
        <w:jc w:val="both"/>
        <w:rPr>
          <w:sz w:val="28"/>
          <w:szCs w:val="28"/>
        </w:rPr>
      </w:pPr>
      <w:r w:rsidRPr="00DF5E13">
        <w:rPr>
          <w:sz w:val="28"/>
          <w:szCs w:val="28"/>
        </w:rPr>
        <w:t xml:space="preserve">Притупление </w:t>
      </w:r>
      <w:proofErr w:type="spellStart"/>
      <w:r w:rsidRPr="00DF5E13">
        <w:rPr>
          <w:sz w:val="28"/>
          <w:szCs w:val="28"/>
        </w:rPr>
        <w:t>перкуторного</w:t>
      </w:r>
      <w:proofErr w:type="spellEnd"/>
      <w:r w:rsidRPr="00DF5E13">
        <w:rPr>
          <w:sz w:val="28"/>
          <w:szCs w:val="28"/>
        </w:rPr>
        <w:t xml:space="preserve"> звука</w:t>
      </w:r>
      <w:r>
        <w:rPr>
          <w:sz w:val="28"/>
          <w:szCs w:val="28"/>
        </w:rPr>
        <w:t xml:space="preserve"> </w:t>
      </w:r>
      <w:r w:rsidRPr="00DF5E13">
        <w:rPr>
          <w:sz w:val="28"/>
          <w:szCs w:val="28"/>
        </w:rPr>
        <w:t>в отлогих частях живота.</w:t>
      </w:r>
    </w:p>
    <w:p w:rsidR="001B1F66" w:rsidRPr="00DF5E13" w:rsidRDefault="001B1F66" w:rsidP="001B1F66">
      <w:pPr>
        <w:spacing w:after="0" w:line="360" w:lineRule="auto"/>
        <w:rPr>
          <w:rStyle w:val="submenu-table"/>
          <w:rFonts w:ascii="Times New Roman" w:hAnsi="Times New Roman" w:cs="Times New Roman"/>
          <w:sz w:val="28"/>
          <w:szCs w:val="28"/>
        </w:rPr>
      </w:pP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Лечение:</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 xml:space="preserve">1. При болевой форме АЯ </w:t>
      </w:r>
    </w:p>
    <w:p w:rsidR="001B1F66" w:rsidRPr="00DF5E13" w:rsidRDefault="001B1F66" w:rsidP="001B1F66">
      <w:pPr>
        <w:pStyle w:val="a4"/>
        <w:numPr>
          <w:ilvl w:val="0"/>
          <w:numId w:val="10"/>
        </w:numPr>
        <w:spacing w:line="360" w:lineRule="auto"/>
        <w:ind w:left="1134"/>
        <w:rPr>
          <w:sz w:val="28"/>
          <w:szCs w:val="28"/>
        </w:rPr>
      </w:pPr>
      <w:r w:rsidRPr="00DF5E13">
        <w:rPr>
          <w:sz w:val="28"/>
          <w:szCs w:val="28"/>
        </w:rPr>
        <w:t>Ввести в/</w:t>
      </w:r>
      <w:proofErr w:type="gramStart"/>
      <w:r w:rsidRPr="00DF5E13">
        <w:rPr>
          <w:sz w:val="28"/>
          <w:szCs w:val="28"/>
        </w:rPr>
        <w:t>м</w:t>
      </w:r>
      <w:proofErr w:type="gramEnd"/>
      <w:r w:rsidRPr="00DF5E13">
        <w:rPr>
          <w:sz w:val="28"/>
          <w:szCs w:val="28"/>
        </w:rPr>
        <w:t xml:space="preserve"> или в/в </w:t>
      </w:r>
      <w:proofErr w:type="spellStart"/>
      <w:r w:rsidRPr="00DF5E13">
        <w:rPr>
          <w:sz w:val="28"/>
          <w:szCs w:val="28"/>
        </w:rPr>
        <w:t>этамзилат</w:t>
      </w:r>
      <w:proofErr w:type="spellEnd"/>
      <w:r w:rsidRPr="00DF5E13">
        <w:rPr>
          <w:sz w:val="28"/>
          <w:szCs w:val="28"/>
        </w:rPr>
        <w:t xml:space="preserve"> 4 мл (1000 мг) и/или </w:t>
      </w:r>
      <w:proofErr w:type="spellStart"/>
      <w:r w:rsidRPr="00DF5E13">
        <w:rPr>
          <w:sz w:val="28"/>
          <w:szCs w:val="28"/>
        </w:rPr>
        <w:t>транексам</w:t>
      </w:r>
      <w:proofErr w:type="spellEnd"/>
      <w:r w:rsidRPr="00DF5E13">
        <w:rPr>
          <w:sz w:val="28"/>
          <w:szCs w:val="28"/>
        </w:rPr>
        <w:t xml:space="preserve"> в/в 5 мл (С, 2-).</w:t>
      </w:r>
    </w:p>
    <w:p w:rsidR="001B1F66" w:rsidRPr="00DF5E13" w:rsidRDefault="001B1F66" w:rsidP="001B1F66">
      <w:pPr>
        <w:pStyle w:val="a4"/>
        <w:numPr>
          <w:ilvl w:val="0"/>
          <w:numId w:val="10"/>
        </w:numPr>
        <w:spacing w:line="360" w:lineRule="auto"/>
        <w:ind w:left="1134"/>
        <w:rPr>
          <w:sz w:val="28"/>
          <w:szCs w:val="28"/>
        </w:rPr>
      </w:pPr>
      <w:r w:rsidRPr="00DF5E13">
        <w:rPr>
          <w:sz w:val="28"/>
          <w:szCs w:val="28"/>
        </w:rPr>
        <w:t>Холод на низ живота</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 xml:space="preserve"> Медицинская эвакуация сидя. Контроль АД в процессе эвакуации.</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2. При анемической форме АЯ дополнительно:</w:t>
      </w:r>
    </w:p>
    <w:p w:rsidR="001B1F66" w:rsidRPr="00DF5E13" w:rsidRDefault="001B1F66" w:rsidP="001B1F66">
      <w:pPr>
        <w:pStyle w:val="a4"/>
        <w:numPr>
          <w:ilvl w:val="0"/>
          <w:numId w:val="4"/>
        </w:numPr>
        <w:spacing w:line="360" w:lineRule="auto"/>
        <w:ind w:left="1134" w:hanging="425"/>
        <w:rPr>
          <w:sz w:val="28"/>
          <w:szCs w:val="28"/>
        </w:rPr>
      </w:pPr>
      <w:r w:rsidRPr="00DF5E13">
        <w:rPr>
          <w:sz w:val="28"/>
          <w:szCs w:val="28"/>
        </w:rPr>
        <w:lastRenderedPageBreak/>
        <w:t xml:space="preserve">Катетеризация </w:t>
      </w:r>
      <w:proofErr w:type="spellStart"/>
      <w:r w:rsidRPr="00DF5E13">
        <w:rPr>
          <w:sz w:val="28"/>
          <w:szCs w:val="28"/>
        </w:rPr>
        <w:t>кубитальной</w:t>
      </w:r>
      <w:proofErr w:type="spellEnd"/>
      <w:r w:rsidRPr="00DF5E13">
        <w:rPr>
          <w:sz w:val="28"/>
          <w:szCs w:val="28"/>
        </w:rPr>
        <w:t xml:space="preserve"> вены.</w:t>
      </w:r>
    </w:p>
    <w:p w:rsidR="001B1F66" w:rsidRPr="00DF5E13" w:rsidRDefault="001B1F66" w:rsidP="001B1F66">
      <w:pPr>
        <w:pStyle w:val="a4"/>
        <w:numPr>
          <w:ilvl w:val="0"/>
          <w:numId w:val="4"/>
        </w:numPr>
        <w:spacing w:line="360" w:lineRule="auto"/>
        <w:ind w:left="1134" w:hanging="425"/>
        <w:rPr>
          <w:sz w:val="28"/>
          <w:szCs w:val="28"/>
        </w:rPr>
      </w:pPr>
      <w:proofErr w:type="spellStart"/>
      <w:r w:rsidRPr="00DF5E13">
        <w:rPr>
          <w:sz w:val="28"/>
          <w:szCs w:val="28"/>
        </w:rPr>
        <w:t>Инфузия</w:t>
      </w:r>
      <w:proofErr w:type="spellEnd"/>
      <w:r w:rsidRPr="00DF5E13">
        <w:rPr>
          <w:sz w:val="28"/>
          <w:szCs w:val="28"/>
        </w:rPr>
        <w:t xml:space="preserve">: </w:t>
      </w:r>
      <w:proofErr w:type="spellStart"/>
      <w:r>
        <w:rPr>
          <w:sz w:val="28"/>
          <w:szCs w:val="28"/>
        </w:rPr>
        <w:t>гидроксиэтилкрахмал</w:t>
      </w:r>
      <w:proofErr w:type="spellEnd"/>
      <w:r w:rsidRPr="00DF5E13">
        <w:rPr>
          <w:sz w:val="28"/>
          <w:szCs w:val="28"/>
        </w:rPr>
        <w:t xml:space="preserve"> 6% или</w:t>
      </w:r>
      <w:r>
        <w:rPr>
          <w:sz w:val="28"/>
          <w:szCs w:val="28"/>
        </w:rPr>
        <w:t xml:space="preserve"> </w:t>
      </w:r>
      <w:r w:rsidRPr="00DF5E13">
        <w:rPr>
          <w:sz w:val="28"/>
          <w:szCs w:val="28"/>
        </w:rPr>
        <w:t>10% р-р по 500–1000 мл, раствор натрия хлорида 0,9 % - 400 мл, раствор глюкозы 5 % - 400 мл.</w:t>
      </w:r>
    </w:p>
    <w:p w:rsidR="001B1F66" w:rsidRPr="00DF5E13" w:rsidRDefault="001B1F66" w:rsidP="001B1F66">
      <w:pPr>
        <w:pStyle w:val="a4"/>
        <w:numPr>
          <w:ilvl w:val="0"/>
          <w:numId w:val="4"/>
        </w:numPr>
        <w:spacing w:line="360" w:lineRule="auto"/>
        <w:ind w:left="1134" w:hanging="425"/>
        <w:rPr>
          <w:sz w:val="28"/>
          <w:szCs w:val="28"/>
        </w:rPr>
      </w:pPr>
      <w:r w:rsidRPr="00DF5E13">
        <w:rPr>
          <w:sz w:val="28"/>
          <w:szCs w:val="28"/>
        </w:rPr>
        <w:t>Ввести в/</w:t>
      </w:r>
      <w:proofErr w:type="gramStart"/>
      <w:r w:rsidRPr="00DF5E13">
        <w:rPr>
          <w:sz w:val="28"/>
          <w:szCs w:val="28"/>
        </w:rPr>
        <w:t>м</w:t>
      </w:r>
      <w:proofErr w:type="gramEnd"/>
      <w:r w:rsidRPr="00DF5E13">
        <w:rPr>
          <w:sz w:val="28"/>
          <w:szCs w:val="28"/>
        </w:rPr>
        <w:t xml:space="preserve"> или в/в </w:t>
      </w:r>
      <w:proofErr w:type="spellStart"/>
      <w:r w:rsidRPr="00DF5E13">
        <w:rPr>
          <w:sz w:val="28"/>
          <w:szCs w:val="28"/>
        </w:rPr>
        <w:t>этамзилат</w:t>
      </w:r>
      <w:proofErr w:type="spellEnd"/>
      <w:r w:rsidRPr="00DF5E13">
        <w:rPr>
          <w:sz w:val="28"/>
          <w:szCs w:val="28"/>
        </w:rPr>
        <w:t xml:space="preserve"> 4 мл (1000 мг) и/или </w:t>
      </w:r>
      <w:proofErr w:type="spellStart"/>
      <w:r w:rsidRPr="00DF5E13">
        <w:rPr>
          <w:sz w:val="28"/>
          <w:szCs w:val="28"/>
        </w:rPr>
        <w:t>транексам</w:t>
      </w:r>
      <w:proofErr w:type="spellEnd"/>
      <w:r w:rsidRPr="00DF5E13">
        <w:rPr>
          <w:sz w:val="28"/>
          <w:szCs w:val="28"/>
        </w:rPr>
        <w:t xml:space="preserve"> в/в 5 мл (С, 2-).</w:t>
      </w:r>
    </w:p>
    <w:p w:rsidR="001B1F66" w:rsidRPr="00DF5E13" w:rsidRDefault="001B1F66" w:rsidP="001B1F66">
      <w:pPr>
        <w:pStyle w:val="a4"/>
        <w:numPr>
          <w:ilvl w:val="0"/>
          <w:numId w:val="4"/>
        </w:numPr>
        <w:spacing w:line="360" w:lineRule="auto"/>
        <w:ind w:left="1134" w:hanging="425"/>
        <w:rPr>
          <w:sz w:val="28"/>
          <w:szCs w:val="28"/>
        </w:rPr>
      </w:pPr>
      <w:r w:rsidRPr="00DF5E13">
        <w:rPr>
          <w:sz w:val="28"/>
          <w:szCs w:val="28"/>
        </w:rPr>
        <w:t>Ингаляция кислорода.</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 xml:space="preserve">Транспортировка </w:t>
      </w:r>
      <w:r>
        <w:rPr>
          <w:rFonts w:ascii="Times New Roman" w:hAnsi="Times New Roman" w:cs="Times New Roman"/>
          <w:sz w:val="28"/>
          <w:szCs w:val="28"/>
        </w:rPr>
        <w:t xml:space="preserve">пациентки </w:t>
      </w:r>
      <w:r w:rsidRPr="00DF5E13">
        <w:rPr>
          <w:rFonts w:ascii="Times New Roman" w:hAnsi="Times New Roman" w:cs="Times New Roman"/>
          <w:sz w:val="28"/>
          <w:szCs w:val="28"/>
        </w:rPr>
        <w:t>на носилках.</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3. При развитии геморрагического шока дополнительно:</w:t>
      </w:r>
    </w:p>
    <w:p w:rsidR="001B1F66" w:rsidRPr="00DF5E13" w:rsidRDefault="001B1F66" w:rsidP="001B1F66">
      <w:pPr>
        <w:pStyle w:val="a4"/>
        <w:numPr>
          <w:ilvl w:val="0"/>
          <w:numId w:val="7"/>
        </w:numPr>
        <w:spacing w:line="360" w:lineRule="auto"/>
        <w:ind w:left="567" w:firstLine="0"/>
        <w:rPr>
          <w:sz w:val="28"/>
          <w:szCs w:val="28"/>
        </w:rPr>
      </w:pPr>
      <w:r w:rsidRPr="00DF5E13">
        <w:rPr>
          <w:sz w:val="28"/>
          <w:szCs w:val="28"/>
        </w:rPr>
        <w:t>Для фельдшер</w:t>
      </w:r>
      <w:r>
        <w:rPr>
          <w:sz w:val="28"/>
          <w:szCs w:val="28"/>
        </w:rPr>
        <w:t>ской бригады – вызов специализированной бригады скорой медицинской помощи</w:t>
      </w:r>
      <w:r w:rsidRPr="00DF5E13">
        <w:rPr>
          <w:sz w:val="28"/>
          <w:szCs w:val="28"/>
        </w:rPr>
        <w:t>.</w:t>
      </w:r>
    </w:p>
    <w:p w:rsidR="001B1F66" w:rsidRPr="00DF5E13" w:rsidRDefault="001B1F66" w:rsidP="001B1F66">
      <w:pPr>
        <w:pStyle w:val="a4"/>
        <w:numPr>
          <w:ilvl w:val="0"/>
          <w:numId w:val="7"/>
        </w:numPr>
        <w:spacing w:line="360" w:lineRule="auto"/>
        <w:ind w:left="567" w:firstLine="0"/>
        <w:rPr>
          <w:sz w:val="28"/>
          <w:szCs w:val="28"/>
        </w:rPr>
      </w:pPr>
      <w:proofErr w:type="spellStart"/>
      <w:r w:rsidRPr="00DF5E13">
        <w:rPr>
          <w:sz w:val="28"/>
          <w:szCs w:val="28"/>
        </w:rPr>
        <w:t>Пульсоксиметрия</w:t>
      </w:r>
      <w:proofErr w:type="spellEnd"/>
      <w:r w:rsidRPr="00DF5E13">
        <w:rPr>
          <w:sz w:val="28"/>
          <w:szCs w:val="28"/>
        </w:rPr>
        <w:t>.</w:t>
      </w:r>
    </w:p>
    <w:p w:rsidR="001B1F66" w:rsidRPr="00DF5E13" w:rsidRDefault="001B1F66" w:rsidP="001B1F66">
      <w:pPr>
        <w:pStyle w:val="a4"/>
        <w:numPr>
          <w:ilvl w:val="0"/>
          <w:numId w:val="7"/>
        </w:numPr>
        <w:spacing w:line="360" w:lineRule="auto"/>
        <w:ind w:left="567" w:firstLine="0"/>
        <w:rPr>
          <w:sz w:val="28"/>
          <w:szCs w:val="28"/>
        </w:rPr>
      </w:pPr>
      <w:r w:rsidRPr="00DF5E13">
        <w:rPr>
          <w:sz w:val="28"/>
          <w:szCs w:val="28"/>
        </w:rPr>
        <w:t>ЭКГ.</w:t>
      </w:r>
    </w:p>
    <w:p w:rsidR="001B1F66" w:rsidRPr="00DF5E13" w:rsidRDefault="001B1F66" w:rsidP="001B1F66">
      <w:pPr>
        <w:pStyle w:val="a4"/>
        <w:numPr>
          <w:ilvl w:val="0"/>
          <w:numId w:val="7"/>
        </w:numPr>
        <w:spacing w:line="360" w:lineRule="auto"/>
        <w:ind w:left="567" w:firstLine="0"/>
        <w:rPr>
          <w:sz w:val="28"/>
          <w:szCs w:val="28"/>
        </w:rPr>
      </w:pPr>
      <w:proofErr w:type="spellStart"/>
      <w:r w:rsidRPr="00DF5E13">
        <w:rPr>
          <w:sz w:val="28"/>
          <w:szCs w:val="28"/>
        </w:rPr>
        <w:t>Инфузия</w:t>
      </w:r>
      <w:proofErr w:type="spellEnd"/>
      <w:r w:rsidRPr="00DF5E13">
        <w:rPr>
          <w:sz w:val="28"/>
          <w:szCs w:val="28"/>
        </w:rPr>
        <w:t xml:space="preserve">: </w:t>
      </w:r>
      <w:proofErr w:type="spellStart"/>
      <w:r>
        <w:rPr>
          <w:sz w:val="28"/>
          <w:szCs w:val="28"/>
        </w:rPr>
        <w:t>гидроксиэтилкрахмал</w:t>
      </w:r>
      <w:proofErr w:type="spellEnd"/>
      <w:r w:rsidRPr="00DF5E13">
        <w:rPr>
          <w:sz w:val="28"/>
          <w:szCs w:val="28"/>
        </w:rPr>
        <w:t xml:space="preserve"> 6% или10% р-р по 1000 - 1500 мл, раствор натрия хлорида 0,9 % - 1000 мл </w:t>
      </w:r>
      <w:proofErr w:type="spellStart"/>
      <w:r w:rsidRPr="00DF5E13">
        <w:rPr>
          <w:sz w:val="28"/>
          <w:szCs w:val="28"/>
        </w:rPr>
        <w:t>струйно</w:t>
      </w:r>
      <w:proofErr w:type="spellEnd"/>
      <w:r w:rsidRPr="00DF5E13">
        <w:rPr>
          <w:sz w:val="28"/>
          <w:szCs w:val="28"/>
        </w:rPr>
        <w:t xml:space="preserve">. </w:t>
      </w:r>
    </w:p>
    <w:p w:rsidR="001B1F66" w:rsidRPr="00DF5E13" w:rsidRDefault="001B1F66" w:rsidP="001B1F66">
      <w:pPr>
        <w:pStyle w:val="a4"/>
        <w:numPr>
          <w:ilvl w:val="0"/>
          <w:numId w:val="7"/>
        </w:numPr>
        <w:spacing w:line="360" w:lineRule="auto"/>
        <w:ind w:left="567" w:firstLine="0"/>
        <w:rPr>
          <w:sz w:val="28"/>
          <w:szCs w:val="28"/>
        </w:rPr>
      </w:pPr>
      <w:r w:rsidRPr="00DF5E13">
        <w:rPr>
          <w:sz w:val="28"/>
          <w:szCs w:val="28"/>
        </w:rPr>
        <w:t xml:space="preserve">Преднизолон 90 - 120 мг </w:t>
      </w:r>
      <w:proofErr w:type="gramStart"/>
      <w:r w:rsidRPr="00DF5E13">
        <w:rPr>
          <w:sz w:val="28"/>
          <w:szCs w:val="28"/>
        </w:rPr>
        <w:t>в</w:t>
      </w:r>
      <w:proofErr w:type="gramEnd"/>
      <w:r w:rsidRPr="00DF5E13">
        <w:rPr>
          <w:sz w:val="28"/>
          <w:szCs w:val="28"/>
        </w:rPr>
        <w:t>/в.</w:t>
      </w:r>
    </w:p>
    <w:p w:rsidR="001B1F66" w:rsidRPr="00DF5E13" w:rsidRDefault="001B1F66" w:rsidP="001B1F66">
      <w:pPr>
        <w:pStyle w:val="a4"/>
        <w:numPr>
          <w:ilvl w:val="0"/>
          <w:numId w:val="7"/>
        </w:numPr>
        <w:spacing w:line="360" w:lineRule="auto"/>
        <w:ind w:left="567" w:firstLine="0"/>
        <w:rPr>
          <w:sz w:val="28"/>
          <w:szCs w:val="28"/>
        </w:rPr>
      </w:pPr>
      <w:r w:rsidRPr="00DF5E13">
        <w:rPr>
          <w:sz w:val="28"/>
          <w:szCs w:val="28"/>
        </w:rPr>
        <w:t xml:space="preserve">При отсутствии эффекта (САД&lt;70) </w:t>
      </w:r>
      <w:proofErr w:type="spellStart"/>
      <w:r w:rsidRPr="00DF5E13">
        <w:rPr>
          <w:sz w:val="28"/>
          <w:szCs w:val="28"/>
        </w:rPr>
        <w:t>допамин</w:t>
      </w:r>
      <w:proofErr w:type="spellEnd"/>
      <w:r w:rsidRPr="00DF5E13">
        <w:rPr>
          <w:sz w:val="28"/>
          <w:szCs w:val="28"/>
        </w:rPr>
        <w:t xml:space="preserve"> 200 мг на 250 мл 0,9% натрия хлорида с 14 – 18 капель в минуту.</w:t>
      </w:r>
    </w:p>
    <w:p w:rsidR="001B1F66" w:rsidRDefault="001B1F66" w:rsidP="001B1F66">
      <w:pPr>
        <w:pStyle w:val="a4"/>
        <w:numPr>
          <w:ilvl w:val="0"/>
          <w:numId w:val="7"/>
        </w:numPr>
        <w:spacing w:line="360" w:lineRule="auto"/>
        <w:ind w:left="567" w:firstLine="0"/>
        <w:rPr>
          <w:sz w:val="28"/>
          <w:szCs w:val="28"/>
        </w:rPr>
      </w:pPr>
      <w:r w:rsidRPr="00DF5E13">
        <w:rPr>
          <w:sz w:val="28"/>
          <w:szCs w:val="28"/>
        </w:rPr>
        <w:t>Ингаляция кислорода.</w:t>
      </w:r>
    </w:p>
    <w:p w:rsidR="001B1F66" w:rsidRPr="00D62270" w:rsidRDefault="001B1F66" w:rsidP="001B1F66">
      <w:pPr>
        <w:pStyle w:val="a4"/>
        <w:numPr>
          <w:ilvl w:val="0"/>
          <w:numId w:val="7"/>
        </w:numPr>
        <w:spacing w:line="360" w:lineRule="auto"/>
        <w:ind w:left="567" w:firstLine="0"/>
        <w:rPr>
          <w:sz w:val="28"/>
          <w:szCs w:val="28"/>
        </w:rPr>
      </w:pPr>
      <w:r w:rsidRPr="00D62270">
        <w:rPr>
          <w:sz w:val="28"/>
          <w:szCs w:val="28"/>
        </w:rPr>
        <w:t>При нарушении функции дыхания:</w:t>
      </w:r>
    </w:p>
    <w:p w:rsidR="001B1F66" w:rsidRPr="00DF5E13" w:rsidRDefault="001B1F66" w:rsidP="001B1F66">
      <w:pPr>
        <w:spacing w:after="0" w:line="360" w:lineRule="auto"/>
        <w:ind w:left="993"/>
        <w:rPr>
          <w:rFonts w:ascii="Times New Roman" w:hAnsi="Times New Roman" w:cs="Times New Roman"/>
          <w:sz w:val="28"/>
          <w:szCs w:val="28"/>
        </w:rPr>
      </w:pPr>
      <w:r w:rsidRPr="00DF5E13">
        <w:rPr>
          <w:rFonts w:ascii="Times New Roman" w:hAnsi="Times New Roman" w:cs="Times New Roman"/>
          <w:sz w:val="28"/>
          <w:szCs w:val="28"/>
        </w:rPr>
        <w:t xml:space="preserve">- атропина сульфат 0,1% - 1,0 </w:t>
      </w:r>
      <w:proofErr w:type="gramStart"/>
      <w:r w:rsidRPr="00DF5E13">
        <w:rPr>
          <w:rFonts w:ascii="Times New Roman" w:hAnsi="Times New Roman" w:cs="Times New Roman"/>
          <w:sz w:val="28"/>
          <w:szCs w:val="28"/>
        </w:rPr>
        <w:t>в</w:t>
      </w:r>
      <w:proofErr w:type="gramEnd"/>
      <w:r w:rsidRPr="00DF5E13">
        <w:rPr>
          <w:rFonts w:ascii="Times New Roman" w:hAnsi="Times New Roman" w:cs="Times New Roman"/>
          <w:sz w:val="28"/>
          <w:szCs w:val="28"/>
        </w:rPr>
        <w:t>/в;</w:t>
      </w:r>
    </w:p>
    <w:p w:rsidR="001B1F66" w:rsidRPr="00DF5E13" w:rsidRDefault="001B1F66" w:rsidP="001B1F66">
      <w:pPr>
        <w:spacing w:after="0" w:line="360" w:lineRule="auto"/>
        <w:ind w:left="993"/>
        <w:rPr>
          <w:rFonts w:ascii="Times New Roman" w:hAnsi="Times New Roman" w:cs="Times New Roman"/>
          <w:sz w:val="28"/>
          <w:szCs w:val="28"/>
        </w:rPr>
      </w:pPr>
      <w:r w:rsidRPr="00DF5E13">
        <w:rPr>
          <w:rFonts w:ascii="Times New Roman" w:hAnsi="Times New Roman" w:cs="Times New Roman"/>
          <w:sz w:val="28"/>
          <w:szCs w:val="28"/>
        </w:rPr>
        <w:t xml:space="preserve">- </w:t>
      </w:r>
      <w:proofErr w:type="spellStart"/>
      <w:r w:rsidRPr="00DF5E13">
        <w:rPr>
          <w:rFonts w:ascii="Times New Roman" w:hAnsi="Times New Roman" w:cs="Times New Roman"/>
          <w:sz w:val="28"/>
          <w:szCs w:val="28"/>
        </w:rPr>
        <w:t>реланиум</w:t>
      </w:r>
      <w:proofErr w:type="spellEnd"/>
      <w:r w:rsidRPr="00DF5E13">
        <w:rPr>
          <w:rFonts w:ascii="Times New Roman" w:hAnsi="Times New Roman" w:cs="Times New Roman"/>
          <w:sz w:val="28"/>
          <w:szCs w:val="28"/>
        </w:rPr>
        <w:t xml:space="preserve"> 2,0 мл </w:t>
      </w:r>
      <w:proofErr w:type="gramStart"/>
      <w:r w:rsidRPr="00DF5E13">
        <w:rPr>
          <w:rFonts w:ascii="Times New Roman" w:hAnsi="Times New Roman" w:cs="Times New Roman"/>
          <w:sz w:val="28"/>
          <w:szCs w:val="28"/>
        </w:rPr>
        <w:t>в</w:t>
      </w:r>
      <w:proofErr w:type="gramEnd"/>
      <w:r w:rsidRPr="00DF5E13">
        <w:rPr>
          <w:rFonts w:ascii="Times New Roman" w:hAnsi="Times New Roman" w:cs="Times New Roman"/>
          <w:sz w:val="28"/>
          <w:szCs w:val="28"/>
        </w:rPr>
        <w:t>/в;</w:t>
      </w:r>
    </w:p>
    <w:p w:rsidR="001B1F66" w:rsidRPr="00DF5E13" w:rsidRDefault="001B1F66" w:rsidP="001B1F66">
      <w:pPr>
        <w:spacing w:after="0" w:line="360" w:lineRule="auto"/>
        <w:ind w:left="993"/>
        <w:rPr>
          <w:rFonts w:ascii="Times New Roman" w:hAnsi="Times New Roman" w:cs="Times New Roman"/>
          <w:sz w:val="28"/>
          <w:szCs w:val="28"/>
        </w:rPr>
      </w:pPr>
      <w:r w:rsidRPr="00DF5E13">
        <w:rPr>
          <w:rFonts w:ascii="Times New Roman" w:hAnsi="Times New Roman" w:cs="Times New Roman"/>
          <w:sz w:val="28"/>
          <w:szCs w:val="28"/>
        </w:rPr>
        <w:t xml:space="preserve">- </w:t>
      </w:r>
      <w:proofErr w:type="spellStart"/>
      <w:r w:rsidRPr="00DF5E13">
        <w:rPr>
          <w:rFonts w:ascii="Times New Roman" w:hAnsi="Times New Roman" w:cs="Times New Roman"/>
          <w:sz w:val="28"/>
          <w:szCs w:val="28"/>
        </w:rPr>
        <w:t>кетамин</w:t>
      </w:r>
      <w:proofErr w:type="spellEnd"/>
      <w:r w:rsidRPr="00DF5E13">
        <w:rPr>
          <w:rFonts w:ascii="Times New Roman" w:hAnsi="Times New Roman" w:cs="Times New Roman"/>
          <w:sz w:val="28"/>
          <w:szCs w:val="28"/>
        </w:rPr>
        <w:t xml:space="preserve"> 1 мг/кг </w:t>
      </w:r>
      <w:proofErr w:type="gramStart"/>
      <w:r w:rsidRPr="00DF5E13">
        <w:rPr>
          <w:rFonts w:ascii="Times New Roman" w:hAnsi="Times New Roman" w:cs="Times New Roman"/>
          <w:sz w:val="28"/>
          <w:szCs w:val="28"/>
        </w:rPr>
        <w:t>в</w:t>
      </w:r>
      <w:proofErr w:type="gramEnd"/>
      <w:r w:rsidRPr="00DF5E13">
        <w:rPr>
          <w:rFonts w:ascii="Times New Roman" w:hAnsi="Times New Roman" w:cs="Times New Roman"/>
          <w:sz w:val="28"/>
          <w:szCs w:val="28"/>
        </w:rPr>
        <w:t>/в с последующей интубацией и ИВЛ (ВВЛ).</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 xml:space="preserve">Транспортировка </w:t>
      </w:r>
      <w:r>
        <w:rPr>
          <w:rFonts w:ascii="Times New Roman" w:hAnsi="Times New Roman" w:cs="Times New Roman"/>
          <w:sz w:val="28"/>
          <w:szCs w:val="28"/>
        </w:rPr>
        <w:t xml:space="preserve">пациентки </w:t>
      </w:r>
      <w:r w:rsidRPr="00DF5E13">
        <w:rPr>
          <w:rFonts w:ascii="Times New Roman" w:hAnsi="Times New Roman" w:cs="Times New Roman"/>
          <w:sz w:val="28"/>
          <w:szCs w:val="28"/>
        </w:rPr>
        <w:t>на носилках.</w:t>
      </w: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Что нельзя делать:</w:t>
      </w:r>
    </w:p>
    <w:p w:rsidR="001B1F66" w:rsidRPr="00DF5E13" w:rsidRDefault="001B1F66" w:rsidP="001B1F66">
      <w:pPr>
        <w:pStyle w:val="a4"/>
        <w:numPr>
          <w:ilvl w:val="0"/>
          <w:numId w:val="6"/>
        </w:numPr>
        <w:spacing w:line="360" w:lineRule="auto"/>
        <w:ind w:left="1134" w:hanging="425"/>
        <w:rPr>
          <w:sz w:val="28"/>
          <w:szCs w:val="28"/>
        </w:rPr>
      </w:pPr>
      <w:r w:rsidRPr="00DF5E13">
        <w:rPr>
          <w:sz w:val="28"/>
          <w:szCs w:val="28"/>
        </w:rPr>
        <w:t xml:space="preserve">Не повышать САД&gt;90 </w:t>
      </w:r>
      <w:proofErr w:type="spellStart"/>
      <w:r w:rsidRPr="00DF5E13">
        <w:rPr>
          <w:sz w:val="28"/>
          <w:szCs w:val="28"/>
        </w:rPr>
        <w:t>мм</w:t>
      </w:r>
      <w:proofErr w:type="gramStart"/>
      <w:r w:rsidRPr="00DF5E13">
        <w:rPr>
          <w:sz w:val="28"/>
          <w:szCs w:val="28"/>
        </w:rPr>
        <w:t>.р</w:t>
      </w:r>
      <w:proofErr w:type="gramEnd"/>
      <w:r w:rsidRPr="00DF5E13">
        <w:rPr>
          <w:sz w:val="28"/>
          <w:szCs w:val="28"/>
        </w:rPr>
        <w:t>т.ст</w:t>
      </w:r>
      <w:proofErr w:type="spellEnd"/>
      <w:r w:rsidRPr="00DF5E13">
        <w:rPr>
          <w:sz w:val="28"/>
          <w:szCs w:val="28"/>
        </w:rPr>
        <w:t>.</w:t>
      </w: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Дальнейшее ведение пациента:</w:t>
      </w:r>
    </w:p>
    <w:p w:rsidR="001B1F66" w:rsidRPr="00DF5E13" w:rsidRDefault="001B1F66" w:rsidP="001B1F66">
      <w:pPr>
        <w:pStyle w:val="a4"/>
        <w:numPr>
          <w:ilvl w:val="0"/>
          <w:numId w:val="8"/>
        </w:numPr>
        <w:spacing w:line="360" w:lineRule="auto"/>
        <w:ind w:left="1134" w:hanging="425"/>
        <w:rPr>
          <w:sz w:val="28"/>
          <w:szCs w:val="28"/>
        </w:rPr>
      </w:pPr>
      <w:r w:rsidRPr="00DF5E13">
        <w:rPr>
          <w:sz w:val="28"/>
          <w:szCs w:val="28"/>
        </w:rPr>
        <w:t xml:space="preserve">Все пациентки с АЯ </w:t>
      </w:r>
      <w:r>
        <w:rPr>
          <w:sz w:val="28"/>
          <w:szCs w:val="28"/>
        </w:rPr>
        <w:t>доставляются в</w:t>
      </w:r>
      <w:r w:rsidRPr="00791CD5">
        <w:rPr>
          <w:sz w:val="28"/>
          <w:szCs w:val="28"/>
        </w:rPr>
        <w:t xml:space="preserve"> </w:t>
      </w:r>
      <w:r>
        <w:rPr>
          <w:sz w:val="28"/>
          <w:szCs w:val="28"/>
        </w:rPr>
        <w:t xml:space="preserve">гинекологический </w:t>
      </w:r>
      <w:r w:rsidRPr="00791CD5">
        <w:rPr>
          <w:sz w:val="28"/>
          <w:szCs w:val="28"/>
        </w:rPr>
        <w:t>стационар</w:t>
      </w:r>
      <w:r>
        <w:rPr>
          <w:sz w:val="28"/>
          <w:szCs w:val="28"/>
        </w:rPr>
        <w:t>.</w:t>
      </w:r>
    </w:p>
    <w:p w:rsidR="001B1F66" w:rsidRPr="00DF5E13" w:rsidRDefault="001B1F66" w:rsidP="001B1F66">
      <w:pPr>
        <w:pStyle w:val="a4"/>
        <w:numPr>
          <w:ilvl w:val="0"/>
          <w:numId w:val="8"/>
        </w:numPr>
        <w:spacing w:line="360" w:lineRule="auto"/>
        <w:ind w:left="1134" w:hanging="425"/>
        <w:rPr>
          <w:sz w:val="28"/>
          <w:szCs w:val="28"/>
        </w:rPr>
      </w:pPr>
      <w:r w:rsidRPr="00DF5E13">
        <w:rPr>
          <w:sz w:val="28"/>
          <w:szCs w:val="28"/>
        </w:rPr>
        <w:t>При развитии геморрагического шока через бюро госпитализации известить стационар</w:t>
      </w:r>
      <w:r>
        <w:rPr>
          <w:rFonts w:eastAsia="SimSun"/>
          <w:kern w:val="2"/>
          <w:sz w:val="28"/>
          <w:szCs w:val="28"/>
          <w:lang w:eastAsia="ar-SA"/>
        </w:rPr>
        <w:t>, куда панируется доставить пациентку.</w:t>
      </w:r>
    </w:p>
    <w:p w:rsidR="001B1F66" w:rsidRPr="00DF5E13" w:rsidRDefault="001B1F66" w:rsidP="001B1F66">
      <w:pPr>
        <w:spacing w:after="0" w:line="360" w:lineRule="auto"/>
        <w:rPr>
          <w:rFonts w:ascii="Times New Roman" w:hAnsi="Times New Roman" w:cs="Times New Roman"/>
          <w:sz w:val="28"/>
          <w:szCs w:val="28"/>
        </w:rPr>
      </w:pPr>
    </w:p>
    <w:p w:rsidR="001B1F66" w:rsidRPr="00DF5E13"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DF5E13">
        <w:rPr>
          <w:rStyle w:val="1"/>
          <w:b/>
          <w:color w:val="000000"/>
          <w:sz w:val="28"/>
          <w:szCs w:val="28"/>
        </w:rPr>
        <w:lastRenderedPageBreak/>
        <w:t>ОКАЗАНИЕ СКОРОЙ МЕДИЦИНСКОЙ ПОМОЩИ НА ГОСПИТАЛЬНОМ ЭТАПЕ В СТАЦИОНАРНОМ ОТДЕЛЕНИИ СКОРОЙ МЕДИЦИНСКОЙ ПОМОЩИ (</w:t>
      </w:r>
      <w:proofErr w:type="spellStart"/>
      <w:r w:rsidRPr="00DF5E13">
        <w:rPr>
          <w:rStyle w:val="1"/>
          <w:b/>
          <w:color w:val="000000"/>
          <w:sz w:val="28"/>
          <w:szCs w:val="28"/>
        </w:rPr>
        <w:t>СтОСМП</w:t>
      </w:r>
      <w:proofErr w:type="spellEnd"/>
      <w:r w:rsidRPr="00DF5E13">
        <w:rPr>
          <w:rStyle w:val="1"/>
          <w:b/>
          <w:color w:val="000000"/>
          <w:sz w:val="28"/>
          <w:szCs w:val="28"/>
        </w:rPr>
        <w:t>)</w:t>
      </w:r>
    </w:p>
    <w:p w:rsidR="001B1F66" w:rsidRPr="00DF5E13" w:rsidRDefault="001B1F66" w:rsidP="001B1F66">
      <w:pPr>
        <w:spacing w:after="0" w:line="360" w:lineRule="auto"/>
        <w:jc w:val="center"/>
        <w:rPr>
          <w:rFonts w:ascii="Times New Roman" w:hAnsi="Times New Roman" w:cs="Times New Roman"/>
          <w:b/>
          <w:sz w:val="28"/>
          <w:szCs w:val="28"/>
        </w:rPr>
      </w:pP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Диагностика</w:t>
      </w:r>
    </w:p>
    <w:p w:rsidR="001B1F66" w:rsidRPr="00DF5E13" w:rsidRDefault="001B1F66" w:rsidP="001B1F66">
      <w:pPr>
        <w:pStyle w:val="10"/>
        <w:numPr>
          <w:ilvl w:val="0"/>
          <w:numId w:val="9"/>
        </w:numPr>
        <w:spacing w:after="0" w:line="360" w:lineRule="auto"/>
        <w:ind w:left="1134" w:hanging="425"/>
        <w:contextualSpacing/>
        <w:jc w:val="both"/>
        <w:rPr>
          <w:sz w:val="28"/>
          <w:szCs w:val="28"/>
        </w:rPr>
      </w:pPr>
      <w:r w:rsidRPr="00DF5E13">
        <w:rPr>
          <w:sz w:val="28"/>
          <w:szCs w:val="28"/>
        </w:rPr>
        <w:t xml:space="preserve">При наличии признаков геморрагического шока больная, минуя </w:t>
      </w:r>
      <w:proofErr w:type="spellStart"/>
      <w:r w:rsidRPr="00DF5E13">
        <w:rPr>
          <w:sz w:val="28"/>
          <w:szCs w:val="28"/>
        </w:rPr>
        <w:t>СтОСМП</w:t>
      </w:r>
      <w:proofErr w:type="spellEnd"/>
      <w:r w:rsidRPr="00DF5E13">
        <w:rPr>
          <w:sz w:val="28"/>
          <w:szCs w:val="28"/>
        </w:rPr>
        <w:t>, госпитализируется  в операционн</w:t>
      </w:r>
      <w:r>
        <w:rPr>
          <w:sz w:val="28"/>
          <w:szCs w:val="28"/>
        </w:rPr>
        <w:t xml:space="preserve">ое отделение для противошоковых </w:t>
      </w:r>
      <w:proofErr w:type="spellStart"/>
      <w:r>
        <w:rPr>
          <w:sz w:val="28"/>
          <w:szCs w:val="28"/>
        </w:rPr>
        <w:t>меропритий</w:t>
      </w:r>
      <w:proofErr w:type="spellEnd"/>
      <w:r w:rsidRPr="00DF5E13">
        <w:rPr>
          <w:sz w:val="28"/>
          <w:szCs w:val="28"/>
        </w:rPr>
        <w:t xml:space="preserve">, где проводятся противошоковые мероприятия параллельно с </w:t>
      </w:r>
      <w:proofErr w:type="gramStart"/>
      <w:r w:rsidRPr="00DF5E13">
        <w:rPr>
          <w:sz w:val="28"/>
          <w:szCs w:val="28"/>
        </w:rPr>
        <w:t>диагностическими</w:t>
      </w:r>
      <w:proofErr w:type="gramEnd"/>
      <w:r w:rsidRPr="00DF5E13">
        <w:rPr>
          <w:sz w:val="28"/>
          <w:szCs w:val="28"/>
        </w:rPr>
        <w:t xml:space="preserve"> и лечебными (В, 2+). </w:t>
      </w:r>
    </w:p>
    <w:p w:rsidR="001B1F66" w:rsidRPr="00DF5E13" w:rsidRDefault="001B1F66" w:rsidP="001B1F66">
      <w:pPr>
        <w:pStyle w:val="10"/>
        <w:numPr>
          <w:ilvl w:val="0"/>
          <w:numId w:val="9"/>
        </w:numPr>
        <w:spacing w:after="0" w:line="360" w:lineRule="auto"/>
        <w:ind w:left="1134" w:hanging="425"/>
        <w:contextualSpacing/>
        <w:jc w:val="both"/>
        <w:rPr>
          <w:sz w:val="28"/>
          <w:szCs w:val="28"/>
        </w:rPr>
      </w:pPr>
      <w:r w:rsidRPr="00DF5E13">
        <w:rPr>
          <w:sz w:val="28"/>
          <w:szCs w:val="28"/>
        </w:rPr>
        <w:t>При болевой форме АЯ:</w:t>
      </w:r>
    </w:p>
    <w:p w:rsidR="001B1F66" w:rsidRPr="00DF5E13" w:rsidRDefault="001B1F66" w:rsidP="001B1F66">
      <w:pPr>
        <w:pStyle w:val="10"/>
        <w:numPr>
          <w:ilvl w:val="0"/>
          <w:numId w:val="11"/>
        </w:numPr>
        <w:spacing w:after="0" w:line="360" w:lineRule="auto"/>
        <w:contextualSpacing/>
        <w:jc w:val="both"/>
        <w:rPr>
          <w:sz w:val="28"/>
          <w:szCs w:val="28"/>
        </w:rPr>
      </w:pPr>
      <w:r w:rsidRPr="00DF5E13">
        <w:rPr>
          <w:sz w:val="28"/>
          <w:szCs w:val="28"/>
        </w:rPr>
        <w:t>Осмотр специалиста (</w:t>
      </w:r>
      <w:r>
        <w:rPr>
          <w:sz w:val="28"/>
          <w:szCs w:val="28"/>
        </w:rPr>
        <w:t>врач-</w:t>
      </w:r>
      <w:r w:rsidRPr="00DF5E13">
        <w:rPr>
          <w:sz w:val="28"/>
          <w:szCs w:val="28"/>
        </w:rPr>
        <w:t xml:space="preserve">акушер-гинеколог), при необходимости смежных специалистов: </w:t>
      </w:r>
      <w:r>
        <w:rPr>
          <w:sz w:val="28"/>
          <w:szCs w:val="28"/>
        </w:rPr>
        <w:t>врача-</w:t>
      </w:r>
      <w:r w:rsidRPr="00DF5E13">
        <w:rPr>
          <w:sz w:val="28"/>
          <w:szCs w:val="28"/>
        </w:rPr>
        <w:t xml:space="preserve">хирурга, </w:t>
      </w:r>
      <w:r>
        <w:rPr>
          <w:sz w:val="28"/>
          <w:szCs w:val="28"/>
        </w:rPr>
        <w:t>врача-</w:t>
      </w:r>
      <w:r w:rsidRPr="00DF5E13">
        <w:rPr>
          <w:sz w:val="28"/>
          <w:szCs w:val="28"/>
        </w:rPr>
        <w:t>уролога.</w:t>
      </w:r>
    </w:p>
    <w:p w:rsidR="001B1F66" w:rsidRPr="00DF5E13" w:rsidRDefault="001B1F66" w:rsidP="001B1F66">
      <w:pPr>
        <w:pStyle w:val="10"/>
        <w:numPr>
          <w:ilvl w:val="0"/>
          <w:numId w:val="11"/>
        </w:numPr>
        <w:spacing w:after="0" w:line="360" w:lineRule="auto"/>
        <w:contextualSpacing/>
        <w:jc w:val="both"/>
        <w:rPr>
          <w:sz w:val="28"/>
          <w:szCs w:val="28"/>
        </w:rPr>
      </w:pPr>
      <w:r w:rsidRPr="00DF5E13">
        <w:rPr>
          <w:sz w:val="28"/>
          <w:szCs w:val="28"/>
        </w:rPr>
        <w:t>Забор мочи, крови на исследования</w:t>
      </w:r>
      <w:r>
        <w:rPr>
          <w:sz w:val="28"/>
          <w:szCs w:val="28"/>
        </w:rPr>
        <w:t xml:space="preserve"> (клинический и биохимический анализ крови, </w:t>
      </w:r>
      <w:proofErr w:type="spellStart"/>
      <w:r>
        <w:rPr>
          <w:sz w:val="28"/>
          <w:szCs w:val="28"/>
        </w:rPr>
        <w:t>коагулограмма</w:t>
      </w:r>
      <w:proofErr w:type="spellEnd"/>
      <w:r>
        <w:rPr>
          <w:sz w:val="28"/>
          <w:szCs w:val="28"/>
        </w:rPr>
        <w:t xml:space="preserve">, общий анализ мочи, </w:t>
      </w:r>
      <w:r w:rsidRPr="00DF5E13">
        <w:rPr>
          <w:sz w:val="28"/>
          <w:szCs w:val="28"/>
        </w:rPr>
        <w:t xml:space="preserve">ХГЧ для исключения </w:t>
      </w:r>
      <w:r>
        <w:rPr>
          <w:sz w:val="28"/>
          <w:szCs w:val="28"/>
        </w:rPr>
        <w:t>эктопической беременности</w:t>
      </w:r>
      <w:r w:rsidRPr="00DF5E13">
        <w:rPr>
          <w:sz w:val="28"/>
          <w:szCs w:val="28"/>
        </w:rPr>
        <w:t>).</w:t>
      </w:r>
    </w:p>
    <w:p w:rsidR="001B1F66" w:rsidRPr="00DF5E13" w:rsidRDefault="001B1F66" w:rsidP="001B1F66">
      <w:pPr>
        <w:pStyle w:val="10"/>
        <w:numPr>
          <w:ilvl w:val="0"/>
          <w:numId w:val="11"/>
        </w:numPr>
        <w:spacing w:after="0" w:line="360" w:lineRule="auto"/>
        <w:contextualSpacing/>
        <w:jc w:val="both"/>
        <w:rPr>
          <w:sz w:val="28"/>
          <w:szCs w:val="28"/>
        </w:rPr>
      </w:pPr>
      <w:proofErr w:type="gramStart"/>
      <w:r w:rsidRPr="00DF5E13">
        <w:rPr>
          <w:sz w:val="28"/>
          <w:szCs w:val="28"/>
        </w:rPr>
        <w:t>УЗ-исследование</w:t>
      </w:r>
      <w:proofErr w:type="gramEnd"/>
      <w:r w:rsidRPr="00DF5E13">
        <w:rPr>
          <w:sz w:val="28"/>
          <w:szCs w:val="28"/>
        </w:rPr>
        <w:t xml:space="preserve"> органов малого таза и брюшной полости.</w:t>
      </w:r>
    </w:p>
    <w:p w:rsidR="001B1F66" w:rsidRPr="00DF5E13" w:rsidRDefault="001B1F66" w:rsidP="001B1F66">
      <w:pPr>
        <w:pStyle w:val="10"/>
        <w:numPr>
          <w:ilvl w:val="0"/>
          <w:numId w:val="11"/>
        </w:numPr>
        <w:spacing w:after="0" w:line="360" w:lineRule="auto"/>
        <w:contextualSpacing/>
        <w:jc w:val="both"/>
        <w:rPr>
          <w:sz w:val="28"/>
          <w:szCs w:val="28"/>
        </w:rPr>
      </w:pPr>
      <w:r w:rsidRPr="00DF5E13">
        <w:rPr>
          <w:sz w:val="28"/>
          <w:szCs w:val="28"/>
        </w:rPr>
        <w:t>ЭКГ.</w:t>
      </w:r>
    </w:p>
    <w:p w:rsidR="001B1F66" w:rsidRPr="00DF5E13" w:rsidRDefault="001B1F66" w:rsidP="001B1F66">
      <w:pPr>
        <w:pStyle w:val="10"/>
        <w:spacing w:after="0" w:line="360" w:lineRule="auto"/>
        <w:ind w:left="0"/>
        <w:contextualSpacing/>
        <w:jc w:val="both"/>
        <w:rPr>
          <w:sz w:val="28"/>
          <w:szCs w:val="28"/>
        </w:rPr>
      </w:pPr>
      <w:r w:rsidRPr="00DF5E13">
        <w:rPr>
          <w:sz w:val="28"/>
          <w:szCs w:val="28"/>
        </w:rPr>
        <w:t>При признаках внутрибрюшного кровотечения дополнительно:</w:t>
      </w:r>
    </w:p>
    <w:p w:rsidR="001B1F66" w:rsidRPr="00DF5E13" w:rsidRDefault="001B1F66" w:rsidP="001B1F66">
      <w:pPr>
        <w:pStyle w:val="10"/>
        <w:numPr>
          <w:ilvl w:val="0"/>
          <w:numId w:val="9"/>
        </w:numPr>
        <w:spacing w:after="0" w:line="360" w:lineRule="auto"/>
        <w:ind w:left="1134" w:hanging="425"/>
        <w:contextualSpacing/>
        <w:jc w:val="both"/>
        <w:rPr>
          <w:sz w:val="28"/>
          <w:szCs w:val="28"/>
        </w:rPr>
      </w:pPr>
      <w:proofErr w:type="spellStart"/>
      <w:r w:rsidRPr="00DF5E13">
        <w:rPr>
          <w:sz w:val="28"/>
          <w:szCs w:val="28"/>
        </w:rPr>
        <w:t>Лапар</w:t>
      </w:r>
      <w:proofErr w:type="gramStart"/>
      <w:r w:rsidRPr="00DF5E13">
        <w:rPr>
          <w:sz w:val="28"/>
          <w:szCs w:val="28"/>
        </w:rPr>
        <w:t>о</w:t>
      </w:r>
      <w:proofErr w:type="spellEnd"/>
      <w:r w:rsidRPr="00DF5E13">
        <w:rPr>
          <w:sz w:val="28"/>
          <w:szCs w:val="28"/>
        </w:rPr>
        <w:t>(</w:t>
      </w:r>
      <w:proofErr w:type="spellStart"/>
      <w:proofErr w:type="gramEnd"/>
      <w:r w:rsidRPr="00DF5E13">
        <w:rPr>
          <w:sz w:val="28"/>
          <w:szCs w:val="28"/>
        </w:rPr>
        <w:t>кульдо</w:t>
      </w:r>
      <w:proofErr w:type="spellEnd"/>
      <w:r w:rsidRPr="00DF5E13">
        <w:rPr>
          <w:sz w:val="28"/>
          <w:szCs w:val="28"/>
        </w:rPr>
        <w:t>-)</w:t>
      </w:r>
      <w:proofErr w:type="spellStart"/>
      <w:r w:rsidRPr="00DF5E13">
        <w:rPr>
          <w:sz w:val="28"/>
          <w:szCs w:val="28"/>
        </w:rPr>
        <w:t>центез</w:t>
      </w:r>
      <w:proofErr w:type="spellEnd"/>
      <w:r w:rsidRPr="00DF5E13">
        <w:rPr>
          <w:sz w:val="28"/>
          <w:szCs w:val="28"/>
        </w:rPr>
        <w:t>.</w:t>
      </w:r>
    </w:p>
    <w:p w:rsidR="001B1F66" w:rsidRPr="00DF5E13" w:rsidRDefault="001B1F66" w:rsidP="001B1F66">
      <w:pPr>
        <w:pStyle w:val="10"/>
        <w:numPr>
          <w:ilvl w:val="0"/>
          <w:numId w:val="9"/>
        </w:numPr>
        <w:spacing w:after="0" w:line="360" w:lineRule="auto"/>
        <w:ind w:left="1134" w:hanging="425"/>
        <w:contextualSpacing/>
        <w:jc w:val="both"/>
        <w:rPr>
          <w:sz w:val="28"/>
          <w:szCs w:val="28"/>
        </w:rPr>
      </w:pPr>
      <w:r w:rsidRPr="00DF5E13">
        <w:rPr>
          <w:sz w:val="28"/>
          <w:szCs w:val="28"/>
        </w:rPr>
        <w:t xml:space="preserve">Осмотр </w:t>
      </w:r>
      <w:r>
        <w:rPr>
          <w:sz w:val="28"/>
          <w:szCs w:val="28"/>
        </w:rPr>
        <w:t>врачом-</w:t>
      </w:r>
      <w:r w:rsidRPr="00DF5E13">
        <w:rPr>
          <w:sz w:val="28"/>
          <w:szCs w:val="28"/>
        </w:rPr>
        <w:t>терапевтом (</w:t>
      </w:r>
      <w:r>
        <w:rPr>
          <w:sz w:val="28"/>
          <w:szCs w:val="28"/>
        </w:rPr>
        <w:t>врачом-</w:t>
      </w:r>
      <w:r w:rsidRPr="00DF5E13">
        <w:rPr>
          <w:sz w:val="28"/>
          <w:szCs w:val="28"/>
        </w:rPr>
        <w:t>кардиологом).</w:t>
      </w:r>
    </w:p>
    <w:p w:rsidR="001B1F66" w:rsidRPr="00DF5E13" w:rsidRDefault="001B1F66" w:rsidP="001B1F66">
      <w:pPr>
        <w:spacing w:after="0" w:line="360" w:lineRule="auto"/>
        <w:rPr>
          <w:rFonts w:ascii="Times New Roman" w:hAnsi="Times New Roman" w:cs="Times New Roman"/>
          <w:b/>
          <w:sz w:val="28"/>
          <w:szCs w:val="28"/>
        </w:rPr>
      </w:pP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Лечение</w:t>
      </w:r>
    </w:p>
    <w:p w:rsidR="001B1F66" w:rsidRPr="00DF5E13" w:rsidRDefault="001B1F66" w:rsidP="001B1F66">
      <w:pPr>
        <w:spacing w:after="0" w:line="360" w:lineRule="auto"/>
        <w:rPr>
          <w:rFonts w:ascii="Times New Roman" w:hAnsi="Times New Roman" w:cs="Times New Roman"/>
          <w:sz w:val="28"/>
          <w:szCs w:val="28"/>
        </w:rPr>
      </w:pPr>
      <w:r w:rsidRPr="00DF5E13">
        <w:rPr>
          <w:rFonts w:ascii="Times New Roman" w:hAnsi="Times New Roman" w:cs="Times New Roman"/>
          <w:sz w:val="28"/>
          <w:szCs w:val="28"/>
        </w:rPr>
        <w:t xml:space="preserve">Лечение данной категории пациенток в условиях </w:t>
      </w:r>
      <w:proofErr w:type="spellStart"/>
      <w:r w:rsidRPr="00DF5E13">
        <w:rPr>
          <w:rFonts w:ascii="Times New Roman" w:hAnsi="Times New Roman" w:cs="Times New Roman"/>
          <w:sz w:val="28"/>
          <w:szCs w:val="28"/>
        </w:rPr>
        <w:t>СтОСМП</w:t>
      </w:r>
      <w:proofErr w:type="spellEnd"/>
      <w:r w:rsidRPr="00DF5E13">
        <w:rPr>
          <w:rFonts w:ascii="Times New Roman" w:hAnsi="Times New Roman" w:cs="Times New Roman"/>
          <w:sz w:val="28"/>
          <w:szCs w:val="28"/>
        </w:rPr>
        <w:t xml:space="preserve"> ограничено рамками подготовки к оперативному вмешательству:</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Подготовка кишечника.</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Туалет зоны вмешательства, бритье.</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Катетеризация вен.</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Катетеризация мочевого пузыря.</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Постановка желудочного зонда.</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 xml:space="preserve">Осмотр </w:t>
      </w:r>
      <w:r>
        <w:rPr>
          <w:rFonts w:ascii="Times New Roman" w:eastAsia="Times New Roman" w:hAnsi="Times New Roman" w:cs="Times New Roman"/>
          <w:sz w:val="28"/>
          <w:szCs w:val="28"/>
          <w:lang w:eastAsia="ru-RU"/>
        </w:rPr>
        <w:t>врачом-</w:t>
      </w:r>
      <w:r w:rsidRPr="00DF5E13">
        <w:rPr>
          <w:rFonts w:ascii="Times New Roman" w:eastAsia="Times New Roman" w:hAnsi="Times New Roman" w:cs="Times New Roman"/>
          <w:sz w:val="28"/>
          <w:szCs w:val="28"/>
          <w:lang w:eastAsia="ru-RU"/>
        </w:rPr>
        <w:t>анестезиологом-реаниматологом.</w:t>
      </w:r>
    </w:p>
    <w:p w:rsidR="001B1F66" w:rsidRPr="00DF5E13" w:rsidRDefault="001B1F66" w:rsidP="001B1F66">
      <w:pPr>
        <w:spacing w:after="0" w:line="360" w:lineRule="auto"/>
        <w:ind w:left="720"/>
        <w:contextualSpacing/>
        <w:rPr>
          <w:rFonts w:ascii="Times New Roman" w:eastAsia="Times New Roman" w:hAnsi="Times New Roman" w:cs="Times New Roman"/>
          <w:sz w:val="28"/>
          <w:szCs w:val="28"/>
          <w:lang w:eastAsia="ru-RU"/>
        </w:rPr>
      </w:pPr>
    </w:p>
    <w:p w:rsidR="001B1F66" w:rsidRPr="00DF5E13" w:rsidRDefault="001B1F66" w:rsidP="001B1F66">
      <w:pPr>
        <w:spacing w:after="0" w:line="360" w:lineRule="auto"/>
        <w:rPr>
          <w:rFonts w:ascii="Times New Roman" w:hAnsi="Times New Roman" w:cs="Times New Roman"/>
          <w:b/>
          <w:sz w:val="28"/>
          <w:szCs w:val="28"/>
        </w:rPr>
      </w:pPr>
      <w:r w:rsidRPr="00DF5E13">
        <w:rPr>
          <w:rFonts w:ascii="Times New Roman" w:hAnsi="Times New Roman" w:cs="Times New Roman"/>
          <w:b/>
          <w:sz w:val="28"/>
          <w:szCs w:val="28"/>
        </w:rPr>
        <w:t>Дальнейшее ведение пациента:</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Все пациентки госпитализируются в профильное (гинекологическое) отделение.</w:t>
      </w:r>
    </w:p>
    <w:p w:rsidR="001B1F66" w:rsidRPr="00DF5E13"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DF5E13">
        <w:rPr>
          <w:rFonts w:ascii="Times New Roman" w:eastAsia="Times New Roman" w:hAnsi="Times New Roman" w:cs="Times New Roman"/>
          <w:sz w:val="28"/>
          <w:szCs w:val="28"/>
          <w:lang w:eastAsia="ru-RU"/>
        </w:rPr>
        <w:t xml:space="preserve">При отказе от госпитализации </w:t>
      </w:r>
      <w:r>
        <w:rPr>
          <w:rFonts w:ascii="Times New Roman" w:eastAsia="Times New Roman" w:hAnsi="Times New Roman" w:cs="Times New Roman"/>
          <w:sz w:val="28"/>
          <w:szCs w:val="28"/>
          <w:lang w:eastAsia="ru-RU"/>
        </w:rPr>
        <w:t xml:space="preserve">- </w:t>
      </w:r>
      <w:r w:rsidRPr="00DF5E13">
        <w:rPr>
          <w:rFonts w:ascii="Times New Roman" w:eastAsia="Times New Roman" w:hAnsi="Times New Roman" w:cs="Times New Roman"/>
          <w:sz w:val="28"/>
          <w:szCs w:val="28"/>
          <w:lang w:eastAsia="ru-RU"/>
        </w:rPr>
        <w:t xml:space="preserve">актив в </w:t>
      </w:r>
      <w:r>
        <w:rPr>
          <w:rFonts w:ascii="Times New Roman" w:eastAsia="Times New Roman" w:hAnsi="Times New Roman" w:cs="Times New Roman"/>
          <w:sz w:val="28"/>
          <w:szCs w:val="28"/>
          <w:lang w:eastAsia="ru-RU"/>
        </w:rPr>
        <w:t>женскую консультацию</w:t>
      </w:r>
      <w:r w:rsidRPr="00DF5E13">
        <w:rPr>
          <w:rFonts w:ascii="Times New Roman" w:eastAsia="Times New Roman" w:hAnsi="Times New Roman" w:cs="Times New Roman"/>
          <w:sz w:val="28"/>
          <w:szCs w:val="28"/>
          <w:lang w:eastAsia="ru-RU"/>
        </w:rPr>
        <w:t>.</w:t>
      </w:r>
    </w:p>
    <w:p w:rsidR="001B1F66" w:rsidRDefault="001B1F66" w:rsidP="001B1F66">
      <w:pPr>
        <w:spacing w:after="0" w:line="360" w:lineRule="auto"/>
        <w:rPr>
          <w:rFonts w:ascii="Times New Roman" w:hAnsi="Times New Roman" w:cs="Times New Roman"/>
          <w:b/>
          <w:sz w:val="28"/>
          <w:szCs w:val="28"/>
        </w:rPr>
      </w:pPr>
    </w:p>
    <w:p w:rsidR="001B1F66" w:rsidRDefault="001B1F66" w:rsidP="001B1F66">
      <w:pPr>
        <w:spacing w:after="0" w:line="360" w:lineRule="auto"/>
        <w:rPr>
          <w:rFonts w:ascii="Times New Roman" w:hAnsi="Times New Roman" w:cs="Times New Roman"/>
          <w:b/>
          <w:sz w:val="28"/>
          <w:szCs w:val="28"/>
        </w:rPr>
      </w:pPr>
    </w:p>
    <w:p w:rsidR="001B1F66" w:rsidRPr="007D5208" w:rsidRDefault="001B1F66" w:rsidP="001B1F66">
      <w:pPr>
        <w:suppressAutoHyphens/>
        <w:spacing w:after="0" w:line="360" w:lineRule="auto"/>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lastRenderedPageBreak/>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2-</w:t>
            </w:r>
          </w:p>
        </w:tc>
        <w:tc>
          <w:tcPr>
            <w:tcW w:w="7566"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spacing w:after="0" w:line="360" w:lineRule="auto"/>
        <w:ind w:firstLine="567"/>
        <w:jc w:val="both"/>
        <w:rPr>
          <w:rStyle w:val="a7"/>
          <w:rFonts w:ascii="Times New Roman" w:hAnsi="Times New Roman"/>
          <w:b w:val="0"/>
          <w:sz w:val="28"/>
          <w:szCs w:val="28"/>
        </w:rPr>
      </w:pPr>
    </w:p>
    <w:p w:rsidR="001B1F66" w:rsidRPr="0088104A" w:rsidRDefault="001B1F66" w:rsidP="001B1F66">
      <w:pPr>
        <w:suppressAutoHyphens/>
        <w:spacing w:after="0" w:line="360" w:lineRule="auto"/>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lastRenderedPageBreak/>
              <w:t>D</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360" w:lineRule="auto"/>
        <w:ind w:left="720" w:right="200"/>
        <w:jc w:val="left"/>
        <w:rPr>
          <w:rStyle w:val="722"/>
          <w:rFonts w:ascii="Times New Roman" w:hAnsi="Times New Roman" w:cs="Times New Roman"/>
          <w:color w:val="000000"/>
          <w:sz w:val="28"/>
          <w:szCs w:val="28"/>
        </w:rPr>
      </w:pPr>
    </w:p>
    <w:p w:rsidR="001B1F66" w:rsidRPr="00DF5E13" w:rsidRDefault="001B1F66" w:rsidP="001B1F66">
      <w:pPr>
        <w:spacing w:after="0" w:line="360" w:lineRule="auto"/>
        <w:rPr>
          <w:rFonts w:ascii="Times New Roman" w:hAnsi="Times New Roman" w:cs="Times New Roman"/>
          <w:b/>
          <w:sz w:val="28"/>
          <w:szCs w:val="28"/>
        </w:rPr>
      </w:pPr>
    </w:p>
    <w:p w:rsidR="001B1F66" w:rsidRPr="00791CD5" w:rsidRDefault="001B1F66" w:rsidP="001B1F66">
      <w:pPr>
        <w:spacing w:after="0" w:line="360" w:lineRule="auto"/>
        <w:jc w:val="center"/>
        <w:rPr>
          <w:rFonts w:ascii="Times New Roman" w:hAnsi="Times New Roman" w:cs="Times New Roman"/>
          <w:b/>
          <w:sz w:val="28"/>
          <w:szCs w:val="28"/>
        </w:rPr>
      </w:pPr>
      <w:r w:rsidRPr="00791CD5">
        <w:rPr>
          <w:rFonts w:ascii="Times New Roman" w:hAnsi="Times New Roman" w:cs="Times New Roman"/>
          <w:b/>
          <w:sz w:val="28"/>
          <w:szCs w:val="28"/>
        </w:rPr>
        <w:t>КЛИНИЧЕСКИЕ РЕКОМЕНДАЦИИ (ПРОТОКОЛЫ) ПО ОКАЗАНИЮ СКОРОЙ МЕДИЦИНСКОЙ ПОМОЩИ ПРИ ВОСПАЛИТЕЛЬНЫХ ЗАБОЛЕВАНИЯХ ЖЕНСКИХ ПОЛОВЫХ ОРГАНОВ</w:t>
      </w:r>
    </w:p>
    <w:p w:rsidR="001B1F66" w:rsidRPr="00791CD5" w:rsidRDefault="001B1F66" w:rsidP="001B1F66">
      <w:pPr>
        <w:pStyle w:val="a3"/>
        <w:suppressAutoHyphens/>
        <w:spacing w:before="0" w:beforeAutospacing="0" w:after="0" w:afterAutospacing="0" w:line="360" w:lineRule="auto"/>
        <w:jc w:val="both"/>
        <w:rPr>
          <w:b/>
          <w:caps/>
          <w:sz w:val="28"/>
          <w:szCs w:val="28"/>
        </w:rPr>
      </w:pPr>
      <w:r w:rsidRPr="00791CD5">
        <w:rPr>
          <w:b/>
          <w:caps/>
          <w:sz w:val="28"/>
          <w:szCs w:val="28"/>
        </w:rPr>
        <w:t xml:space="preserve">Авторы: </w:t>
      </w:r>
      <w:r w:rsidRPr="00791CD5">
        <w:rPr>
          <w:caps/>
          <w:sz w:val="28"/>
          <w:szCs w:val="28"/>
        </w:rPr>
        <w:t xml:space="preserve">Н.Н. </w:t>
      </w:r>
      <w:proofErr w:type="spellStart"/>
      <w:r w:rsidRPr="00791CD5">
        <w:rPr>
          <w:caps/>
          <w:sz w:val="28"/>
          <w:szCs w:val="28"/>
        </w:rPr>
        <w:t>Р</w:t>
      </w:r>
      <w:r w:rsidRPr="00791CD5">
        <w:rPr>
          <w:sz w:val="28"/>
          <w:szCs w:val="28"/>
        </w:rPr>
        <w:t>ухляда</w:t>
      </w:r>
      <w:proofErr w:type="spellEnd"/>
      <w:r w:rsidRPr="00791CD5">
        <w:rPr>
          <w:sz w:val="28"/>
          <w:szCs w:val="28"/>
        </w:rPr>
        <w:t xml:space="preserve">, руководитель </w:t>
      </w:r>
      <w:proofErr w:type="gramStart"/>
      <w:r w:rsidRPr="00791CD5">
        <w:rPr>
          <w:sz w:val="28"/>
          <w:szCs w:val="28"/>
        </w:rPr>
        <w:t>отдела гинекологии Санкт-Петербургского научно-исследовательского института скорой помощи имени</w:t>
      </w:r>
      <w:proofErr w:type="gramEnd"/>
      <w:r w:rsidRPr="00791CD5">
        <w:rPr>
          <w:sz w:val="28"/>
          <w:szCs w:val="28"/>
        </w:rPr>
        <w:t xml:space="preserve"> И.И. </w:t>
      </w:r>
      <w:proofErr w:type="spellStart"/>
      <w:r w:rsidRPr="00791CD5">
        <w:rPr>
          <w:sz w:val="28"/>
          <w:szCs w:val="28"/>
        </w:rPr>
        <w:t>Джанелидзе</w:t>
      </w:r>
      <w:proofErr w:type="spellEnd"/>
      <w:r w:rsidRPr="00791CD5">
        <w:rPr>
          <w:caps/>
          <w:sz w:val="28"/>
          <w:szCs w:val="28"/>
        </w:rPr>
        <w:t xml:space="preserve">; </w:t>
      </w:r>
      <w:proofErr w:type="spellStart"/>
      <w:r w:rsidRPr="00791CD5">
        <w:rPr>
          <w:caps/>
          <w:sz w:val="28"/>
          <w:szCs w:val="28"/>
        </w:rPr>
        <w:t>Б.В.А</w:t>
      </w:r>
      <w:r w:rsidRPr="00791CD5">
        <w:rPr>
          <w:sz w:val="28"/>
          <w:szCs w:val="28"/>
        </w:rPr>
        <w:t>ракелян</w:t>
      </w:r>
      <w:proofErr w:type="spellEnd"/>
      <w:r w:rsidRPr="00791CD5">
        <w:rPr>
          <w:sz w:val="28"/>
          <w:szCs w:val="28"/>
        </w:rPr>
        <w:t>, заместитель главного врача по акушерско-гинекологической помощи СПб ГБУЗ «Александровская больница».</w:t>
      </w:r>
    </w:p>
    <w:p w:rsidR="001B1F66" w:rsidRPr="00791CD5" w:rsidRDefault="001B1F66" w:rsidP="001B1F66">
      <w:pPr>
        <w:pStyle w:val="a3"/>
        <w:suppressAutoHyphens/>
        <w:spacing w:before="0" w:beforeAutospacing="0" w:after="0" w:afterAutospacing="0" w:line="360" w:lineRule="auto"/>
        <w:rPr>
          <w:caps/>
          <w:sz w:val="28"/>
          <w:szCs w:val="28"/>
        </w:rPr>
      </w:pPr>
    </w:p>
    <w:p w:rsidR="001B1F66" w:rsidRPr="00791CD5" w:rsidRDefault="001B1F66" w:rsidP="001B1F66">
      <w:pPr>
        <w:pStyle w:val="a3"/>
        <w:suppressAutoHyphens/>
        <w:spacing w:before="0" w:beforeAutospacing="0" w:after="0" w:afterAutospacing="0" w:line="360" w:lineRule="auto"/>
        <w:rPr>
          <w:b/>
          <w:caps/>
          <w:sz w:val="28"/>
          <w:szCs w:val="28"/>
        </w:rPr>
      </w:pPr>
      <w:r w:rsidRPr="00791CD5">
        <w:rPr>
          <w:b/>
          <w:caps/>
          <w:sz w:val="28"/>
          <w:szCs w:val="28"/>
        </w:rPr>
        <w:t>Определение:</w:t>
      </w:r>
    </w:p>
    <w:p w:rsidR="001B1F66" w:rsidRPr="00791CD5" w:rsidRDefault="001B1F66" w:rsidP="001B1F66">
      <w:pPr>
        <w:pStyle w:val="a3"/>
        <w:suppressAutoHyphens/>
        <w:spacing w:before="0" w:beforeAutospacing="0" w:after="0" w:afterAutospacing="0" w:line="360" w:lineRule="auto"/>
        <w:jc w:val="both"/>
        <w:rPr>
          <w:b/>
          <w:caps/>
          <w:sz w:val="28"/>
          <w:szCs w:val="28"/>
        </w:rPr>
      </w:pPr>
      <w:r w:rsidRPr="00791CD5">
        <w:rPr>
          <w:sz w:val="28"/>
          <w:szCs w:val="28"/>
        </w:rPr>
        <w:t>Термин "воспалительные заболевания женских половых органов" является обобщающим для различных заболеваний женской половой сферы – воспалительных поражений вульвы и влагалища, воспаления матки и придатков: яичников и фаллопиевых (маточных) труб, а также воспаление тазовой клетчатки.</w:t>
      </w:r>
    </w:p>
    <w:p w:rsidR="001B1F66" w:rsidRPr="00791CD5" w:rsidRDefault="001B1F66" w:rsidP="001B1F66">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1B1F66" w:rsidRPr="00791CD5" w:rsidTr="00816897">
        <w:tc>
          <w:tcPr>
            <w:tcW w:w="2235" w:type="dxa"/>
          </w:tcPr>
          <w:p w:rsidR="001B1F66" w:rsidRPr="00791CD5" w:rsidRDefault="001B1F66" w:rsidP="00816897">
            <w:pPr>
              <w:pStyle w:val="a4"/>
              <w:tabs>
                <w:tab w:val="center" w:pos="4153"/>
                <w:tab w:val="right" w:pos="8306"/>
              </w:tabs>
              <w:suppressAutoHyphens/>
              <w:spacing w:line="360" w:lineRule="auto"/>
              <w:ind w:left="0"/>
              <w:jc w:val="center"/>
              <w:rPr>
                <w:sz w:val="28"/>
                <w:szCs w:val="28"/>
              </w:rPr>
            </w:pPr>
            <w:r w:rsidRPr="00791CD5">
              <w:rPr>
                <w:sz w:val="28"/>
                <w:szCs w:val="28"/>
              </w:rPr>
              <w:t>Код по МКБ-10</w:t>
            </w:r>
          </w:p>
        </w:tc>
        <w:tc>
          <w:tcPr>
            <w:tcW w:w="7654" w:type="dxa"/>
          </w:tcPr>
          <w:p w:rsidR="001B1F66" w:rsidRPr="00791CD5" w:rsidRDefault="001B1F66" w:rsidP="00816897">
            <w:pPr>
              <w:pStyle w:val="a4"/>
              <w:tabs>
                <w:tab w:val="center" w:pos="4153"/>
                <w:tab w:val="right" w:pos="8306"/>
              </w:tabs>
              <w:suppressAutoHyphens/>
              <w:spacing w:line="360" w:lineRule="auto"/>
              <w:ind w:left="0"/>
              <w:rPr>
                <w:sz w:val="28"/>
                <w:szCs w:val="28"/>
              </w:rPr>
            </w:pPr>
            <w:r w:rsidRPr="00791CD5">
              <w:rPr>
                <w:sz w:val="28"/>
                <w:szCs w:val="28"/>
              </w:rPr>
              <w:t>Нозологическая форма</w:t>
            </w:r>
          </w:p>
        </w:tc>
      </w:tr>
      <w:tr w:rsidR="001B1F66" w:rsidRPr="00791CD5" w:rsidTr="00816897">
        <w:trPr>
          <w:trHeight w:val="203"/>
        </w:trPr>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N70.0</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Острый сальпингит и оофорит</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N70.9</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hAnsi="Times New Roman" w:cs="Times New Roman"/>
                <w:sz w:val="28"/>
                <w:szCs w:val="28"/>
              </w:rPr>
              <w:t xml:space="preserve">Сальпингит и оофорит </w:t>
            </w:r>
            <w:proofErr w:type="spellStart"/>
            <w:r w:rsidRPr="00791CD5">
              <w:rPr>
                <w:rFonts w:ascii="Times New Roman" w:hAnsi="Times New Roman" w:cs="Times New Roman"/>
                <w:sz w:val="28"/>
                <w:szCs w:val="28"/>
              </w:rPr>
              <w:t>неуточненные</w:t>
            </w:r>
            <w:proofErr w:type="spellEnd"/>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N71.0</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Острые воспалительные болезни матки</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N73.0</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Острый параметрит и тазовый целлюлит</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N73.3</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Острый тазовый перитонит у женщин</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N73.5</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hAnsi="Times New Roman" w:cs="Times New Roman"/>
                <w:sz w:val="28"/>
                <w:szCs w:val="28"/>
              </w:rPr>
              <w:t xml:space="preserve">Тазовый перитонит у женщин </w:t>
            </w:r>
            <w:proofErr w:type="spellStart"/>
            <w:r w:rsidRPr="00791CD5">
              <w:rPr>
                <w:rFonts w:ascii="Times New Roman" w:hAnsi="Times New Roman" w:cs="Times New Roman"/>
                <w:sz w:val="28"/>
                <w:szCs w:val="28"/>
              </w:rPr>
              <w:t>неуточненный</w:t>
            </w:r>
            <w:proofErr w:type="spellEnd"/>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N73.9</w:t>
            </w:r>
          </w:p>
        </w:tc>
        <w:tc>
          <w:tcPr>
            <w:tcW w:w="7654" w:type="dxa"/>
            <w:vAlign w:val="bottom"/>
          </w:tcPr>
          <w:p w:rsidR="001B1F66" w:rsidRPr="00791CD5" w:rsidRDefault="001B1F66" w:rsidP="00816897">
            <w:pPr>
              <w:pStyle w:val="ConsPlusNonformat"/>
              <w:widowControl/>
              <w:spacing w:line="360" w:lineRule="auto"/>
              <w:rPr>
                <w:rFonts w:ascii="Times New Roman" w:hAnsi="Times New Roman" w:cs="Times New Roman"/>
                <w:sz w:val="28"/>
                <w:szCs w:val="28"/>
              </w:rPr>
            </w:pPr>
            <w:r w:rsidRPr="00791CD5">
              <w:rPr>
                <w:rFonts w:ascii="Times New Roman" w:hAnsi="Times New Roman" w:cs="Times New Roman"/>
                <w:sz w:val="28"/>
                <w:szCs w:val="28"/>
              </w:rPr>
              <w:t>Воспалительная  болезнь  женских   тазовых   органов</w:t>
            </w:r>
          </w:p>
          <w:p w:rsidR="001B1F66" w:rsidRPr="00791CD5" w:rsidRDefault="001B1F66" w:rsidP="00816897">
            <w:pPr>
              <w:spacing w:after="0" w:line="360" w:lineRule="auto"/>
              <w:rPr>
                <w:rFonts w:ascii="Times New Roman" w:eastAsia="Times New Roman" w:hAnsi="Times New Roman" w:cs="Times New Roman"/>
                <w:sz w:val="28"/>
                <w:szCs w:val="28"/>
                <w:lang w:eastAsia="ru-RU"/>
              </w:rPr>
            </w:pPr>
            <w:proofErr w:type="spellStart"/>
            <w:r w:rsidRPr="00791CD5">
              <w:rPr>
                <w:rFonts w:ascii="Times New Roman" w:hAnsi="Times New Roman" w:cs="Times New Roman"/>
                <w:sz w:val="28"/>
                <w:szCs w:val="28"/>
              </w:rPr>
              <w:t>неуточненная</w:t>
            </w:r>
            <w:proofErr w:type="spellEnd"/>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N76.4</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Абсцесс вульвы</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N76.8</w:t>
            </w:r>
          </w:p>
        </w:tc>
        <w:tc>
          <w:tcPr>
            <w:tcW w:w="7654" w:type="dxa"/>
            <w:vAlign w:val="bottom"/>
          </w:tcPr>
          <w:p w:rsidR="001B1F66" w:rsidRPr="00791CD5" w:rsidRDefault="001B1F66" w:rsidP="00816897">
            <w:pPr>
              <w:pStyle w:val="ConsPlusNonformat"/>
              <w:widowControl/>
              <w:spacing w:line="360" w:lineRule="auto"/>
              <w:rPr>
                <w:rFonts w:ascii="Times New Roman" w:hAnsi="Times New Roman" w:cs="Times New Roman"/>
                <w:sz w:val="28"/>
                <w:szCs w:val="28"/>
              </w:rPr>
            </w:pPr>
            <w:r w:rsidRPr="00791CD5">
              <w:rPr>
                <w:rFonts w:ascii="Times New Roman" w:hAnsi="Times New Roman" w:cs="Times New Roman"/>
                <w:sz w:val="28"/>
                <w:szCs w:val="28"/>
              </w:rPr>
              <w:t xml:space="preserve">Другие </w:t>
            </w:r>
            <w:proofErr w:type="spellStart"/>
            <w:r w:rsidRPr="00791CD5">
              <w:rPr>
                <w:rFonts w:ascii="Times New Roman" w:hAnsi="Times New Roman" w:cs="Times New Roman"/>
                <w:sz w:val="28"/>
                <w:szCs w:val="28"/>
              </w:rPr>
              <w:t>уточненные</w:t>
            </w:r>
            <w:proofErr w:type="spellEnd"/>
            <w:r w:rsidRPr="00791CD5">
              <w:rPr>
                <w:rFonts w:ascii="Times New Roman" w:hAnsi="Times New Roman" w:cs="Times New Roman"/>
                <w:sz w:val="28"/>
                <w:szCs w:val="28"/>
              </w:rPr>
              <w:t xml:space="preserve"> воспалительные болезни влагалища и</w:t>
            </w:r>
          </w:p>
          <w:p w:rsidR="001B1F66" w:rsidRPr="00791CD5" w:rsidRDefault="001B1F66" w:rsidP="00816897">
            <w:pPr>
              <w:pStyle w:val="ConsPlusNonformat"/>
              <w:widowControl/>
              <w:spacing w:line="360" w:lineRule="auto"/>
              <w:rPr>
                <w:rFonts w:ascii="Times New Roman" w:hAnsi="Times New Roman" w:cs="Times New Roman"/>
                <w:sz w:val="28"/>
                <w:szCs w:val="28"/>
              </w:rPr>
            </w:pPr>
            <w:r w:rsidRPr="00791CD5">
              <w:rPr>
                <w:rFonts w:ascii="Times New Roman" w:hAnsi="Times New Roman" w:cs="Times New Roman"/>
                <w:sz w:val="28"/>
                <w:szCs w:val="28"/>
              </w:rPr>
              <w:lastRenderedPageBreak/>
              <w:t>вульвы</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lastRenderedPageBreak/>
              <w:t>K65.0</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Острый перитонит</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eastAsia="Times New Roman" w:hAnsi="Times New Roman" w:cs="Times New Roman"/>
                <w:bCs/>
                <w:sz w:val="28"/>
                <w:szCs w:val="28"/>
                <w:lang w:eastAsia="ru-RU"/>
              </w:rPr>
              <w:t xml:space="preserve">А40  </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hAnsi="Times New Roman" w:cs="Times New Roman"/>
                <w:sz w:val="28"/>
                <w:szCs w:val="28"/>
              </w:rPr>
              <w:t>Стрептококковая септицемия</w:t>
            </w:r>
          </w:p>
        </w:tc>
      </w:tr>
      <w:tr w:rsidR="001B1F66" w:rsidRPr="00791CD5" w:rsidTr="00816897">
        <w:tc>
          <w:tcPr>
            <w:tcW w:w="2235" w:type="dxa"/>
            <w:vAlign w:val="bottom"/>
          </w:tcPr>
          <w:p w:rsidR="001B1F66" w:rsidRPr="00791CD5" w:rsidRDefault="001B1F66" w:rsidP="00816897">
            <w:pPr>
              <w:spacing w:after="0" w:line="360" w:lineRule="auto"/>
              <w:rPr>
                <w:rFonts w:ascii="Times New Roman" w:eastAsia="Times New Roman" w:hAnsi="Times New Roman" w:cs="Times New Roman"/>
                <w:bCs/>
                <w:sz w:val="28"/>
                <w:szCs w:val="28"/>
                <w:lang w:eastAsia="ru-RU"/>
              </w:rPr>
            </w:pPr>
            <w:r w:rsidRPr="00791CD5">
              <w:rPr>
                <w:rFonts w:ascii="Times New Roman" w:hAnsi="Times New Roman" w:cs="Times New Roman"/>
                <w:sz w:val="28"/>
                <w:szCs w:val="28"/>
              </w:rPr>
              <w:t>A41</w:t>
            </w:r>
          </w:p>
        </w:tc>
        <w:tc>
          <w:tcPr>
            <w:tcW w:w="7654" w:type="dxa"/>
            <w:vAlign w:val="bottom"/>
          </w:tcPr>
          <w:p w:rsidR="001B1F66" w:rsidRPr="00791CD5" w:rsidRDefault="001B1F66" w:rsidP="00816897">
            <w:pPr>
              <w:spacing w:after="0" w:line="360" w:lineRule="auto"/>
              <w:rPr>
                <w:rFonts w:ascii="Times New Roman" w:eastAsia="Times New Roman" w:hAnsi="Times New Roman" w:cs="Times New Roman"/>
                <w:sz w:val="28"/>
                <w:szCs w:val="28"/>
                <w:lang w:eastAsia="ru-RU"/>
              </w:rPr>
            </w:pPr>
            <w:r w:rsidRPr="00791CD5">
              <w:rPr>
                <w:rFonts w:ascii="Times New Roman" w:hAnsi="Times New Roman" w:cs="Times New Roman"/>
                <w:sz w:val="28"/>
                <w:szCs w:val="28"/>
              </w:rPr>
              <w:t>Другая септицемия</w:t>
            </w:r>
          </w:p>
        </w:tc>
      </w:tr>
    </w:tbl>
    <w:p w:rsidR="001B1F66" w:rsidRPr="00791CD5" w:rsidRDefault="001B1F66" w:rsidP="001B1F66">
      <w:pPr>
        <w:spacing w:after="0" w:line="360" w:lineRule="auto"/>
        <w:rPr>
          <w:rFonts w:ascii="Times New Roman" w:hAnsi="Times New Roman" w:cs="Times New Roman"/>
          <w:sz w:val="28"/>
          <w:szCs w:val="28"/>
        </w:rPr>
      </w:pPr>
    </w:p>
    <w:p w:rsidR="001B1F66"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КЛАССИФИКАЦИЯ:</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 xml:space="preserve">на </w:t>
      </w:r>
      <w:proofErr w:type="spellStart"/>
      <w:r w:rsidRPr="00791CD5">
        <w:rPr>
          <w:rFonts w:ascii="Times New Roman" w:hAnsi="Times New Roman" w:cs="Times New Roman"/>
          <w:sz w:val="28"/>
          <w:szCs w:val="28"/>
        </w:rPr>
        <w:t>догоспитальном</w:t>
      </w:r>
      <w:proofErr w:type="spellEnd"/>
      <w:r w:rsidRPr="00791CD5">
        <w:rPr>
          <w:rFonts w:ascii="Times New Roman" w:hAnsi="Times New Roman" w:cs="Times New Roman"/>
          <w:sz w:val="28"/>
          <w:szCs w:val="28"/>
        </w:rPr>
        <w:t xml:space="preserve"> этапе целесообразно классифицировать воспалительные заболевания женских половых органов по </w:t>
      </w:r>
      <w:proofErr w:type="spellStart"/>
      <w:r w:rsidRPr="00791CD5">
        <w:rPr>
          <w:rFonts w:ascii="Times New Roman" w:hAnsi="Times New Roman" w:cs="Times New Roman"/>
          <w:sz w:val="28"/>
          <w:szCs w:val="28"/>
        </w:rPr>
        <w:t>распространенности</w:t>
      </w:r>
      <w:proofErr w:type="spellEnd"/>
      <w:r w:rsidRPr="00791CD5">
        <w:rPr>
          <w:rFonts w:ascii="Times New Roman" w:hAnsi="Times New Roman" w:cs="Times New Roman"/>
          <w:sz w:val="28"/>
          <w:szCs w:val="28"/>
        </w:rPr>
        <w:t xml:space="preserve"> процесса, что </w:t>
      </w:r>
      <w:proofErr w:type="spellStart"/>
      <w:r w:rsidRPr="00791CD5">
        <w:rPr>
          <w:rFonts w:ascii="Times New Roman" w:hAnsi="Times New Roman" w:cs="Times New Roman"/>
          <w:sz w:val="28"/>
          <w:szCs w:val="28"/>
        </w:rPr>
        <w:t>дает</w:t>
      </w:r>
      <w:proofErr w:type="spellEnd"/>
      <w:r w:rsidRPr="00791CD5">
        <w:rPr>
          <w:rFonts w:ascii="Times New Roman" w:hAnsi="Times New Roman" w:cs="Times New Roman"/>
          <w:sz w:val="28"/>
          <w:szCs w:val="28"/>
        </w:rPr>
        <w:t xml:space="preserve"> </w:t>
      </w:r>
      <w:proofErr w:type="spellStart"/>
      <w:r w:rsidRPr="00791CD5">
        <w:rPr>
          <w:rFonts w:ascii="Times New Roman" w:hAnsi="Times New Roman" w:cs="Times New Roman"/>
          <w:sz w:val="28"/>
          <w:szCs w:val="28"/>
        </w:rPr>
        <w:t>определенное</w:t>
      </w:r>
      <w:proofErr w:type="spellEnd"/>
      <w:r w:rsidRPr="00791CD5">
        <w:rPr>
          <w:rFonts w:ascii="Times New Roman" w:hAnsi="Times New Roman" w:cs="Times New Roman"/>
          <w:sz w:val="28"/>
          <w:szCs w:val="28"/>
        </w:rPr>
        <w:t xml:space="preserve"> представление о тяжести процесса и необходимой интенсивности лечебных мероприятий.</w:t>
      </w:r>
    </w:p>
    <w:p w:rsidR="001B1F66" w:rsidRPr="00791CD5" w:rsidRDefault="001B1F66" w:rsidP="001B1F66">
      <w:pPr>
        <w:pStyle w:val="a4"/>
        <w:numPr>
          <w:ilvl w:val="0"/>
          <w:numId w:val="12"/>
        </w:numPr>
        <w:spacing w:line="360" w:lineRule="auto"/>
        <w:ind w:left="1134"/>
        <w:rPr>
          <w:sz w:val="28"/>
          <w:szCs w:val="28"/>
        </w:rPr>
      </w:pPr>
      <w:r w:rsidRPr="00791CD5">
        <w:rPr>
          <w:sz w:val="28"/>
          <w:szCs w:val="28"/>
        </w:rPr>
        <w:t xml:space="preserve">Локальные формы: </w:t>
      </w:r>
      <w:proofErr w:type="spellStart"/>
      <w:r w:rsidRPr="00791CD5">
        <w:rPr>
          <w:sz w:val="28"/>
          <w:szCs w:val="28"/>
        </w:rPr>
        <w:t>вульвит</w:t>
      </w:r>
      <w:proofErr w:type="spellEnd"/>
      <w:r w:rsidRPr="00791CD5">
        <w:rPr>
          <w:sz w:val="28"/>
          <w:szCs w:val="28"/>
        </w:rPr>
        <w:t xml:space="preserve">, </w:t>
      </w:r>
      <w:proofErr w:type="spellStart"/>
      <w:r w:rsidRPr="00791CD5">
        <w:rPr>
          <w:sz w:val="28"/>
          <w:szCs w:val="28"/>
        </w:rPr>
        <w:t>вульвовагинит</w:t>
      </w:r>
      <w:proofErr w:type="spellEnd"/>
      <w:r w:rsidRPr="00791CD5">
        <w:rPr>
          <w:sz w:val="28"/>
          <w:szCs w:val="28"/>
        </w:rPr>
        <w:t xml:space="preserve">, </w:t>
      </w:r>
      <w:proofErr w:type="spellStart"/>
      <w:r w:rsidRPr="00791CD5">
        <w:rPr>
          <w:sz w:val="28"/>
          <w:szCs w:val="28"/>
        </w:rPr>
        <w:t>бартолинит</w:t>
      </w:r>
      <w:proofErr w:type="spellEnd"/>
      <w:r w:rsidRPr="00791CD5">
        <w:rPr>
          <w:sz w:val="28"/>
          <w:szCs w:val="28"/>
        </w:rPr>
        <w:t xml:space="preserve">, </w:t>
      </w:r>
      <w:proofErr w:type="spellStart"/>
      <w:r w:rsidRPr="00791CD5">
        <w:rPr>
          <w:sz w:val="28"/>
          <w:szCs w:val="28"/>
        </w:rPr>
        <w:t>кольпит</w:t>
      </w:r>
      <w:proofErr w:type="spellEnd"/>
      <w:r w:rsidRPr="00791CD5">
        <w:rPr>
          <w:sz w:val="28"/>
          <w:szCs w:val="28"/>
        </w:rPr>
        <w:t xml:space="preserve">, </w:t>
      </w:r>
      <w:proofErr w:type="spellStart"/>
      <w:r w:rsidRPr="00791CD5">
        <w:rPr>
          <w:sz w:val="28"/>
          <w:szCs w:val="28"/>
        </w:rPr>
        <w:t>эндоцервицит</w:t>
      </w:r>
      <w:proofErr w:type="spellEnd"/>
      <w:r w:rsidRPr="00791CD5">
        <w:rPr>
          <w:sz w:val="28"/>
          <w:szCs w:val="28"/>
        </w:rPr>
        <w:t>, энд</w:t>
      </w:r>
      <w:proofErr w:type="gramStart"/>
      <w:r w:rsidRPr="00791CD5">
        <w:rPr>
          <w:sz w:val="28"/>
          <w:szCs w:val="28"/>
        </w:rPr>
        <w:t>о(</w:t>
      </w:r>
      <w:proofErr w:type="gramEnd"/>
      <w:r w:rsidRPr="00791CD5">
        <w:rPr>
          <w:sz w:val="28"/>
          <w:szCs w:val="28"/>
        </w:rPr>
        <w:t xml:space="preserve">мио)метрит, </w:t>
      </w:r>
      <w:proofErr w:type="spellStart"/>
      <w:r w:rsidRPr="00791CD5">
        <w:rPr>
          <w:sz w:val="28"/>
          <w:szCs w:val="28"/>
        </w:rPr>
        <w:t>сальпингоофорит</w:t>
      </w:r>
      <w:proofErr w:type="spellEnd"/>
      <w:r w:rsidRPr="00791CD5">
        <w:rPr>
          <w:sz w:val="28"/>
          <w:szCs w:val="28"/>
        </w:rPr>
        <w:t>.</w:t>
      </w:r>
    </w:p>
    <w:p w:rsidR="001B1F66" w:rsidRPr="00791CD5" w:rsidRDefault="001B1F66" w:rsidP="001B1F66">
      <w:pPr>
        <w:pStyle w:val="a4"/>
        <w:numPr>
          <w:ilvl w:val="0"/>
          <w:numId w:val="12"/>
        </w:numPr>
        <w:spacing w:line="360" w:lineRule="auto"/>
        <w:ind w:left="1134"/>
        <w:rPr>
          <w:sz w:val="28"/>
          <w:szCs w:val="28"/>
        </w:rPr>
      </w:pPr>
      <w:proofErr w:type="spellStart"/>
      <w:r w:rsidRPr="00791CD5">
        <w:rPr>
          <w:sz w:val="28"/>
          <w:szCs w:val="28"/>
        </w:rPr>
        <w:t>Распространенные</w:t>
      </w:r>
      <w:proofErr w:type="spellEnd"/>
      <w:r w:rsidRPr="00791CD5">
        <w:rPr>
          <w:sz w:val="28"/>
          <w:szCs w:val="28"/>
        </w:rPr>
        <w:t xml:space="preserve"> формы: </w:t>
      </w:r>
      <w:proofErr w:type="spellStart"/>
      <w:r w:rsidRPr="00791CD5">
        <w:rPr>
          <w:sz w:val="28"/>
          <w:szCs w:val="28"/>
        </w:rPr>
        <w:t>панметрит</w:t>
      </w:r>
      <w:proofErr w:type="spellEnd"/>
      <w:r w:rsidRPr="00791CD5">
        <w:rPr>
          <w:sz w:val="28"/>
          <w:szCs w:val="28"/>
        </w:rPr>
        <w:t xml:space="preserve">, параметрит, </w:t>
      </w:r>
      <w:proofErr w:type="spellStart"/>
      <w:r w:rsidRPr="00791CD5">
        <w:rPr>
          <w:sz w:val="28"/>
          <w:szCs w:val="28"/>
        </w:rPr>
        <w:t>пельвиоперитонит</w:t>
      </w:r>
      <w:proofErr w:type="spellEnd"/>
      <w:r w:rsidRPr="00791CD5">
        <w:rPr>
          <w:sz w:val="28"/>
          <w:szCs w:val="28"/>
        </w:rPr>
        <w:t>.</w:t>
      </w:r>
    </w:p>
    <w:p w:rsidR="001B1F66" w:rsidRPr="00791CD5" w:rsidRDefault="001B1F66" w:rsidP="001B1F66">
      <w:pPr>
        <w:pStyle w:val="a4"/>
        <w:numPr>
          <w:ilvl w:val="0"/>
          <w:numId w:val="12"/>
        </w:numPr>
        <w:spacing w:line="360" w:lineRule="auto"/>
        <w:ind w:left="1134"/>
        <w:rPr>
          <w:b/>
          <w:bCs/>
          <w:sz w:val="28"/>
          <w:szCs w:val="28"/>
        </w:rPr>
      </w:pPr>
      <w:proofErr w:type="spellStart"/>
      <w:r w:rsidRPr="00791CD5">
        <w:rPr>
          <w:sz w:val="28"/>
          <w:szCs w:val="28"/>
        </w:rPr>
        <w:t>Генерализованные</w:t>
      </w:r>
      <w:proofErr w:type="spellEnd"/>
      <w:r w:rsidRPr="00791CD5">
        <w:rPr>
          <w:sz w:val="28"/>
          <w:szCs w:val="28"/>
        </w:rPr>
        <w:t xml:space="preserve"> формы: перитонит, сепсис, септический шок.</w:t>
      </w:r>
      <w:r w:rsidRPr="00791CD5">
        <w:rPr>
          <w:sz w:val="28"/>
          <w:szCs w:val="28"/>
        </w:rPr>
        <w:br/>
      </w:r>
      <w:r w:rsidRPr="00791CD5">
        <w:rPr>
          <w:sz w:val="28"/>
          <w:szCs w:val="28"/>
        </w:rPr>
        <w:br/>
      </w:r>
    </w:p>
    <w:p w:rsidR="001B1F66" w:rsidRPr="00791CD5" w:rsidRDefault="001B1F66" w:rsidP="001B1F66">
      <w:pPr>
        <w:suppressAutoHyphens/>
        <w:spacing w:after="0" w:line="360" w:lineRule="auto"/>
        <w:jc w:val="center"/>
        <w:rPr>
          <w:rFonts w:ascii="Times New Roman" w:hAnsi="Times New Roman" w:cs="Times New Roman"/>
          <w:b/>
          <w:bCs/>
          <w:sz w:val="28"/>
          <w:szCs w:val="28"/>
        </w:rPr>
      </w:pPr>
      <w:r w:rsidRPr="00791CD5">
        <w:rPr>
          <w:rFonts w:ascii="Times New Roman" w:hAnsi="Times New Roman" w:cs="Times New Roman"/>
          <w:b/>
          <w:bCs/>
          <w:sz w:val="28"/>
          <w:szCs w:val="28"/>
        </w:rPr>
        <w:t>ОКАЗАНИЕ СКОРОЙ МЕДИЦИНСКОЙ ПОМОЩИ</w:t>
      </w:r>
    </w:p>
    <w:p w:rsidR="001B1F66" w:rsidRPr="00791CD5" w:rsidRDefault="001B1F66" w:rsidP="001B1F66">
      <w:pPr>
        <w:suppressAutoHyphens/>
        <w:spacing w:after="0" w:line="360" w:lineRule="auto"/>
        <w:jc w:val="center"/>
        <w:rPr>
          <w:rFonts w:ascii="Times New Roman" w:hAnsi="Times New Roman" w:cs="Times New Roman"/>
          <w:b/>
          <w:bCs/>
          <w:sz w:val="28"/>
          <w:szCs w:val="28"/>
        </w:rPr>
      </w:pPr>
      <w:r w:rsidRPr="00791CD5">
        <w:rPr>
          <w:rFonts w:ascii="Times New Roman" w:hAnsi="Times New Roman" w:cs="Times New Roman"/>
          <w:b/>
          <w:bCs/>
          <w:sz w:val="28"/>
          <w:szCs w:val="28"/>
        </w:rPr>
        <w:t>НА ДОГОСПИТАЛЬНОМ ЭТАПЕ</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b/>
          <w:sz w:val="28"/>
          <w:szCs w:val="28"/>
        </w:rPr>
        <w:t>Диагностика:</w:t>
      </w:r>
      <w:r>
        <w:rPr>
          <w:rFonts w:ascii="Times New Roman" w:hAnsi="Times New Roman" w:cs="Times New Roman"/>
          <w:b/>
          <w:sz w:val="28"/>
          <w:szCs w:val="28"/>
        </w:rPr>
        <w:t xml:space="preserve"> </w:t>
      </w:r>
      <w:r w:rsidRPr="00791CD5">
        <w:rPr>
          <w:rFonts w:ascii="Times New Roman" w:hAnsi="Times New Roman" w:cs="Times New Roman"/>
          <w:sz w:val="28"/>
          <w:szCs w:val="28"/>
        </w:rPr>
        <w:t>специфичных признаков для воспалительных заболеваний женской половой сферы нет. Наиболее часто заболевание характеризуется:</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 xml:space="preserve">Билатеральной болезненностью внизу живота (боль иногда </w:t>
      </w:r>
      <w:proofErr w:type="spellStart"/>
      <w:r w:rsidRPr="00791CD5">
        <w:rPr>
          <w:sz w:val="28"/>
          <w:szCs w:val="28"/>
        </w:rPr>
        <w:t>иррадирует</w:t>
      </w:r>
      <w:proofErr w:type="spellEnd"/>
      <w:r w:rsidRPr="00791CD5">
        <w:rPr>
          <w:sz w:val="28"/>
          <w:szCs w:val="28"/>
        </w:rPr>
        <w:t xml:space="preserve"> в нижние конечности).</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Наличием патологических выделений из половых путей.</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Лихорадкой (температура тела выше 38°С).</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Патологическим вагинальным кровотечением.</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 xml:space="preserve">Выраженной </w:t>
      </w:r>
      <w:proofErr w:type="spellStart"/>
      <w:r w:rsidRPr="00791CD5">
        <w:rPr>
          <w:sz w:val="28"/>
          <w:szCs w:val="28"/>
        </w:rPr>
        <w:t>диспареунией</w:t>
      </w:r>
      <w:proofErr w:type="spellEnd"/>
      <w:r w:rsidRPr="00791CD5">
        <w:rPr>
          <w:sz w:val="28"/>
          <w:szCs w:val="28"/>
        </w:rPr>
        <w:t>.</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t xml:space="preserve">Чувствительностью или болезненностью шейки матки при </w:t>
      </w:r>
      <w:proofErr w:type="spellStart"/>
      <w:r w:rsidRPr="00791CD5">
        <w:rPr>
          <w:sz w:val="28"/>
          <w:szCs w:val="28"/>
        </w:rPr>
        <w:t>бимануальном</w:t>
      </w:r>
      <w:proofErr w:type="spellEnd"/>
      <w:r w:rsidRPr="00791CD5">
        <w:rPr>
          <w:sz w:val="28"/>
          <w:szCs w:val="28"/>
        </w:rPr>
        <w:t xml:space="preserve"> вагинальном обследовании (</w:t>
      </w:r>
      <w:r>
        <w:rPr>
          <w:sz w:val="28"/>
          <w:szCs w:val="28"/>
        </w:rPr>
        <w:t>только</w:t>
      </w:r>
      <w:r w:rsidRPr="00791CD5">
        <w:rPr>
          <w:sz w:val="28"/>
          <w:szCs w:val="28"/>
        </w:rPr>
        <w:t xml:space="preserve"> </w:t>
      </w:r>
      <w:r>
        <w:rPr>
          <w:sz w:val="28"/>
          <w:szCs w:val="28"/>
        </w:rPr>
        <w:t>специализированные бригады скорой медицинской помощи</w:t>
      </w:r>
      <w:r w:rsidRPr="00791CD5">
        <w:rPr>
          <w:sz w:val="28"/>
          <w:szCs w:val="28"/>
        </w:rPr>
        <w:t>).</w:t>
      </w:r>
    </w:p>
    <w:p w:rsidR="001B1F66" w:rsidRPr="00791CD5" w:rsidRDefault="001B1F66" w:rsidP="001B1F66">
      <w:pPr>
        <w:pStyle w:val="a4"/>
        <w:numPr>
          <w:ilvl w:val="0"/>
          <w:numId w:val="13"/>
        </w:numPr>
        <w:spacing w:line="360" w:lineRule="auto"/>
        <w:ind w:left="1134" w:hanging="425"/>
        <w:rPr>
          <w:sz w:val="28"/>
          <w:szCs w:val="28"/>
        </w:rPr>
      </w:pPr>
      <w:r w:rsidRPr="00791CD5">
        <w:rPr>
          <w:sz w:val="28"/>
          <w:szCs w:val="28"/>
        </w:rPr>
        <w:lastRenderedPageBreak/>
        <w:t xml:space="preserve">Чувствительностью придатков матки при </w:t>
      </w:r>
      <w:proofErr w:type="spellStart"/>
      <w:r w:rsidRPr="00791CD5">
        <w:rPr>
          <w:sz w:val="28"/>
          <w:szCs w:val="28"/>
        </w:rPr>
        <w:t>бимануальном</w:t>
      </w:r>
      <w:proofErr w:type="spellEnd"/>
      <w:r w:rsidRPr="00791CD5">
        <w:rPr>
          <w:sz w:val="28"/>
          <w:szCs w:val="28"/>
        </w:rPr>
        <w:t xml:space="preserve"> вагинальном обследовании,</w:t>
      </w:r>
      <w:r>
        <w:rPr>
          <w:sz w:val="28"/>
          <w:szCs w:val="28"/>
        </w:rPr>
        <w:t xml:space="preserve"> </w:t>
      </w:r>
      <w:proofErr w:type="gramStart"/>
      <w:r w:rsidRPr="00791CD5">
        <w:rPr>
          <w:sz w:val="28"/>
          <w:szCs w:val="28"/>
        </w:rPr>
        <w:t>с</w:t>
      </w:r>
      <w:proofErr w:type="gramEnd"/>
      <w:r w:rsidRPr="00791CD5">
        <w:rPr>
          <w:sz w:val="28"/>
          <w:szCs w:val="28"/>
        </w:rPr>
        <w:t xml:space="preserve"> или </w:t>
      </w:r>
      <w:proofErr w:type="gramStart"/>
      <w:r w:rsidRPr="00791CD5">
        <w:rPr>
          <w:sz w:val="28"/>
          <w:szCs w:val="28"/>
        </w:rPr>
        <w:t>без</w:t>
      </w:r>
      <w:proofErr w:type="gramEnd"/>
      <w:r w:rsidRPr="00791CD5">
        <w:rPr>
          <w:sz w:val="28"/>
          <w:szCs w:val="28"/>
        </w:rPr>
        <w:t xml:space="preserve"> пальпируемых уплотнений (</w:t>
      </w:r>
      <w:r>
        <w:rPr>
          <w:sz w:val="28"/>
          <w:szCs w:val="28"/>
        </w:rPr>
        <w:t>только</w:t>
      </w:r>
      <w:r w:rsidRPr="00791CD5">
        <w:rPr>
          <w:sz w:val="28"/>
          <w:szCs w:val="28"/>
        </w:rPr>
        <w:t xml:space="preserve"> </w:t>
      </w:r>
      <w:r>
        <w:rPr>
          <w:sz w:val="28"/>
          <w:szCs w:val="28"/>
        </w:rPr>
        <w:t>специализированные бригады скорой медицинской помощи</w:t>
      </w:r>
      <w:r w:rsidRPr="00791CD5">
        <w:rPr>
          <w:sz w:val="28"/>
          <w:szCs w:val="28"/>
        </w:rPr>
        <w:t>).</w:t>
      </w:r>
    </w:p>
    <w:p w:rsidR="001B1F66" w:rsidRPr="00791CD5" w:rsidRDefault="001B1F66" w:rsidP="001B1F66">
      <w:pPr>
        <w:pStyle w:val="a4"/>
        <w:numPr>
          <w:ilvl w:val="0"/>
          <w:numId w:val="13"/>
        </w:numPr>
        <w:spacing w:line="360" w:lineRule="auto"/>
        <w:ind w:left="1134" w:hanging="425"/>
        <w:rPr>
          <w:sz w:val="28"/>
          <w:szCs w:val="28"/>
        </w:rPr>
      </w:pPr>
      <w:proofErr w:type="spellStart"/>
      <w:r w:rsidRPr="00791CD5">
        <w:rPr>
          <w:sz w:val="28"/>
          <w:szCs w:val="28"/>
        </w:rPr>
        <w:t>Перитонеальной</w:t>
      </w:r>
      <w:proofErr w:type="spellEnd"/>
      <w:r w:rsidRPr="00791CD5">
        <w:rPr>
          <w:sz w:val="28"/>
          <w:szCs w:val="28"/>
        </w:rPr>
        <w:t xml:space="preserve"> симптоматикой (</w:t>
      </w:r>
      <w:proofErr w:type="spellStart"/>
      <w:r w:rsidRPr="00791CD5">
        <w:rPr>
          <w:sz w:val="28"/>
          <w:szCs w:val="28"/>
        </w:rPr>
        <w:t>пельвиоперитонит</w:t>
      </w:r>
      <w:proofErr w:type="spellEnd"/>
      <w:r w:rsidRPr="00791CD5">
        <w:rPr>
          <w:sz w:val="28"/>
          <w:szCs w:val="28"/>
        </w:rPr>
        <w:t>, перитонит).</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 xml:space="preserve">Внимание! При наличии </w:t>
      </w:r>
      <w:proofErr w:type="spellStart"/>
      <w:r w:rsidRPr="00791CD5">
        <w:rPr>
          <w:rFonts w:ascii="Times New Roman" w:hAnsi="Times New Roman" w:cs="Times New Roman"/>
          <w:sz w:val="28"/>
          <w:szCs w:val="28"/>
        </w:rPr>
        <w:t>перитонеальной</w:t>
      </w:r>
      <w:proofErr w:type="spellEnd"/>
      <w:r w:rsidRPr="00791CD5">
        <w:rPr>
          <w:rFonts w:ascii="Times New Roman" w:hAnsi="Times New Roman" w:cs="Times New Roman"/>
          <w:sz w:val="28"/>
          <w:szCs w:val="28"/>
        </w:rPr>
        <w:t xml:space="preserve"> симптоматики оценить наличие/отсутствие признаков системного воспалительного ответа (ССВО):</w:t>
      </w:r>
    </w:p>
    <w:p w:rsidR="001B1F66" w:rsidRPr="00791CD5" w:rsidRDefault="001B1F66" w:rsidP="001B1F66">
      <w:pPr>
        <w:numPr>
          <w:ilvl w:val="0"/>
          <w:numId w:val="17"/>
        </w:numPr>
        <w:tabs>
          <w:tab w:val="clear" w:pos="720"/>
          <w:tab w:val="num" w:pos="1134"/>
        </w:tabs>
        <w:spacing w:after="0" w:line="360" w:lineRule="auto"/>
        <w:ind w:left="1134" w:hanging="425"/>
        <w:rPr>
          <w:rFonts w:ascii="Times New Roman" w:hAnsi="Times New Roman" w:cs="Times New Roman"/>
          <w:sz w:val="28"/>
          <w:szCs w:val="28"/>
        </w:rPr>
      </w:pPr>
      <w:r w:rsidRPr="00791CD5">
        <w:rPr>
          <w:rFonts w:ascii="Times New Roman" w:hAnsi="Times New Roman" w:cs="Times New Roman"/>
          <w:sz w:val="28"/>
          <w:szCs w:val="28"/>
        </w:rPr>
        <w:t xml:space="preserve">Температура </w:t>
      </w:r>
      <w:proofErr w:type="gramStart"/>
      <w:r w:rsidRPr="00791CD5">
        <w:rPr>
          <w:rFonts w:ascii="Times New Roman" w:hAnsi="Times New Roman" w:cs="Times New Roman"/>
          <w:sz w:val="28"/>
          <w:szCs w:val="28"/>
        </w:rPr>
        <w:t>больше 38</w:t>
      </w:r>
      <w:r w:rsidRPr="00791CD5">
        <w:rPr>
          <w:rFonts w:ascii="Times New Roman" w:hAnsi="Times New Roman" w:cs="Times New Roman"/>
          <w:sz w:val="28"/>
          <w:szCs w:val="28"/>
          <w:vertAlign w:val="superscript"/>
        </w:rPr>
        <w:t>о</w:t>
      </w:r>
      <w:r w:rsidRPr="00791CD5">
        <w:rPr>
          <w:rFonts w:ascii="Times New Roman" w:hAnsi="Times New Roman" w:cs="Times New Roman"/>
          <w:sz w:val="28"/>
          <w:szCs w:val="28"/>
        </w:rPr>
        <w:t xml:space="preserve"> и меньше 36</w:t>
      </w:r>
      <w:r w:rsidRPr="00791CD5">
        <w:rPr>
          <w:rFonts w:ascii="Times New Roman" w:hAnsi="Times New Roman" w:cs="Times New Roman"/>
          <w:sz w:val="28"/>
          <w:szCs w:val="28"/>
          <w:vertAlign w:val="superscript"/>
        </w:rPr>
        <w:t>о</w:t>
      </w:r>
      <w:r w:rsidRPr="00791CD5">
        <w:rPr>
          <w:rFonts w:ascii="Times New Roman" w:hAnsi="Times New Roman" w:cs="Times New Roman"/>
          <w:sz w:val="28"/>
          <w:szCs w:val="28"/>
        </w:rPr>
        <w:t xml:space="preserve"> С.</w:t>
      </w:r>
      <w:proofErr w:type="gramEnd"/>
    </w:p>
    <w:p w:rsidR="001B1F66" w:rsidRPr="00791CD5" w:rsidRDefault="001B1F66" w:rsidP="001B1F66">
      <w:pPr>
        <w:numPr>
          <w:ilvl w:val="0"/>
          <w:numId w:val="17"/>
        </w:numPr>
        <w:tabs>
          <w:tab w:val="clear" w:pos="720"/>
          <w:tab w:val="num" w:pos="1134"/>
        </w:tabs>
        <w:spacing w:after="0" w:line="360" w:lineRule="auto"/>
        <w:ind w:left="1134" w:hanging="425"/>
        <w:rPr>
          <w:rFonts w:ascii="Times New Roman" w:hAnsi="Times New Roman" w:cs="Times New Roman"/>
          <w:sz w:val="28"/>
          <w:szCs w:val="28"/>
        </w:rPr>
      </w:pPr>
      <w:r w:rsidRPr="00791CD5">
        <w:rPr>
          <w:rFonts w:ascii="Times New Roman" w:hAnsi="Times New Roman" w:cs="Times New Roman"/>
          <w:sz w:val="28"/>
          <w:szCs w:val="28"/>
        </w:rPr>
        <w:t>Тахикардия более 90 в 1 минуту.</w:t>
      </w:r>
    </w:p>
    <w:p w:rsidR="001B1F66" w:rsidRPr="00791CD5" w:rsidRDefault="001B1F66" w:rsidP="001B1F66">
      <w:pPr>
        <w:numPr>
          <w:ilvl w:val="0"/>
          <w:numId w:val="17"/>
        </w:numPr>
        <w:tabs>
          <w:tab w:val="clear" w:pos="720"/>
          <w:tab w:val="num" w:pos="1134"/>
        </w:tabs>
        <w:spacing w:after="0" w:line="360" w:lineRule="auto"/>
        <w:ind w:left="1134" w:hanging="425"/>
        <w:rPr>
          <w:rFonts w:ascii="Times New Roman" w:hAnsi="Times New Roman" w:cs="Times New Roman"/>
          <w:sz w:val="28"/>
          <w:szCs w:val="28"/>
        </w:rPr>
      </w:pPr>
      <w:r w:rsidRPr="00791CD5">
        <w:rPr>
          <w:rFonts w:ascii="Times New Roman" w:hAnsi="Times New Roman" w:cs="Times New Roman"/>
          <w:sz w:val="28"/>
          <w:szCs w:val="28"/>
        </w:rPr>
        <w:t>Частота дыхания более 20 в 1 минуту.</w:t>
      </w:r>
    </w:p>
    <w:p w:rsidR="001B1F66" w:rsidRPr="00791CD5" w:rsidRDefault="001B1F66" w:rsidP="001B1F66">
      <w:pPr>
        <w:spacing w:after="0" w:line="360" w:lineRule="auto"/>
        <w:jc w:val="both"/>
        <w:rPr>
          <w:rFonts w:ascii="Times New Roman" w:hAnsi="Times New Roman" w:cs="Times New Roman"/>
          <w:sz w:val="28"/>
          <w:szCs w:val="28"/>
        </w:rPr>
      </w:pPr>
      <w:r w:rsidRPr="00791CD5">
        <w:rPr>
          <w:rFonts w:ascii="Times New Roman" w:hAnsi="Times New Roman" w:cs="Times New Roman"/>
          <w:sz w:val="28"/>
          <w:szCs w:val="28"/>
        </w:rPr>
        <w:t xml:space="preserve">Сочетание данных признаков со снижением систолического АД менее 90 </w:t>
      </w:r>
      <w:proofErr w:type="spellStart"/>
      <w:r w:rsidRPr="00791CD5">
        <w:rPr>
          <w:rFonts w:ascii="Times New Roman" w:hAnsi="Times New Roman" w:cs="Times New Roman"/>
          <w:sz w:val="28"/>
          <w:szCs w:val="28"/>
        </w:rPr>
        <w:t>мм</w:t>
      </w:r>
      <w:proofErr w:type="gramStart"/>
      <w:r w:rsidRPr="00791CD5">
        <w:rPr>
          <w:rFonts w:ascii="Times New Roman" w:hAnsi="Times New Roman" w:cs="Times New Roman"/>
          <w:sz w:val="28"/>
          <w:szCs w:val="28"/>
        </w:rPr>
        <w:t>.р</w:t>
      </w:r>
      <w:proofErr w:type="gramEnd"/>
      <w:r w:rsidRPr="00791CD5">
        <w:rPr>
          <w:rFonts w:ascii="Times New Roman" w:hAnsi="Times New Roman" w:cs="Times New Roman"/>
          <w:sz w:val="28"/>
          <w:szCs w:val="28"/>
        </w:rPr>
        <w:t>т.ст</w:t>
      </w:r>
      <w:proofErr w:type="spellEnd"/>
      <w:r w:rsidRPr="00791CD5">
        <w:rPr>
          <w:rFonts w:ascii="Times New Roman" w:hAnsi="Times New Roman" w:cs="Times New Roman"/>
          <w:sz w:val="28"/>
          <w:szCs w:val="28"/>
        </w:rPr>
        <w:t>. следует расценивать, как септический шок.</w:t>
      </w:r>
    </w:p>
    <w:p w:rsidR="001B1F66" w:rsidRPr="00791CD5" w:rsidRDefault="001B1F66" w:rsidP="001B1F66">
      <w:pPr>
        <w:spacing w:after="0" w:line="360" w:lineRule="auto"/>
        <w:jc w:val="both"/>
        <w:rPr>
          <w:rFonts w:ascii="Times New Roman" w:hAnsi="Times New Roman" w:cs="Times New Roman"/>
          <w:sz w:val="28"/>
          <w:szCs w:val="28"/>
        </w:rPr>
      </w:pPr>
      <w:r w:rsidRPr="00791CD5">
        <w:rPr>
          <w:rFonts w:ascii="Times New Roman" w:hAnsi="Times New Roman" w:cs="Times New Roman"/>
          <w:sz w:val="28"/>
          <w:szCs w:val="28"/>
        </w:rPr>
        <w:t>Необходима дифференциальная диагностика со следующими патологическими состояниями:</w:t>
      </w:r>
    </w:p>
    <w:p w:rsidR="001B1F66" w:rsidRPr="00791CD5" w:rsidRDefault="001B1F66" w:rsidP="001B1F66">
      <w:pPr>
        <w:pStyle w:val="a4"/>
        <w:numPr>
          <w:ilvl w:val="0"/>
          <w:numId w:val="14"/>
        </w:numPr>
        <w:suppressAutoHyphens/>
        <w:spacing w:line="360" w:lineRule="auto"/>
        <w:jc w:val="both"/>
        <w:rPr>
          <w:rFonts w:eastAsia="MS Mincho"/>
          <w:kern w:val="1"/>
          <w:sz w:val="28"/>
          <w:szCs w:val="28"/>
          <w:lang w:eastAsia="ar-SA"/>
        </w:rPr>
      </w:pPr>
      <w:proofErr w:type="spellStart"/>
      <w:r w:rsidRPr="00791CD5">
        <w:rPr>
          <w:rFonts w:eastAsia="SimSun"/>
          <w:kern w:val="1"/>
          <w:sz w:val="28"/>
          <w:szCs w:val="28"/>
          <w:lang w:eastAsia="ar-SA"/>
        </w:rPr>
        <w:t>Гемоперитонеум</w:t>
      </w:r>
      <w:proofErr w:type="spellEnd"/>
      <w:r w:rsidRPr="00791CD5">
        <w:rPr>
          <w:rFonts w:eastAsia="SimSun"/>
          <w:kern w:val="1"/>
          <w:sz w:val="28"/>
          <w:szCs w:val="28"/>
          <w:lang w:eastAsia="ar-SA"/>
        </w:rPr>
        <w:t xml:space="preserve"> (эктопическая беременность (ЭБ), апоплексия яичника). Отличительные признаки:</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rFonts w:eastAsia="SimSun"/>
          <w:kern w:val="1"/>
          <w:sz w:val="28"/>
          <w:szCs w:val="28"/>
          <w:lang w:eastAsia="ar-SA"/>
        </w:rPr>
        <w:t>признаки кровопотери –</w:t>
      </w:r>
      <w:r w:rsidRPr="00791CD5">
        <w:rPr>
          <w:sz w:val="28"/>
          <w:szCs w:val="28"/>
        </w:rPr>
        <w:t xml:space="preserve"> резкое снижение давления,</w:t>
      </w:r>
      <w:r>
        <w:rPr>
          <w:sz w:val="28"/>
          <w:szCs w:val="28"/>
        </w:rPr>
        <w:t xml:space="preserve"> </w:t>
      </w:r>
      <w:r w:rsidRPr="00791CD5">
        <w:rPr>
          <w:sz w:val="28"/>
          <w:szCs w:val="28"/>
        </w:rPr>
        <w:t>частый пульс, слабость, головокружение, бледность кожных покровов;</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sz w:val="28"/>
          <w:szCs w:val="28"/>
        </w:rPr>
        <w:t xml:space="preserve">в анамнезе задержка менструации в течение 4–8 </w:t>
      </w:r>
      <w:proofErr w:type="spellStart"/>
      <w:r w:rsidRPr="00791CD5">
        <w:rPr>
          <w:sz w:val="28"/>
          <w:szCs w:val="28"/>
        </w:rPr>
        <w:t>нед</w:t>
      </w:r>
      <w:proofErr w:type="spellEnd"/>
      <w:r>
        <w:rPr>
          <w:sz w:val="28"/>
          <w:szCs w:val="28"/>
        </w:rPr>
        <w:t>.</w:t>
      </w:r>
      <w:r w:rsidRPr="00791CD5">
        <w:rPr>
          <w:sz w:val="28"/>
          <w:szCs w:val="28"/>
        </w:rPr>
        <w:t xml:space="preserve">, вероятные признаки беременности, </w:t>
      </w:r>
      <w:proofErr w:type="spellStart"/>
      <w:r w:rsidRPr="00791CD5">
        <w:rPr>
          <w:sz w:val="28"/>
          <w:szCs w:val="28"/>
        </w:rPr>
        <w:t>унилатеральная</w:t>
      </w:r>
      <w:proofErr w:type="spellEnd"/>
      <w:r w:rsidRPr="00791CD5">
        <w:rPr>
          <w:sz w:val="28"/>
          <w:szCs w:val="28"/>
        </w:rPr>
        <w:t xml:space="preserve"> боль (при ЭБ);</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sz w:val="28"/>
          <w:szCs w:val="28"/>
        </w:rPr>
        <w:t xml:space="preserve">вторая половина цикла, </w:t>
      </w:r>
      <w:proofErr w:type="spellStart"/>
      <w:r w:rsidRPr="00791CD5">
        <w:rPr>
          <w:sz w:val="28"/>
          <w:szCs w:val="28"/>
        </w:rPr>
        <w:t>унилатеральная</w:t>
      </w:r>
      <w:proofErr w:type="spellEnd"/>
      <w:r w:rsidRPr="00791CD5">
        <w:rPr>
          <w:sz w:val="28"/>
          <w:szCs w:val="28"/>
        </w:rPr>
        <w:t xml:space="preserve"> боль (при апоплексии яичника);</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sz w:val="28"/>
          <w:szCs w:val="28"/>
        </w:rPr>
        <w:t>больная стремится принять сидячее положение, что уменьшает боль в животе (симптом ваньки-встаньки);</w:t>
      </w:r>
    </w:p>
    <w:p w:rsidR="001B1F66" w:rsidRPr="00791CD5" w:rsidRDefault="001B1F66" w:rsidP="001B1F66">
      <w:pPr>
        <w:pStyle w:val="a4"/>
        <w:numPr>
          <w:ilvl w:val="0"/>
          <w:numId w:val="15"/>
        </w:numPr>
        <w:suppressAutoHyphens/>
        <w:spacing w:line="360" w:lineRule="auto"/>
        <w:ind w:left="1134" w:hanging="425"/>
        <w:jc w:val="both"/>
        <w:rPr>
          <w:sz w:val="28"/>
          <w:szCs w:val="28"/>
        </w:rPr>
      </w:pPr>
      <w:proofErr w:type="gramStart"/>
      <w:r w:rsidRPr="00791CD5">
        <w:rPr>
          <w:sz w:val="28"/>
          <w:szCs w:val="28"/>
        </w:rPr>
        <w:t>френикус-симптом</w:t>
      </w:r>
      <w:proofErr w:type="gramEnd"/>
      <w:r w:rsidRPr="00791CD5">
        <w:rPr>
          <w:sz w:val="28"/>
          <w:szCs w:val="28"/>
        </w:rPr>
        <w:t>;</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sz w:val="28"/>
          <w:szCs w:val="28"/>
        </w:rPr>
        <w:t xml:space="preserve">симптом </w:t>
      </w:r>
      <w:proofErr w:type="spellStart"/>
      <w:r w:rsidRPr="00791CD5">
        <w:rPr>
          <w:sz w:val="28"/>
          <w:szCs w:val="28"/>
        </w:rPr>
        <w:t>Куленкампффа</w:t>
      </w:r>
      <w:proofErr w:type="spellEnd"/>
      <w:r w:rsidRPr="00791CD5">
        <w:rPr>
          <w:sz w:val="28"/>
          <w:szCs w:val="28"/>
        </w:rPr>
        <w:t xml:space="preserve"> (болезненность и симптомы раздражения брюшины без напряжения брюшной стенки).</w:t>
      </w:r>
    </w:p>
    <w:p w:rsidR="001B1F66" w:rsidRPr="00791CD5" w:rsidRDefault="001B1F66" w:rsidP="001B1F66">
      <w:pPr>
        <w:pStyle w:val="a4"/>
        <w:numPr>
          <w:ilvl w:val="0"/>
          <w:numId w:val="15"/>
        </w:numPr>
        <w:suppressAutoHyphens/>
        <w:spacing w:line="360" w:lineRule="auto"/>
        <w:ind w:left="1134" w:hanging="425"/>
        <w:jc w:val="both"/>
        <w:rPr>
          <w:sz w:val="28"/>
          <w:szCs w:val="28"/>
        </w:rPr>
      </w:pPr>
      <w:r w:rsidRPr="00791CD5">
        <w:rPr>
          <w:sz w:val="28"/>
          <w:szCs w:val="28"/>
        </w:rPr>
        <w:t xml:space="preserve">притупление </w:t>
      </w:r>
      <w:proofErr w:type="spellStart"/>
      <w:r w:rsidRPr="00791CD5">
        <w:rPr>
          <w:sz w:val="28"/>
          <w:szCs w:val="28"/>
        </w:rPr>
        <w:t>перкуторного</w:t>
      </w:r>
      <w:proofErr w:type="spellEnd"/>
      <w:r w:rsidRPr="00791CD5">
        <w:rPr>
          <w:sz w:val="28"/>
          <w:szCs w:val="28"/>
        </w:rPr>
        <w:t xml:space="preserve"> </w:t>
      </w:r>
      <w:proofErr w:type="spellStart"/>
      <w:r w:rsidRPr="00791CD5">
        <w:rPr>
          <w:sz w:val="28"/>
          <w:szCs w:val="28"/>
        </w:rPr>
        <w:t>звукав</w:t>
      </w:r>
      <w:proofErr w:type="spellEnd"/>
      <w:r w:rsidRPr="00791CD5">
        <w:rPr>
          <w:sz w:val="28"/>
          <w:szCs w:val="28"/>
        </w:rPr>
        <w:t xml:space="preserve"> отлогих </w:t>
      </w:r>
      <w:proofErr w:type="gramStart"/>
      <w:r w:rsidRPr="00791CD5">
        <w:rPr>
          <w:sz w:val="28"/>
          <w:szCs w:val="28"/>
        </w:rPr>
        <w:t>частях</w:t>
      </w:r>
      <w:proofErr w:type="gramEnd"/>
      <w:r w:rsidRPr="00791CD5">
        <w:rPr>
          <w:sz w:val="28"/>
          <w:szCs w:val="28"/>
        </w:rPr>
        <w:t xml:space="preserve"> живота;</w:t>
      </w:r>
    </w:p>
    <w:p w:rsidR="001B1F66" w:rsidRPr="00791CD5" w:rsidRDefault="001B1F66" w:rsidP="001B1F66">
      <w:pPr>
        <w:pStyle w:val="a4"/>
        <w:numPr>
          <w:ilvl w:val="0"/>
          <w:numId w:val="15"/>
        </w:numPr>
        <w:suppressAutoHyphens/>
        <w:spacing w:line="360" w:lineRule="auto"/>
        <w:ind w:left="1134" w:hanging="425"/>
        <w:jc w:val="both"/>
        <w:rPr>
          <w:rFonts w:eastAsia="MS Mincho"/>
          <w:kern w:val="1"/>
          <w:sz w:val="28"/>
          <w:szCs w:val="28"/>
          <w:lang w:eastAsia="ar-SA"/>
        </w:rPr>
      </w:pPr>
      <w:r w:rsidRPr="00791CD5">
        <w:rPr>
          <w:sz w:val="28"/>
          <w:szCs w:val="28"/>
        </w:rPr>
        <w:t xml:space="preserve">при пальцевом исследовании прямой кишки определяется нависание </w:t>
      </w:r>
      <w:proofErr w:type="spellStart"/>
      <w:r w:rsidRPr="00791CD5">
        <w:rPr>
          <w:sz w:val="28"/>
          <w:szCs w:val="28"/>
        </w:rPr>
        <w:t>ее</w:t>
      </w:r>
      <w:proofErr w:type="spellEnd"/>
      <w:r w:rsidRPr="00791CD5">
        <w:rPr>
          <w:sz w:val="28"/>
          <w:szCs w:val="28"/>
        </w:rPr>
        <w:t xml:space="preserve"> передней стенки; при влагалищном исследовании — уплощение сводов, их болезненность, нависание заднего свода (только для АГБ).</w:t>
      </w:r>
    </w:p>
    <w:p w:rsidR="001B1F66" w:rsidRPr="00791CD5" w:rsidRDefault="001B1F66" w:rsidP="001B1F66">
      <w:pPr>
        <w:pStyle w:val="a4"/>
        <w:numPr>
          <w:ilvl w:val="0"/>
          <w:numId w:val="14"/>
        </w:numPr>
        <w:suppressAutoHyphens/>
        <w:spacing w:line="360" w:lineRule="auto"/>
        <w:jc w:val="both"/>
        <w:rPr>
          <w:rFonts w:eastAsia="SimSun"/>
          <w:kern w:val="1"/>
          <w:sz w:val="28"/>
          <w:szCs w:val="28"/>
          <w:lang w:eastAsia="ar-SA"/>
        </w:rPr>
      </w:pPr>
      <w:proofErr w:type="spellStart"/>
      <w:r w:rsidRPr="00791CD5">
        <w:rPr>
          <w:rFonts w:eastAsia="SimSun"/>
          <w:kern w:val="1"/>
          <w:sz w:val="28"/>
          <w:szCs w:val="28"/>
          <w:lang w:eastAsia="ar-SA"/>
        </w:rPr>
        <w:t>Перекрут</w:t>
      </w:r>
      <w:proofErr w:type="spellEnd"/>
      <w:r w:rsidRPr="00791CD5">
        <w:rPr>
          <w:rFonts w:eastAsia="SimSun"/>
          <w:kern w:val="1"/>
          <w:sz w:val="28"/>
          <w:szCs w:val="28"/>
          <w:lang w:eastAsia="ar-SA"/>
        </w:rPr>
        <w:t xml:space="preserve"> ножки кисты яичника (</w:t>
      </w:r>
      <w:proofErr w:type="spellStart"/>
      <w:r w:rsidRPr="00791CD5">
        <w:rPr>
          <w:rFonts w:eastAsia="SimSun"/>
          <w:kern w:val="1"/>
          <w:sz w:val="28"/>
          <w:szCs w:val="28"/>
          <w:lang w:eastAsia="ar-SA"/>
        </w:rPr>
        <w:t>субсерозной</w:t>
      </w:r>
      <w:proofErr w:type="spellEnd"/>
      <w:r w:rsidRPr="00791CD5">
        <w:rPr>
          <w:rFonts w:eastAsia="SimSun"/>
          <w:kern w:val="1"/>
          <w:sz w:val="28"/>
          <w:szCs w:val="28"/>
          <w:lang w:eastAsia="ar-SA"/>
        </w:rPr>
        <w:t xml:space="preserve"> миомы матки).</w:t>
      </w:r>
    </w:p>
    <w:p w:rsidR="001B1F66" w:rsidRPr="00791CD5" w:rsidRDefault="001B1F66" w:rsidP="001B1F66">
      <w:pPr>
        <w:pStyle w:val="a4"/>
        <w:numPr>
          <w:ilvl w:val="0"/>
          <w:numId w:val="16"/>
        </w:numPr>
        <w:suppressAutoHyphens/>
        <w:spacing w:line="360" w:lineRule="auto"/>
        <w:ind w:left="1134" w:hanging="425"/>
        <w:jc w:val="both"/>
        <w:rPr>
          <w:sz w:val="28"/>
          <w:szCs w:val="28"/>
        </w:rPr>
      </w:pPr>
      <w:r w:rsidRPr="00791CD5">
        <w:rPr>
          <w:sz w:val="28"/>
          <w:szCs w:val="28"/>
        </w:rPr>
        <w:lastRenderedPageBreak/>
        <w:t xml:space="preserve">боли </w:t>
      </w:r>
      <w:proofErr w:type="spellStart"/>
      <w:r w:rsidRPr="00791CD5">
        <w:rPr>
          <w:sz w:val="28"/>
          <w:szCs w:val="28"/>
        </w:rPr>
        <w:t>унилатеральные</w:t>
      </w:r>
      <w:proofErr w:type="spellEnd"/>
      <w:r w:rsidRPr="00791CD5">
        <w:rPr>
          <w:sz w:val="28"/>
          <w:szCs w:val="28"/>
        </w:rPr>
        <w:t>;</w:t>
      </w:r>
    </w:p>
    <w:p w:rsidR="001B1F66" w:rsidRPr="00791CD5" w:rsidRDefault="001B1F66" w:rsidP="001B1F66">
      <w:pPr>
        <w:pStyle w:val="a4"/>
        <w:numPr>
          <w:ilvl w:val="0"/>
          <w:numId w:val="16"/>
        </w:numPr>
        <w:suppressAutoHyphens/>
        <w:spacing w:line="360" w:lineRule="auto"/>
        <w:ind w:left="1134" w:hanging="425"/>
        <w:jc w:val="both"/>
        <w:rPr>
          <w:sz w:val="28"/>
          <w:szCs w:val="28"/>
        </w:rPr>
      </w:pPr>
      <w:r w:rsidRPr="00791CD5">
        <w:rPr>
          <w:sz w:val="28"/>
          <w:szCs w:val="28"/>
        </w:rPr>
        <w:t>боли чаще возникают остро;</w:t>
      </w:r>
    </w:p>
    <w:p w:rsidR="001B1F66" w:rsidRPr="00791CD5" w:rsidRDefault="001B1F66" w:rsidP="001B1F66">
      <w:pPr>
        <w:pStyle w:val="a4"/>
        <w:numPr>
          <w:ilvl w:val="0"/>
          <w:numId w:val="16"/>
        </w:numPr>
        <w:suppressAutoHyphens/>
        <w:spacing w:line="360" w:lineRule="auto"/>
        <w:ind w:left="1134" w:hanging="425"/>
        <w:jc w:val="both"/>
        <w:rPr>
          <w:rFonts w:eastAsia="SimSun"/>
          <w:kern w:val="1"/>
          <w:sz w:val="28"/>
          <w:szCs w:val="28"/>
          <w:lang w:eastAsia="ar-SA"/>
        </w:rPr>
      </w:pPr>
      <w:r w:rsidRPr="00791CD5">
        <w:rPr>
          <w:sz w:val="28"/>
          <w:szCs w:val="28"/>
        </w:rPr>
        <w:t>с момента возникновения болей выражены тошнота, рвота, метеоризм.</w:t>
      </w: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Лечение:</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 xml:space="preserve">1. При локальных и </w:t>
      </w:r>
      <w:proofErr w:type="spellStart"/>
      <w:r w:rsidRPr="00791CD5">
        <w:rPr>
          <w:rFonts w:ascii="Times New Roman" w:hAnsi="Times New Roman" w:cs="Times New Roman"/>
          <w:sz w:val="28"/>
          <w:szCs w:val="28"/>
        </w:rPr>
        <w:t>распространенных</w:t>
      </w:r>
      <w:proofErr w:type="spellEnd"/>
      <w:r w:rsidRPr="00791CD5">
        <w:rPr>
          <w:rFonts w:ascii="Times New Roman" w:hAnsi="Times New Roman" w:cs="Times New Roman"/>
          <w:sz w:val="28"/>
          <w:szCs w:val="28"/>
        </w:rPr>
        <w:t xml:space="preserve"> формах без признаков (ССВО) терапия на </w:t>
      </w:r>
      <w:proofErr w:type="spellStart"/>
      <w:r w:rsidRPr="00791CD5">
        <w:rPr>
          <w:rFonts w:ascii="Times New Roman" w:hAnsi="Times New Roman" w:cs="Times New Roman"/>
          <w:sz w:val="28"/>
          <w:szCs w:val="28"/>
        </w:rPr>
        <w:t>догоспитальном</w:t>
      </w:r>
      <w:proofErr w:type="spellEnd"/>
      <w:r w:rsidRPr="00791CD5">
        <w:rPr>
          <w:rFonts w:ascii="Times New Roman" w:hAnsi="Times New Roman" w:cs="Times New Roman"/>
          <w:sz w:val="28"/>
          <w:szCs w:val="28"/>
        </w:rPr>
        <w:t xml:space="preserve"> этапе не требуется.</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2. При наличии перитонита и/или признаках ССВО:</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 xml:space="preserve">Для фельдшерской бригады </w:t>
      </w:r>
      <w:r>
        <w:rPr>
          <w:sz w:val="28"/>
          <w:szCs w:val="28"/>
        </w:rPr>
        <w:t xml:space="preserve">скорой медицинской помощи </w:t>
      </w:r>
      <w:r w:rsidRPr="00791CD5">
        <w:rPr>
          <w:sz w:val="28"/>
          <w:szCs w:val="28"/>
        </w:rPr>
        <w:t xml:space="preserve">– вызов </w:t>
      </w:r>
      <w:r>
        <w:rPr>
          <w:sz w:val="28"/>
          <w:szCs w:val="28"/>
        </w:rPr>
        <w:t>специализированной бригады скорой медицинской помощи</w:t>
      </w:r>
      <w:r w:rsidRPr="00791CD5">
        <w:rPr>
          <w:sz w:val="28"/>
          <w:szCs w:val="28"/>
        </w:rPr>
        <w:t>.</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 xml:space="preserve">Осмотр </w:t>
      </w:r>
      <w:r w:rsidRPr="00791CD5">
        <w:rPr>
          <w:sz w:val="28"/>
          <w:szCs w:val="28"/>
          <w:lang w:val="en-US"/>
        </w:rPr>
        <w:t>PV</w:t>
      </w:r>
      <w:r w:rsidRPr="00791CD5">
        <w:rPr>
          <w:sz w:val="28"/>
          <w:szCs w:val="28"/>
        </w:rPr>
        <w:t xml:space="preserve"> (только для </w:t>
      </w:r>
      <w:r>
        <w:rPr>
          <w:sz w:val="28"/>
          <w:szCs w:val="28"/>
        </w:rPr>
        <w:t>специализированной бригады скорой медицинской помощи</w:t>
      </w:r>
      <w:r w:rsidRPr="00791CD5">
        <w:rPr>
          <w:sz w:val="28"/>
          <w:szCs w:val="28"/>
        </w:rPr>
        <w:t>).</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 xml:space="preserve">Катетеризация 2х </w:t>
      </w:r>
      <w:proofErr w:type="spellStart"/>
      <w:r w:rsidRPr="00791CD5">
        <w:rPr>
          <w:sz w:val="28"/>
          <w:szCs w:val="28"/>
        </w:rPr>
        <w:t>кубитальных</w:t>
      </w:r>
      <w:proofErr w:type="spellEnd"/>
      <w:r w:rsidRPr="00791CD5">
        <w:rPr>
          <w:sz w:val="28"/>
          <w:szCs w:val="28"/>
        </w:rPr>
        <w:t xml:space="preserve"> (для </w:t>
      </w:r>
      <w:r>
        <w:rPr>
          <w:sz w:val="28"/>
          <w:szCs w:val="28"/>
        </w:rPr>
        <w:t>специализированной бригады скорой медицинской помощи</w:t>
      </w:r>
      <w:r w:rsidRPr="00791CD5">
        <w:rPr>
          <w:sz w:val="28"/>
          <w:szCs w:val="28"/>
        </w:rPr>
        <w:t xml:space="preserve"> – подключичной) вен.</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Катетеризация мочевого пузыря.</w:t>
      </w:r>
    </w:p>
    <w:p w:rsidR="001B1F66" w:rsidRPr="00791CD5" w:rsidRDefault="001B1F66" w:rsidP="001B1F66">
      <w:pPr>
        <w:pStyle w:val="a4"/>
        <w:numPr>
          <w:ilvl w:val="0"/>
          <w:numId w:val="18"/>
        </w:numPr>
        <w:spacing w:line="360" w:lineRule="auto"/>
        <w:ind w:left="1134" w:hanging="425"/>
        <w:rPr>
          <w:sz w:val="28"/>
          <w:szCs w:val="28"/>
        </w:rPr>
      </w:pPr>
      <w:proofErr w:type="spellStart"/>
      <w:r w:rsidRPr="00791CD5">
        <w:rPr>
          <w:sz w:val="28"/>
          <w:szCs w:val="28"/>
        </w:rPr>
        <w:t>Пульсоксиметрия</w:t>
      </w:r>
      <w:proofErr w:type="spellEnd"/>
      <w:r w:rsidRPr="00791CD5">
        <w:rPr>
          <w:sz w:val="28"/>
          <w:szCs w:val="28"/>
        </w:rPr>
        <w:t>.</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Холод на низ живота.</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Не есть, не пить (возможность оперативного лечения!).</w:t>
      </w:r>
    </w:p>
    <w:p w:rsidR="001B1F66" w:rsidRPr="00791CD5" w:rsidRDefault="001B1F66" w:rsidP="001B1F66">
      <w:pPr>
        <w:pStyle w:val="a4"/>
        <w:numPr>
          <w:ilvl w:val="0"/>
          <w:numId w:val="18"/>
        </w:numPr>
        <w:spacing w:line="360" w:lineRule="auto"/>
        <w:ind w:left="1134" w:hanging="425"/>
        <w:rPr>
          <w:sz w:val="28"/>
          <w:szCs w:val="28"/>
        </w:rPr>
      </w:pPr>
      <w:proofErr w:type="spellStart"/>
      <w:r w:rsidRPr="00791CD5">
        <w:rPr>
          <w:sz w:val="28"/>
          <w:szCs w:val="28"/>
        </w:rPr>
        <w:t>Инфузия</w:t>
      </w:r>
      <w:proofErr w:type="spellEnd"/>
      <w:r w:rsidRPr="00791CD5">
        <w:rPr>
          <w:sz w:val="28"/>
          <w:szCs w:val="28"/>
        </w:rPr>
        <w:t xml:space="preserve">: </w:t>
      </w:r>
      <w:proofErr w:type="spellStart"/>
      <w:r>
        <w:rPr>
          <w:sz w:val="28"/>
          <w:szCs w:val="28"/>
        </w:rPr>
        <w:t>гидроксиэтилкрахмал</w:t>
      </w:r>
      <w:proofErr w:type="spellEnd"/>
      <w:r w:rsidRPr="00791CD5">
        <w:rPr>
          <w:sz w:val="28"/>
          <w:szCs w:val="28"/>
        </w:rPr>
        <w:t xml:space="preserve"> 6% или10% р-р по 500–1000 мл, раствор натрия хлорида 0,9 % - 1000 мл </w:t>
      </w:r>
      <w:proofErr w:type="spellStart"/>
      <w:r w:rsidRPr="00791CD5">
        <w:rPr>
          <w:sz w:val="28"/>
          <w:szCs w:val="28"/>
        </w:rPr>
        <w:t>капельно</w:t>
      </w:r>
      <w:proofErr w:type="spellEnd"/>
      <w:r w:rsidRPr="00791CD5">
        <w:rPr>
          <w:sz w:val="28"/>
          <w:szCs w:val="28"/>
        </w:rPr>
        <w:t>.</w:t>
      </w:r>
    </w:p>
    <w:p w:rsidR="001B1F66" w:rsidRPr="00791CD5" w:rsidRDefault="001B1F66" w:rsidP="001B1F66">
      <w:pPr>
        <w:pStyle w:val="a4"/>
        <w:numPr>
          <w:ilvl w:val="0"/>
          <w:numId w:val="18"/>
        </w:numPr>
        <w:spacing w:line="360" w:lineRule="auto"/>
        <w:ind w:left="1134" w:hanging="425"/>
        <w:rPr>
          <w:sz w:val="28"/>
          <w:szCs w:val="28"/>
        </w:rPr>
      </w:pPr>
      <w:r w:rsidRPr="00791CD5">
        <w:rPr>
          <w:sz w:val="28"/>
          <w:szCs w:val="28"/>
        </w:rPr>
        <w:t xml:space="preserve">Преднизолон 60 мг </w:t>
      </w:r>
      <w:proofErr w:type="gramStart"/>
      <w:r w:rsidRPr="00791CD5">
        <w:rPr>
          <w:sz w:val="28"/>
          <w:szCs w:val="28"/>
        </w:rPr>
        <w:t>в</w:t>
      </w:r>
      <w:proofErr w:type="gramEnd"/>
      <w:r w:rsidRPr="00791CD5">
        <w:rPr>
          <w:sz w:val="28"/>
          <w:szCs w:val="28"/>
        </w:rPr>
        <w:t>/в.</w:t>
      </w:r>
    </w:p>
    <w:p w:rsidR="001B1F66" w:rsidRPr="00791CD5" w:rsidRDefault="001B1F66" w:rsidP="001B1F66">
      <w:pPr>
        <w:pStyle w:val="a4"/>
        <w:numPr>
          <w:ilvl w:val="0"/>
          <w:numId w:val="18"/>
        </w:numPr>
        <w:spacing w:line="360" w:lineRule="auto"/>
        <w:ind w:left="1134" w:hanging="425"/>
        <w:rPr>
          <w:sz w:val="28"/>
          <w:szCs w:val="28"/>
        </w:rPr>
      </w:pPr>
      <w:proofErr w:type="spellStart"/>
      <w:r w:rsidRPr="00791CD5">
        <w:rPr>
          <w:sz w:val="28"/>
          <w:szCs w:val="28"/>
        </w:rPr>
        <w:t>Контрикал</w:t>
      </w:r>
      <w:proofErr w:type="spellEnd"/>
      <w:r w:rsidRPr="00791CD5">
        <w:rPr>
          <w:sz w:val="28"/>
          <w:szCs w:val="28"/>
        </w:rPr>
        <w:t xml:space="preserve"> 200 – 300 000 </w:t>
      </w:r>
      <w:proofErr w:type="gramStart"/>
      <w:r w:rsidRPr="00791CD5">
        <w:rPr>
          <w:sz w:val="28"/>
          <w:szCs w:val="28"/>
        </w:rPr>
        <w:t>ЕД</w:t>
      </w:r>
      <w:proofErr w:type="gramEnd"/>
      <w:r w:rsidRPr="00791CD5">
        <w:rPr>
          <w:sz w:val="28"/>
          <w:szCs w:val="28"/>
        </w:rPr>
        <w:t xml:space="preserve"> в/в (</w:t>
      </w:r>
      <w:proofErr w:type="spellStart"/>
      <w:r w:rsidRPr="00791CD5">
        <w:rPr>
          <w:sz w:val="28"/>
          <w:szCs w:val="28"/>
        </w:rPr>
        <w:t>гордокс</w:t>
      </w:r>
      <w:proofErr w:type="spellEnd"/>
      <w:r w:rsidRPr="00791CD5">
        <w:rPr>
          <w:sz w:val="28"/>
          <w:szCs w:val="28"/>
        </w:rPr>
        <w:t xml:space="preserve">, </w:t>
      </w:r>
      <w:proofErr w:type="spellStart"/>
      <w:r w:rsidRPr="00791CD5">
        <w:rPr>
          <w:sz w:val="28"/>
          <w:szCs w:val="28"/>
        </w:rPr>
        <w:t>трасилол</w:t>
      </w:r>
      <w:proofErr w:type="spellEnd"/>
      <w:r w:rsidRPr="00791CD5">
        <w:rPr>
          <w:sz w:val="28"/>
          <w:szCs w:val="28"/>
        </w:rPr>
        <w:t>).</w:t>
      </w:r>
    </w:p>
    <w:p w:rsidR="001B1F66" w:rsidRPr="00791CD5" w:rsidRDefault="001B1F66" w:rsidP="001B1F66">
      <w:pPr>
        <w:pStyle w:val="a4"/>
        <w:numPr>
          <w:ilvl w:val="0"/>
          <w:numId w:val="18"/>
        </w:numPr>
        <w:spacing w:line="360" w:lineRule="auto"/>
        <w:ind w:left="1134" w:hanging="425"/>
        <w:rPr>
          <w:b/>
          <w:sz w:val="28"/>
          <w:szCs w:val="28"/>
        </w:rPr>
      </w:pPr>
      <w:r w:rsidRPr="00791CD5">
        <w:rPr>
          <w:sz w:val="28"/>
          <w:szCs w:val="28"/>
        </w:rPr>
        <w:t>Ингаляция кислорода.</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3. При признаках септического шока:</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Для </w:t>
      </w:r>
      <w:proofErr w:type="spellStart"/>
      <w:r>
        <w:rPr>
          <w:sz w:val="28"/>
          <w:szCs w:val="28"/>
        </w:rPr>
        <w:t>общепрофильных</w:t>
      </w:r>
      <w:proofErr w:type="spellEnd"/>
      <w:r>
        <w:rPr>
          <w:sz w:val="28"/>
          <w:szCs w:val="28"/>
        </w:rPr>
        <w:t xml:space="preserve"> бригад скорой медицинской помощи</w:t>
      </w:r>
      <w:r w:rsidRPr="00791CD5">
        <w:rPr>
          <w:sz w:val="28"/>
          <w:szCs w:val="28"/>
        </w:rPr>
        <w:t xml:space="preserve"> – вызов </w:t>
      </w:r>
      <w:r>
        <w:rPr>
          <w:sz w:val="28"/>
          <w:szCs w:val="28"/>
        </w:rPr>
        <w:t>специализированной бригады скорой медицинской помощи</w:t>
      </w:r>
      <w:r w:rsidRPr="00791CD5">
        <w:rPr>
          <w:sz w:val="28"/>
          <w:szCs w:val="28"/>
        </w:rPr>
        <w:t>.</w:t>
      </w:r>
    </w:p>
    <w:p w:rsidR="001B1F66" w:rsidRPr="00791CD5" w:rsidRDefault="001B1F66" w:rsidP="001B1F66">
      <w:pPr>
        <w:pStyle w:val="a4"/>
        <w:numPr>
          <w:ilvl w:val="0"/>
          <w:numId w:val="5"/>
        </w:numPr>
        <w:spacing w:line="360" w:lineRule="auto"/>
        <w:rPr>
          <w:sz w:val="28"/>
          <w:szCs w:val="28"/>
        </w:rPr>
      </w:pPr>
      <w:r w:rsidRPr="00791CD5">
        <w:rPr>
          <w:sz w:val="28"/>
          <w:szCs w:val="28"/>
        </w:rPr>
        <w:t>Катетеризация подключичной вены, катетеризация периферической вены.</w:t>
      </w:r>
    </w:p>
    <w:p w:rsidR="001B1F66" w:rsidRPr="00791CD5" w:rsidRDefault="001B1F66" w:rsidP="001B1F66">
      <w:pPr>
        <w:pStyle w:val="a4"/>
        <w:numPr>
          <w:ilvl w:val="0"/>
          <w:numId w:val="5"/>
        </w:numPr>
        <w:spacing w:line="360" w:lineRule="auto"/>
        <w:rPr>
          <w:sz w:val="28"/>
          <w:szCs w:val="28"/>
        </w:rPr>
      </w:pPr>
      <w:r w:rsidRPr="00791CD5">
        <w:rPr>
          <w:sz w:val="28"/>
          <w:szCs w:val="28"/>
        </w:rPr>
        <w:t>Катетеризация мочевого пузыря.</w:t>
      </w:r>
    </w:p>
    <w:p w:rsidR="001B1F66" w:rsidRPr="00791CD5" w:rsidRDefault="001B1F66" w:rsidP="001B1F66">
      <w:pPr>
        <w:pStyle w:val="a4"/>
        <w:numPr>
          <w:ilvl w:val="0"/>
          <w:numId w:val="5"/>
        </w:numPr>
        <w:spacing w:line="360" w:lineRule="auto"/>
        <w:rPr>
          <w:sz w:val="28"/>
          <w:szCs w:val="28"/>
        </w:rPr>
      </w:pPr>
      <w:proofErr w:type="spellStart"/>
      <w:r w:rsidRPr="00791CD5">
        <w:rPr>
          <w:sz w:val="28"/>
          <w:szCs w:val="28"/>
        </w:rPr>
        <w:t>Глюкометрия</w:t>
      </w:r>
      <w:proofErr w:type="spellEnd"/>
      <w:r w:rsidRPr="00791CD5">
        <w:rPr>
          <w:sz w:val="28"/>
          <w:szCs w:val="28"/>
        </w:rPr>
        <w:t>.</w:t>
      </w:r>
    </w:p>
    <w:p w:rsidR="001B1F66" w:rsidRPr="00791CD5" w:rsidRDefault="001B1F66" w:rsidP="001B1F66">
      <w:pPr>
        <w:pStyle w:val="a4"/>
        <w:numPr>
          <w:ilvl w:val="0"/>
          <w:numId w:val="5"/>
        </w:numPr>
        <w:spacing w:line="360" w:lineRule="auto"/>
        <w:rPr>
          <w:sz w:val="28"/>
          <w:szCs w:val="28"/>
        </w:rPr>
      </w:pPr>
      <w:proofErr w:type="spellStart"/>
      <w:r w:rsidRPr="00791CD5">
        <w:rPr>
          <w:sz w:val="28"/>
          <w:szCs w:val="28"/>
        </w:rPr>
        <w:t>Пульсоксиметрия</w:t>
      </w:r>
      <w:proofErr w:type="spellEnd"/>
      <w:r w:rsidRPr="00791CD5">
        <w:rPr>
          <w:sz w:val="28"/>
          <w:szCs w:val="28"/>
        </w:rPr>
        <w:t>.</w:t>
      </w:r>
    </w:p>
    <w:p w:rsidR="001B1F66" w:rsidRPr="00791CD5" w:rsidRDefault="001B1F66" w:rsidP="001B1F66">
      <w:pPr>
        <w:pStyle w:val="a4"/>
        <w:numPr>
          <w:ilvl w:val="0"/>
          <w:numId w:val="5"/>
        </w:numPr>
        <w:spacing w:line="360" w:lineRule="auto"/>
        <w:rPr>
          <w:sz w:val="28"/>
          <w:szCs w:val="28"/>
        </w:rPr>
      </w:pPr>
      <w:r w:rsidRPr="00791CD5">
        <w:rPr>
          <w:sz w:val="28"/>
          <w:szCs w:val="28"/>
        </w:rPr>
        <w:lastRenderedPageBreak/>
        <w:t>ЭКГ.</w:t>
      </w:r>
    </w:p>
    <w:p w:rsidR="001B1F66" w:rsidRPr="00791CD5" w:rsidRDefault="001B1F66" w:rsidP="001B1F66">
      <w:pPr>
        <w:pStyle w:val="a4"/>
        <w:numPr>
          <w:ilvl w:val="0"/>
          <w:numId w:val="5"/>
        </w:numPr>
        <w:spacing w:line="360" w:lineRule="auto"/>
        <w:rPr>
          <w:sz w:val="28"/>
          <w:szCs w:val="28"/>
        </w:rPr>
      </w:pPr>
      <w:proofErr w:type="spellStart"/>
      <w:r w:rsidRPr="00791CD5">
        <w:rPr>
          <w:sz w:val="28"/>
          <w:szCs w:val="28"/>
        </w:rPr>
        <w:t>Инфузия</w:t>
      </w:r>
      <w:proofErr w:type="spellEnd"/>
      <w:r w:rsidRPr="00791CD5">
        <w:rPr>
          <w:sz w:val="28"/>
          <w:szCs w:val="28"/>
        </w:rPr>
        <w:t xml:space="preserve">: </w:t>
      </w:r>
      <w:proofErr w:type="spellStart"/>
      <w:r>
        <w:rPr>
          <w:sz w:val="28"/>
          <w:szCs w:val="28"/>
        </w:rPr>
        <w:t>гидроксиэтилкрахмал</w:t>
      </w:r>
      <w:proofErr w:type="spellEnd"/>
      <w:r w:rsidRPr="00791CD5">
        <w:rPr>
          <w:sz w:val="28"/>
          <w:szCs w:val="28"/>
        </w:rPr>
        <w:t xml:space="preserve"> 6% или10% р-р по 1000 - 1500 мл, раствор натрия хлорида 0,9 % - 1000 мл </w:t>
      </w:r>
      <w:proofErr w:type="spellStart"/>
      <w:r w:rsidRPr="00791CD5">
        <w:rPr>
          <w:sz w:val="28"/>
          <w:szCs w:val="28"/>
        </w:rPr>
        <w:t>струйно</w:t>
      </w:r>
      <w:proofErr w:type="spellEnd"/>
      <w:r w:rsidRPr="00791CD5">
        <w:rPr>
          <w:sz w:val="28"/>
          <w:szCs w:val="28"/>
        </w:rPr>
        <w:t xml:space="preserve">. </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Преднизолон 90 - 120 мг </w:t>
      </w:r>
      <w:proofErr w:type="gramStart"/>
      <w:r w:rsidRPr="00791CD5">
        <w:rPr>
          <w:sz w:val="28"/>
          <w:szCs w:val="28"/>
        </w:rPr>
        <w:t>в</w:t>
      </w:r>
      <w:proofErr w:type="gramEnd"/>
      <w:r w:rsidRPr="00791CD5">
        <w:rPr>
          <w:sz w:val="28"/>
          <w:szCs w:val="28"/>
        </w:rPr>
        <w:t>/в.</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При отсутствии эффекта (САД&lt;70) </w:t>
      </w:r>
      <w:proofErr w:type="spellStart"/>
      <w:r w:rsidRPr="00791CD5">
        <w:rPr>
          <w:sz w:val="28"/>
          <w:szCs w:val="28"/>
        </w:rPr>
        <w:t>допамин</w:t>
      </w:r>
      <w:proofErr w:type="spellEnd"/>
      <w:r w:rsidRPr="00791CD5">
        <w:rPr>
          <w:sz w:val="28"/>
          <w:szCs w:val="28"/>
        </w:rPr>
        <w:t xml:space="preserve"> 200 мг на 250 мл 0,9% натрия хлорида с 14 – 18 капель в минуту.</w:t>
      </w:r>
    </w:p>
    <w:p w:rsidR="001B1F66" w:rsidRPr="00791CD5" w:rsidRDefault="001B1F66" w:rsidP="001B1F66">
      <w:pPr>
        <w:pStyle w:val="a4"/>
        <w:numPr>
          <w:ilvl w:val="0"/>
          <w:numId w:val="5"/>
        </w:numPr>
        <w:spacing w:line="360" w:lineRule="auto"/>
        <w:rPr>
          <w:sz w:val="28"/>
          <w:szCs w:val="28"/>
        </w:rPr>
      </w:pPr>
      <w:proofErr w:type="spellStart"/>
      <w:r w:rsidRPr="00791CD5">
        <w:rPr>
          <w:sz w:val="28"/>
          <w:szCs w:val="28"/>
        </w:rPr>
        <w:t>Контрикал</w:t>
      </w:r>
      <w:proofErr w:type="spellEnd"/>
      <w:r w:rsidRPr="00791CD5">
        <w:rPr>
          <w:sz w:val="28"/>
          <w:szCs w:val="28"/>
        </w:rPr>
        <w:t xml:space="preserve"> 400 – 500 000 </w:t>
      </w:r>
      <w:proofErr w:type="gramStart"/>
      <w:r w:rsidRPr="00791CD5">
        <w:rPr>
          <w:sz w:val="28"/>
          <w:szCs w:val="28"/>
        </w:rPr>
        <w:t>ЕД</w:t>
      </w:r>
      <w:proofErr w:type="gramEnd"/>
      <w:r w:rsidRPr="00791CD5">
        <w:rPr>
          <w:sz w:val="28"/>
          <w:szCs w:val="28"/>
        </w:rPr>
        <w:t xml:space="preserve"> в/в (</w:t>
      </w:r>
      <w:proofErr w:type="spellStart"/>
      <w:r w:rsidRPr="00791CD5">
        <w:rPr>
          <w:sz w:val="28"/>
          <w:szCs w:val="28"/>
        </w:rPr>
        <w:t>гордокс</w:t>
      </w:r>
      <w:proofErr w:type="spellEnd"/>
      <w:r w:rsidRPr="00791CD5">
        <w:rPr>
          <w:sz w:val="28"/>
          <w:szCs w:val="28"/>
        </w:rPr>
        <w:t xml:space="preserve">, </w:t>
      </w:r>
      <w:proofErr w:type="spellStart"/>
      <w:r w:rsidRPr="00791CD5">
        <w:rPr>
          <w:sz w:val="28"/>
          <w:szCs w:val="28"/>
        </w:rPr>
        <w:t>трасилол</w:t>
      </w:r>
      <w:proofErr w:type="spellEnd"/>
      <w:r w:rsidRPr="00791CD5">
        <w:rPr>
          <w:sz w:val="28"/>
          <w:szCs w:val="28"/>
        </w:rPr>
        <w:t>) (В, 2-).</w:t>
      </w:r>
    </w:p>
    <w:p w:rsidR="001B1F66" w:rsidRPr="00791CD5" w:rsidRDefault="001B1F66" w:rsidP="001B1F66">
      <w:pPr>
        <w:pStyle w:val="a4"/>
        <w:numPr>
          <w:ilvl w:val="0"/>
          <w:numId w:val="5"/>
        </w:numPr>
        <w:spacing w:line="360" w:lineRule="auto"/>
        <w:rPr>
          <w:sz w:val="28"/>
          <w:szCs w:val="28"/>
        </w:rPr>
      </w:pPr>
      <w:r w:rsidRPr="00791CD5">
        <w:rPr>
          <w:sz w:val="28"/>
          <w:szCs w:val="28"/>
        </w:rPr>
        <w:t>Ингаляция кислорода.</w:t>
      </w:r>
    </w:p>
    <w:p w:rsidR="001B1F66" w:rsidRPr="00791CD5" w:rsidRDefault="001B1F66" w:rsidP="001B1F66">
      <w:pPr>
        <w:pStyle w:val="a4"/>
        <w:numPr>
          <w:ilvl w:val="0"/>
          <w:numId w:val="5"/>
        </w:numPr>
        <w:spacing w:line="360" w:lineRule="auto"/>
        <w:rPr>
          <w:sz w:val="28"/>
          <w:szCs w:val="28"/>
        </w:rPr>
      </w:pPr>
      <w:r w:rsidRPr="00791CD5">
        <w:rPr>
          <w:sz w:val="28"/>
          <w:szCs w:val="28"/>
        </w:rPr>
        <w:t>При нарушении функции дыхания:</w:t>
      </w:r>
    </w:p>
    <w:p w:rsidR="001B1F66" w:rsidRPr="00791CD5" w:rsidRDefault="001B1F66" w:rsidP="001B1F66">
      <w:pPr>
        <w:spacing w:after="0" w:line="360" w:lineRule="auto"/>
        <w:ind w:left="709"/>
        <w:rPr>
          <w:rFonts w:ascii="Times New Roman" w:hAnsi="Times New Roman" w:cs="Times New Roman"/>
          <w:sz w:val="28"/>
          <w:szCs w:val="28"/>
        </w:rPr>
      </w:pPr>
      <w:r w:rsidRPr="00791CD5">
        <w:rPr>
          <w:rFonts w:ascii="Times New Roman" w:hAnsi="Times New Roman" w:cs="Times New Roman"/>
          <w:sz w:val="28"/>
          <w:szCs w:val="28"/>
        </w:rPr>
        <w:t xml:space="preserve">- атропина сульфат 0,1% - 1,0 </w:t>
      </w:r>
      <w:proofErr w:type="gramStart"/>
      <w:r w:rsidRPr="00791CD5">
        <w:rPr>
          <w:rFonts w:ascii="Times New Roman" w:hAnsi="Times New Roman" w:cs="Times New Roman"/>
          <w:sz w:val="28"/>
          <w:szCs w:val="28"/>
        </w:rPr>
        <w:t>в</w:t>
      </w:r>
      <w:proofErr w:type="gramEnd"/>
      <w:r w:rsidRPr="00791CD5">
        <w:rPr>
          <w:rFonts w:ascii="Times New Roman" w:hAnsi="Times New Roman" w:cs="Times New Roman"/>
          <w:sz w:val="28"/>
          <w:szCs w:val="28"/>
        </w:rPr>
        <w:t>/в;</w:t>
      </w:r>
    </w:p>
    <w:p w:rsidR="001B1F66" w:rsidRPr="00791CD5" w:rsidRDefault="001B1F66" w:rsidP="001B1F66">
      <w:pPr>
        <w:spacing w:after="0" w:line="360" w:lineRule="auto"/>
        <w:ind w:left="709"/>
        <w:rPr>
          <w:rFonts w:ascii="Times New Roman" w:hAnsi="Times New Roman" w:cs="Times New Roman"/>
          <w:sz w:val="28"/>
          <w:szCs w:val="28"/>
        </w:rPr>
      </w:pPr>
      <w:r w:rsidRPr="00791CD5">
        <w:rPr>
          <w:rFonts w:ascii="Times New Roman" w:hAnsi="Times New Roman" w:cs="Times New Roman"/>
          <w:sz w:val="28"/>
          <w:szCs w:val="28"/>
        </w:rPr>
        <w:t xml:space="preserve">- </w:t>
      </w:r>
      <w:proofErr w:type="spellStart"/>
      <w:r w:rsidRPr="00791CD5">
        <w:rPr>
          <w:rFonts w:ascii="Times New Roman" w:hAnsi="Times New Roman" w:cs="Times New Roman"/>
          <w:sz w:val="28"/>
          <w:szCs w:val="28"/>
        </w:rPr>
        <w:t>реланиум</w:t>
      </w:r>
      <w:proofErr w:type="spellEnd"/>
      <w:r w:rsidRPr="00791CD5">
        <w:rPr>
          <w:rFonts w:ascii="Times New Roman" w:hAnsi="Times New Roman" w:cs="Times New Roman"/>
          <w:sz w:val="28"/>
          <w:szCs w:val="28"/>
        </w:rPr>
        <w:t xml:space="preserve"> 2,0 мл </w:t>
      </w:r>
      <w:proofErr w:type="gramStart"/>
      <w:r w:rsidRPr="00791CD5">
        <w:rPr>
          <w:rFonts w:ascii="Times New Roman" w:hAnsi="Times New Roman" w:cs="Times New Roman"/>
          <w:sz w:val="28"/>
          <w:szCs w:val="28"/>
        </w:rPr>
        <w:t>в</w:t>
      </w:r>
      <w:proofErr w:type="gramEnd"/>
      <w:r w:rsidRPr="00791CD5">
        <w:rPr>
          <w:rFonts w:ascii="Times New Roman" w:hAnsi="Times New Roman" w:cs="Times New Roman"/>
          <w:sz w:val="28"/>
          <w:szCs w:val="28"/>
        </w:rPr>
        <w:t>/в;</w:t>
      </w:r>
    </w:p>
    <w:p w:rsidR="001B1F66" w:rsidRPr="00791CD5" w:rsidRDefault="001B1F66" w:rsidP="001B1F66">
      <w:pPr>
        <w:spacing w:after="0" w:line="360" w:lineRule="auto"/>
        <w:ind w:left="709"/>
        <w:rPr>
          <w:rFonts w:ascii="Times New Roman" w:hAnsi="Times New Roman" w:cs="Times New Roman"/>
          <w:sz w:val="28"/>
          <w:szCs w:val="28"/>
        </w:rPr>
      </w:pPr>
      <w:r w:rsidRPr="00791CD5">
        <w:rPr>
          <w:rFonts w:ascii="Times New Roman" w:hAnsi="Times New Roman" w:cs="Times New Roman"/>
          <w:sz w:val="28"/>
          <w:szCs w:val="28"/>
        </w:rPr>
        <w:t xml:space="preserve">- </w:t>
      </w:r>
      <w:proofErr w:type="spellStart"/>
      <w:r w:rsidRPr="00791CD5">
        <w:rPr>
          <w:rFonts w:ascii="Times New Roman" w:hAnsi="Times New Roman" w:cs="Times New Roman"/>
          <w:sz w:val="28"/>
          <w:szCs w:val="28"/>
        </w:rPr>
        <w:t>кетамин</w:t>
      </w:r>
      <w:proofErr w:type="spellEnd"/>
      <w:r w:rsidRPr="00791CD5">
        <w:rPr>
          <w:rFonts w:ascii="Times New Roman" w:hAnsi="Times New Roman" w:cs="Times New Roman"/>
          <w:sz w:val="28"/>
          <w:szCs w:val="28"/>
        </w:rPr>
        <w:t xml:space="preserve"> 1 мг/кг </w:t>
      </w:r>
      <w:proofErr w:type="gramStart"/>
      <w:r w:rsidRPr="00791CD5">
        <w:rPr>
          <w:rFonts w:ascii="Times New Roman" w:hAnsi="Times New Roman" w:cs="Times New Roman"/>
          <w:sz w:val="28"/>
          <w:szCs w:val="28"/>
        </w:rPr>
        <w:t>в</w:t>
      </w:r>
      <w:proofErr w:type="gramEnd"/>
      <w:r w:rsidRPr="00791CD5">
        <w:rPr>
          <w:rFonts w:ascii="Times New Roman" w:hAnsi="Times New Roman" w:cs="Times New Roman"/>
          <w:sz w:val="28"/>
          <w:szCs w:val="28"/>
        </w:rPr>
        <w:t>/в с последующей интубацией и ИВЛ (ВВЛ).</w:t>
      </w: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Что нельзя делать:</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На </w:t>
      </w:r>
      <w:proofErr w:type="spellStart"/>
      <w:r w:rsidRPr="00791CD5">
        <w:rPr>
          <w:sz w:val="28"/>
          <w:szCs w:val="28"/>
        </w:rPr>
        <w:t>догоспитальном</w:t>
      </w:r>
      <w:proofErr w:type="spellEnd"/>
      <w:r w:rsidRPr="00791CD5">
        <w:rPr>
          <w:sz w:val="28"/>
          <w:szCs w:val="28"/>
        </w:rPr>
        <w:t xml:space="preserve"> этапе антибиотики не вводить.</w:t>
      </w:r>
    </w:p>
    <w:p w:rsidR="001B1F66" w:rsidRPr="00791CD5" w:rsidRDefault="001B1F66" w:rsidP="001B1F66">
      <w:pPr>
        <w:spacing w:after="0" w:line="360" w:lineRule="auto"/>
        <w:rPr>
          <w:rFonts w:ascii="Times New Roman" w:hAnsi="Times New Roman" w:cs="Times New Roman"/>
          <w:b/>
          <w:sz w:val="28"/>
          <w:szCs w:val="28"/>
        </w:rPr>
      </w:pP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Дальнейшее ведение:</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Все пациентки с воспалительными заболеваниями женской половой сферы госпитализируются в </w:t>
      </w:r>
      <w:r>
        <w:rPr>
          <w:sz w:val="28"/>
          <w:szCs w:val="28"/>
        </w:rPr>
        <w:t xml:space="preserve">гинекологический </w:t>
      </w:r>
      <w:r w:rsidRPr="00791CD5">
        <w:rPr>
          <w:sz w:val="28"/>
          <w:szCs w:val="28"/>
        </w:rPr>
        <w:t>стационар</w:t>
      </w:r>
      <w:r>
        <w:rPr>
          <w:sz w:val="28"/>
          <w:szCs w:val="28"/>
        </w:rPr>
        <w:t>.</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Признаки </w:t>
      </w:r>
      <w:proofErr w:type="spellStart"/>
      <w:r w:rsidRPr="00791CD5">
        <w:rPr>
          <w:sz w:val="28"/>
          <w:szCs w:val="28"/>
        </w:rPr>
        <w:t>распространенной</w:t>
      </w:r>
      <w:proofErr w:type="spellEnd"/>
      <w:r w:rsidRPr="00791CD5">
        <w:rPr>
          <w:sz w:val="28"/>
          <w:szCs w:val="28"/>
        </w:rPr>
        <w:t xml:space="preserve"> и </w:t>
      </w:r>
      <w:proofErr w:type="spellStart"/>
      <w:r w:rsidRPr="00791CD5">
        <w:rPr>
          <w:sz w:val="28"/>
          <w:szCs w:val="28"/>
        </w:rPr>
        <w:t>генерализованной</w:t>
      </w:r>
      <w:proofErr w:type="spellEnd"/>
      <w:r w:rsidRPr="00791CD5">
        <w:rPr>
          <w:sz w:val="28"/>
          <w:szCs w:val="28"/>
        </w:rPr>
        <w:t xml:space="preserve"> форм воспаления предполагает госпитализацию в </w:t>
      </w:r>
      <w:r>
        <w:rPr>
          <w:sz w:val="28"/>
          <w:szCs w:val="28"/>
        </w:rPr>
        <w:t>многопрофильный</w:t>
      </w:r>
      <w:r w:rsidRPr="00791CD5">
        <w:rPr>
          <w:sz w:val="28"/>
          <w:szCs w:val="28"/>
        </w:rPr>
        <w:t xml:space="preserve"> стационар (по возможности). </w:t>
      </w:r>
    </w:p>
    <w:p w:rsidR="001B1F66" w:rsidRPr="00791CD5" w:rsidRDefault="001B1F66" w:rsidP="001B1F66">
      <w:pPr>
        <w:pStyle w:val="a4"/>
        <w:numPr>
          <w:ilvl w:val="0"/>
          <w:numId w:val="5"/>
        </w:numPr>
        <w:suppressAutoHyphens/>
        <w:spacing w:line="360" w:lineRule="auto"/>
        <w:jc w:val="both"/>
        <w:rPr>
          <w:rFonts w:eastAsia="SimSun"/>
          <w:kern w:val="2"/>
          <w:sz w:val="28"/>
          <w:szCs w:val="28"/>
          <w:lang w:eastAsia="ar-SA"/>
        </w:rPr>
      </w:pPr>
      <w:r w:rsidRPr="00791CD5">
        <w:rPr>
          <w:rFonts w:eastAsia="SimSun"/>
          <w:kern w:val="2"/>
          <w:sz w:val="28"/>
          <w:szCs w:val="28"/>
          <w:lang w:eastAsia="ar-SA"/>
        </w:rPr>
        <w:t>При признаках шока известить через бюро госпитализации стационар</w:t>
      </w:r>
      <w:r>
        <w:rPr>
          <w:rFonts w:eastAsia="SimSun"/>
          <w:kern w:val="2"/>
          <w:sz w:val="28"/>
          <w:szCs w:val="28"/>
          <w:lang w:eastAsia="ar-SA"/>
        </w:rPr>
        <w:t>, куда панируется доставить пациентку</w:t>
      </w:r>
      <w:r w:rsidRPr="00791CD5">
        <w:rPr>
          <w:rFonts w:eastAsia="SimSun"/>
          <w:kern w:val="2"/>
          <w:sz w:val="28"/>
          <w:szCs w:val="28"/>
          <w:lang w:eastAsia="ar-SA"/>
        </w:rPr>
        <w:t>.</w:t>
      </w:r>
    </w:p>
    <w:p w:rsidR="001B1F66" w:rsidRPr="00791CD5" w:rsidRDefault="001B1F66" w:rsidP="001B1F66">
      <w:pPr>
        <w:spacing w:after="0" w:line="360" w:lineRule="auto"/>
        <w:rPr>
          <w:rFonts w:ascii="Times New Roman" w:hAnsi="Times New Roman" w:cs="Times New Roman"/>
          <w:b/>
          <w:sz w:val="28"/>
          <w:szCs w:val="28"/>
        </w:rPr>
      </w:pPr>
    </w:p>
    <w:p w:rsidR="001B1F66" w:rsidRPr="00791CD5"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791CD5">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791CD5">
        <w:rPr>
          <w:rStyle w:val="1"/>
          <w:b/>
          <w:color w:val="000000"/>
          <w:sz w:val="28"/>
          <w:szCs w:val="28"/>
        </w:rPr>
        <w:t>СтОСМП</w:t>
      </w:r>
      <w:proofErr w:type="spellEnd"/>
      <w:r w:rsidRPr="00791CD5">
        <w:rPr>
          <w:rStyle w:val="1"/>
          <w:b/>
          <w:color w:val="000000"/>
          <w:sz w:val="28"/>
          <w:szCs w:val="28"/>
        </w:rPr>
        <w:t>)</w:t>
      </w:r>
    </w:p>
    <w:p w:rsidR="001B1F66" w:rsidRPr="00791CD5" w:rsidRDefault="001B1F66" w:rsidP="001B1F66">
      <w:pPr>
        <w:spacing w:after="0" w:line="360" w:lineRule="auto"/>
        <w:jc w:val="center"/>
        <w:rPr>
          <w:rFonts w:ascii="Times New Roman" w:hAnsi="Times New Roman" w:cs="Times New Roman"/>
          <w:b/>
          <w:sz w:val="28"/>
          <w:szCs w:val="28"/>
        </w:rPr>
      </w:pP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Диагностика:</w:t>
      </w:r>
    </w:p>
    <w:p w:rsidR="001B1F66" w:rsidRPr="00791CD5" w:rsidRDefault="001B1F66" w:rsidP="001B1F66">
      <w:pPr>
        <w:spacing w:after="0" w:line="36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b/>
          <w:bCs/>
          <w:sz w:val="28"/>
          <w:szCs w:val="28"/>
          <w:lang w:eastAsia="ru-RU"/>
        </w:rPr>
        <w:lastRenderedPageBreak/>
        <w:t>Диагностические критерии воспалительных заболеваний органов малого таза (ВЗОМТ) (CDC, USA) 2006 г.</w:t>
      </w:r>
    </w:p>
    <w:tbl>
      <w:tblPr>
        <w:tblW w:w="0" w:type="auto"/>
        <w:tblCellSpacing w:w="0" w:type="dxa"/>
        <w:tblBorders>
          <w:top w:val="outset" w:sz="6" w:space="0" w:color="F1F1F1"/>
          <w:left w:val="outset" w:sz="6" w:space="0" w:color="F1F1F1"/>
          <w:bottom w:val="outset" w:sz="6" w:space="0" w:color="F1F1F1"/>
          <w:right w:val="outset" w:sz="6" w:space="0" w:color="F1F1F1"/>
        </w:tblBorders>
        <w:tblCellMar>
          <w:top w:w="150" w:type="dxa"/>
          <w:left w:w="150" w:type="dxa"/>
          <w:bottom w:w="150" w:type="dxa"/>
          <w:right w:w="150" w:type="dxa"/>
        </w:tblCellMar>
        <w:tblLook w:val="04A0" w:firstRow="1" w:lastRow="0" w:firstColumn="1" w:lastColumn="0" w:noHBand="0" w:noVBand="1"/>
      </w:tblPr>
      <w:tblGrid>
        <w:gridCol w:w="2633"/>
        <w:gridCol w:w="3354"/>
        <w:gridCol w:w="4264"/>
      </w:tblGrid>
      <w:tr w:rsidR="001B1F66" w:rsidRPr="00791CD5" w:rsidTr="00816897">
        <w:trPr>
          <w:tblCellSpacing w:w="0" w:type="dxa"/>
        </w:trPr>
        <w:tc>
          <w:tcPr>
            <w:tcW w:w="0" w:type="auto"/>
            <w:tcBorders>
              <w:top w:val="outset" w:sz="6" w:space="0" w:color="F1F1F1"/>
              <w:left w:val="outset" w:sz="6" w:space="0" w:color="F1F1F1"/>
              <w:bottom w:val="outset" w:sz="6" w:space="0" w:color="F1F1F1"/>
              <w:right w:val="outset" w:sz="6" w:space="0" w:color="F1F1F1"/>
            </w:tcBorders>
            <w:shd w:val="clear" w:color="auto" w:fill="F8F8F8"/>
            <w:vAlign w:val="center"/>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b/>
                <w:bCs/>
                <w:sz w:val="28"/>
                <w:szCs w:val="28"/>
                <w:lang w:eastAsia="ru-RU"/>
              </w:rPr>
              <w:t>Минимальные</w:t>
            </w:r>
          </w:p>
        </w:tc>
        <w:tc>
          <w:tcPr>
            <w:tcW w:w="0" w:type="auto"/>
            <w:tcBorders>
              <w:top w:val="outset" w:sz="6" w:space="0" w:color="F1F1F1"/>
              <w:left w:val="outset" w:sz="6" w:space="0" w:color="F1F1F1"/>
              <w:bottom w:val="outset" w:sz="6" w:space="0" w:color="F1F1F1"/>
              <w:right w:val="outset" w:sz="6" w:space="0" w:color="F1F1F1"/>
            </w:tcBorders>
            <w:shd w:val="clear" w:color="auto" w:fill="F8F8F8"/>
            <w:vAlign w:val="center"/>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b/>
                <w:bCs/>
                <w:sz w:val="28"/>
                <w:szCs w:val="28"/>
                <w:lang w:eastAsia="ru-RU"/>
              </w:rPr>
              <w:t>Дополнительные</w:t>
            </w:r>
          </w:p>
        </w:tc>
        <w:tc>
          <w:tcPr>
            <w:tcW w:w="0" w:type="auto"/>
            <w:tcBorders>
              <w:top w:val="outset" w:sz="6" w:space="0" w:color="F1F1F1"/>
              <w:left w:val="outset" w:sz="6" w:space="0" w:color="F1F1F1"/>
              <w:bottom w:val="outset" w:sz="6" w:space="0" w:color="F1F1F1"/>
              <w:right w:val="outset" w:sz="6" w:space="0" w:color="F1F1F1"/>
            </w:tcBorders>
            <w:shd w:val="clear" w:color="auto" w:fill="F8F8F8"/>
            <w:vAlign w:val="center"/>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b/>
                <w:bCs/>
                <w:sz w:val="28"/>
                <w:szCs w:val="28"/>
                <w:lang w:eastAsia="ru-RU"/>
              </w:rPr>
              <w:t>Достоверные</w:t>
            </w:r>
          </w:p>
        </w:tc>
      </w:tr>
      <w:tr w:rsidR="001B1F66" w:rsidRPr="00791CD5" w:rsidTr="00816897">
        <w:trPr>
          <w:tblCellSpacing w:w="0" w:type="dxa"/>
        </w:trPr>
        <w:tc>
          <w:tcPr>
            <w:tcW w:w="0" w:type="auto"/>
            <w:tcBorders>
              <w:top w:val="outset" w:sz="6" w:space="0" w:color="F1F1F1"/>
              <w:left w:val="outset" w:sz="6" w:space="0" w:color="F1F1F1"/>
              <w:bottom w:val="outset" w:sz="6" w:space="0" w:color="F1F1F1"/>
              <w:right w:val="outset" w:sz="6" w:space="0" w:color="F1F1F1"/>
            </w:tcBorders>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Болезненность при пальпации в нижней части живота</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Болезненность в области придатков</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 xml:space="preserve">Болезненные </w:t>
            </w:r>
            <w:proofErr w:type="spellStart"/>
            <w:r w:rsidRPr="00791CD5">
              <w:rPr>
                <w:rFonts w:ascii="Times New Roman" w:eastAsia="Times New Roman" w:hAnsi="Times New Roman" w:cs="Times New Roman"/>
                <w:sz w:val="28"/>
                <w:szCs w:val="28"/>
                <w:lang w:eastAsia="ru-RU"/>
              </w:rPr>
              <w:t>тракции</w:t>
            </w:r>
            <w:proofErr w:type="spellEnd"/>
            <w:r w:rsidRPr="00791CD5">
              <w:rPr>
                <w:rFonts w:ascii="Times New Roman" w:eastAsia="Times New Roman" w:hAnsi="Times New Roman" w:cs="Times New Roman"/>
                <w:sz w:val="28"/>
                <w:szCs w:val="28"/>
                <w:lang w:eastAsia="ru-RU"/>
              </w:rPr>
              <w:t xml:space="preserve"> шейки матки </w:t>
            </w:r>
          </w:p>
        </w:tc>
        <w:tc>
          <w:tcPr>
            <w:tcW w:w="0" w:type="auto"/>
            <w:tcBorders>
              <w:top w:val="outset" w:sz="6" w:space="0" w:color="F1F1F1"/>
              <w:left w:val="outset" w:sz="6" w:space="0" w:color="F1F1F1"/>
              <w:bottom w:val="outset" w:sz="6" w:space="0" w:color="F1F1F1"/>
              <w:right w:val="outset" w:sz="6" w:space="0" w:color="F1F1F1"/>
            </w:tcBorders>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Температура выше 38,3</w:t>
            </w:r>
            <w:proofErr w:type="gramStart"/>
            <w:r w:rsidRPr="00791CD5">
              <w:rPr>
                <w:rFonts w:ascii="Times New Roman" w:eastAsia="Times New Roman" w:hAnsi="Times New Roman" w:cs="Times New Roman"/>
                <w:sz w:val="28"/>
                <w:szCs w:val="28"/>
                <w:lang w:eastAsia="ru-RU"/>
              </w:rPr>
              <w:t>°С</w:t>
            </w:r>
            <w:proofErr w:type="gramEnd"/>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Патологические выделения из шейки матки или влагалища</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Повышение СОЭ</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Повышение уровня С-реактивного белка</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Лабораторное подтверждение цервикальной инфекции, вызванной гонококками и хламидиями.</w:t>
            </w:r>
          </w:p>
        </w:tc>
        <w:tc>
          <w:tcPr>
            <w:tcW w:w="0" w:type="auto"/>
            <w:tcBorders>
              <w:top w:val="outset" w:sz="6" w:space="0" w:color="F1F1F1"/>
              <w:left w:val="outset" w:sz="6" w:space="0" w:color="F1F1F1"/>
              <w:bottom w:val="outset" w:sz="6" w:space="0" w:color="F1F1F1"/>
              <w:right w:val="outset" w:sz="6" w:space="0" w:color="F1F1F1"/>
            </w:tcBorders>
            <w:hideMark/>
          </w:tcPr>
          <w:p w:rsidR="001B1F66" w:rsidRPr="00791CD5" w:rsidRDefault="001B1F66" w:rsidP="00816897">
            <w:pPr>
              <w:spacing w:after="0" w:line="240" w:lineRule="auto"/>
              <w:rPr>
                <w:rFonts w:ascii="Times New Roman" w:eastAsia="Times New Roman" w:hAnsi="Times New Roman" w:cs="Times New Roman"/>
                <w:sz w:val="28"/>
                <w:szCs w:val="28"/>
                <w:lang w:eastAsia="ru-RU"/>
              </w:rPr>
            </w:pPr>
            <w:r w:rsidRPr="00791CD5">
              <w:rPr>
                <w:rFonts w:ascii="Times New Roman" w:eastAsia="Times New Roman" w:hAnsi="Times New Roman" w:cs="Times New Roman"/>
                <w:sz w:val="28"/>
                <w:szCs w:val="28"/>
                <w:lang w:eastAsia="ru-RU"/>
              </w:rPr>
              <w:t>Гистопатология: обнаружение эндометрита при биопсии эндометрия</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 xml:space="preserve">УЗИ показывающее </w:t>
            </w:r>
            <w:proofErr w:type="spellStart"/>
            <w:r w:rsidRPr="00791CD5">
              <w:rPr>
                <w:rFonts w:ascii="Times New Roman" w:eastAsia="Times New Roman" w:hAnsi="Times New Roman" w:cs="Times New Roman"/>
                <w:sz w:val="28"/>
                <w:szCs w:val="28"/>
                <w:lang w:eastAsia="ru-RU"/>
              </w:rPr>
              <w:t>утолщенные</w:t>
            </w:r>
            <w:proofErr w:type="spellEnd"/>
            <w:r w:rsidRPr="00791CD5">
              <w:rPr>
                <w:rFonts w:ascii="Times New Roman" w:eastAsia="Times New Roman" w:hAnsi="Times New Roman" w:cs="Times New Roman"/>
                <w:sz w:val="28"/>
                <w:szCs w:val="28"/>
                <w:lang w:eastAsia="ru-RU"/>
              </w:rPr>
              <w:t xml:space="preserve">, наполненные жидкостным содержимым маточные трубы с наличием в брюшной полости свободной жидкости или </w:t>
            </w:r>
            <w:proofErr w:type="spellStart"/>
            <w:r w:rsidRPr="00791CD5">
              <w:rPr>
                <w:rFonts w:ascii="Times New Roman" w:eastAsia="Times New Roman" w:hAnsi="Times New Roman" w:cs="Times New Roman"/>
                <w:sz w:val="28"/>
                <w:szCs w:val="28"/>
                <w:lang w:eastAsia="ru-RU"/>
              </w:rPr>
              <w:t>тубоовариального</w:t>
            </w:r>
            <w:proofErr w:type="spellEnd"/>
            <w:r w:rsidRPr="00791CD5">
              <w:rPr>
                <w:rFonts w:ascii="Times New Roman" w:eastAsia="Times New Roman" w:hAnsi="Times New Roman" w:cs="Times New Roman"/>
                <w:sz w:val="28"/>
                <w:szCs w:val="28"/>
                <w:lang w:eastAsia="ru-RU"/>
              </w:rPr>
              <w:t xml:space="preserve"> образования</w:t>
            </w:r>
            <w:r w:rsidRPr="00791CD5">
              <w:rPr>
                <w:rFonts w:ascii="Times New Roman" w:eastAsia="Times New Roman" w:hAnsi="Times New Roman" w:cs="Times New Roman"/>
                <w:sz w:val="28"/>
                <w:szCs w:val="28"/>
                <w:lang w:eastAsia="ru-RU"/>
              </w:rPr>
              <w:br/>
            </w:r>
            <w:r w:rsidRPr="00791CD5">
              <w:rPr>
                <w:rFonts w:ascii="Times New Roman" w:eastAsia="Times New Roman" w:hAnsi="Times New Roman" w:cs="Times New Roman"/>
                <w:sz w:val="28"/>
                <w:szCs w:val="28"/>
                <w:lang w:eastAsia="ru-RU"/>
              </w:rPr>
              <w:br/>
              <w:t>Обнаружение при лапароскопии признаков, соответствующие ВЗОМТ</w:t>
            </w:r>
          </w:p>
        </w:tc>
      </w:tr>
    </w:tbl>
    <w:p w:rsidR="001B1F66" w:rsidRPr="00791CD5" w:rsidRDefault="001B1F66" w:rsidP="001B1F66">
      <w:pPr>
        <w:spacing w:after="0" w:line="360" w:lineRule="auto"/>
        <w:rPr>
          <w:rFonts w:ascii="Times New Roman" w:hAnsi="Times New Roman" w:cs="Times New Roman"/>
          <w:b/>
          <w:sz w:val="28"/>
          <w:szCs w:val="28"/>
        </w:rPr>
      </w:pP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t xml:space="preserve">При наличии признаков септического шока больная, минуя </w:t>
      </w:r>
      <w:proofErr w:type="spellStart"/>
      <w:r w:rsidRPr="00791CD5">
        <w:rPr>
          <w:sz w:val="28"/>
          <w:szCs w:val="28"/>
        </w:rPr>
        <w:t>СтОСМП</w:t>
      </w:r>
      <w:proofErr w:type="spellEnd"/>
      <w:r w:rsidRPr="00791CD5">
        <w:rPr>
          <w:sz w:val="28"/>
          <w:szCs w:val="28"/>
        </w:rPr>
        <w:t xml:space="preserve">, госпитализируется  в </w:t>
      </w:r>
      <w:r>
        <w:rPr>
          <w:sz w:val="28"/>
          <w:szCs w:val="28"/>
        </w:rPr>
        <w:t xml:space="preserve">операционное отделение для противошоковых мероприятий </w:t>
      </w:r>
      <w:r w:rsidRPr="00791CD5">
        <w:rPr>
          <w:sz w:val="28"/>
          <w:szCs w:val="28"/>
        </w:rPr>
        <w:t xml:space="preserve"> (при наличии – специализированное отделение по лечению </w:t>
      </w:r>
      <w:proofErr w:type="spellStart"/>
      <w:r w:rsidRPr="00791CD5">
        <w:rPr>
          <w:sz w:val="28"/>
          <w:szCs w:val="28"/>
        </w:rPr>
        <w:t>тяжелого</w:t>
      </w:r>
      <w:proofErr w:type="spellEnd"/>
      <w:r w:rsidRPr="00791CD5">
        <w:rPr>
          <w:sz w:val="28"/>
          <w:szCs w:val="28"/>
        </w:rPr>
        <w:t xml:space="preserve"> сепсиса), где проводятся противошоковые мероприятия параллельно с </w:t>
      </w:r>
      <w:proofErr w:type="gramStart"/>
      <w:r w:rsidRPr="00791CD5">
        <w:rPr>
          <w:sz w:val="28"/>
          <w:szCs w:val="28"/>
        </w:rPr>
        <w:t>диагностическими</w:t>
      </w:r>
      <w:proofErr w:type="gramEnd"/>
      <w:r w:rsidRPr="00791CD5">
        <w:rPr>
          <w:sz w:val="28"/>
          <w:szCs w:val="28"/>
        </w:rPr>
        <w:t xml:space="preserve"> и лечебными. Консультация (вызов) специалиста по лечению </w:t>
      </w:r>
      <w:proofErr w:type="spellStart"/>
      <w:r w:rsidRPr="00791CD5">
        <w:rPr>
          <w:sz w:val="28"/>
          <w:szCs w:val="28"/>
        </w:rPr>
        <w:t>тяжелого</w:t>
      </w:r>
      <w:proofErr w:type="spellEnd"/>
      <w:r w:rsidRPr="00791CD5">
        <w:rPr>
          <w:sz w:val="28"/>
          <w:szCs w:val="28"/>
        </w:rPr>
        <w:t xml:space="preserve"> сепсиса.</w:t>
      </w:r>
    </w:p>
    <w:p w:rsidR="001B1F66" w:rsidRPr="00791CD5" w:rsidRDefault="001B1F66" w:rsidP="001B1F66">
      <w:pPr>
        <w:pStyle w:val="10"/>
        <w:spacing w:after="0" w:line="360" w:lineRule="auto"/>
        <w:ind w:left="0"/>
        <w:contextualSpacing/>
        <w:jc w:val="both"/>
        <w:rPr>
          <w:sz w:val="28"/>
          <w:szCs w:val="28"/>
        </w:rPr>
      </w:pPr>
      <w:r w:rsidRPr="00791CD5">
        <w:rPr>
          <w:sz w:val="28"/>
          <w:szCs w:val="28"/>
        </w:rPr>
        <w:t xml:space="preserve">При локальных и </w:t>
      </w:r>
      <w:proofErr w:type="spellStart"/>
      <w:r w:rsidRPr="00791CD5">
        <w:rPr>
          <w:sz w:val="28"/>
          <w:szCs w:val="28"/>
        </w:rPr>
        <w:t>распространенных</w:t>
      </w:r>
      <w:proofErr w:type="spellEnd"/>
      <w:r w:rsidRPr="00791CD5">
        <w:rPr>
          <w:sz w:val="28"/>
          <w:szCs w:val="28"/>
        </w:rPr>
        <w:t xml:space="preserve"> формах:</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t>Осмотр специалиста (</w:t>
      </w:r>
      <w:r>
        <w:rPr>
          <w:sz w:val="28"/>
          <w:szCs w:val="28"/>
        </w:rPr>
        <w:t>врач-</w:t>
      </w:r>
      <w:r w:rsidRPr="00791CD5">
        <w:rPr>
          <w:sz w:val="28"/>
          <w:szCs w:val="28"/>
        </w:rPr>
        <w:t xml:space="preserve">акушер-гинеколог), при необходимости смежных специалистов: </w:t>
      </w:r>
      <w:r>
        <w:rPr>
          <w:sz w:val="28"/>
          <w:szCs w:val="28"/>
        </w:rPr>
        <w:t>врача-</w:t>
      </w:r>
      <w:r w:rsidRPr="00791CD5">
        <w:rPr>
          <w:sz w:val="28"/>
          <w:szCs w:val="28"/>
        </w:rPr>
        <w:t xml:space="preserve">терапевта, </w:t>
      </w:r>
      <w:r>
        <w:rPr>
          <w:sz w:val="28"/>
          <w:szCs w:val="28"/>
        </w:rPr>
        <w:t>врача-</w:t>
      </w:r>
      <w:r w:rsidRPr="00791CD5">
        <w:rPr>
          <w:sz w:val="28"/>
          <w:szCs w:val="28"/>
        </w:rPr>
        <w:t xml:space="preserve">хирурга, </w:t>
      </w:r>
      <w:r>
        <w:rPr>
          <w:sz w:val="28"/>
          <w:szCs w:val="28"/>
        </w:rPr>
        <w:t>врача-</w:t>
      </w:r>
      <w:r w:rsidRPr="00791CD5">
        <w:rPr>
          <w:sz w:val="28"/>
          <w:szCs w:val="28"/>
        </w:rPr>
        <w:t>уролога.</w:t>
      </w:r>
    </w:p>
    <w:p w:rsidR="001B1F66" w:rsidRDefault="001B1F66" w:rsidP="001B1F66">
      <w:pPr>
        <w:pStyle w:val="10"/>
        <w:numPr>
          <w:ilvl w:val="0"/>
          <w:numId w:val="9"/>
        </w:numPr>
        <w:spacing w:after="0" w:line="360" w:lineRule="auto"/>
        <w:ind w:left="1134" w:hanging="283"/>
        <w:contextualSpacing/>
        <w:jc w:val="both"/>
        <w:rPr>
          <w:sz w:val="28"/>
          <w:szCs w:val="28"/>
        </w:rPr>
      </w:pPr>
      <w:r>
        <w:rPr>
          <w:sz w:val="28"/>
          <w:szCs w:val="28"/>
        </w:rPr>
        <w:t xml:space="preserve">Клинический и биохимический анализ крови, </w:t>
      </w:r>
      <w:proofErr w:type="spellStart"/>
      <w:r>
        <w:rPr>
          <w:sz w:val="28"/>
          <w:szCs w:val="28"/>
        </w:rPr>
        <w:t>коагулограмма</w:t>
      </w:r>
      <w:proofErr w:type="spellEnd"/>
      <w:r>
        <w:rPr>
          <w:sz w:val="28"/>
          <w:szCs w:val="28"/>
        </w:rPr>
        <w:t>, общий анализ мочи.</w:t>
      </w:r>
    </w:p>
    <w:p w:rsidR="001B1F66" w:rsidRPr="00791CD5" w:rsidRDefault="001B1F66" w:rsidP="001B1F66">
      <w:pPr>
        <w:pStyle w:val="10"/>
        <w:numPr>
          <w:ilvl w:val="0"/>
          <w:numId w:val="9"/>
        </w:numPr>
        <w:spacing w:after="0" w:line="360" w:lineRule="auto"/>
        <w:ind w:left="1134" w:hanging="283"/>
        <w:contextualSpacing/>
        <w:jc w:val="both"/>
        <w:rPr>
          <w:sz w:val="28"/>
          <w:szCs w:val="28"/>
        </w:rPr>
      </w:pPr>
      <w:proofErr w:type="gramStart"/>
      <w:r w:rsidRPr="00791CD5">
        <w:rPr>
          <w:sz w:val="28"/>
          <w:szCs w:val="28"/>
        </w:rPr>
        <w:t>УЗ-исследование</w:t>
      </w:r>
      <w:proofErr w:type="gramEnd"/>
      <w:r w:rsidRPr="00791CD5">
        <w:rPr>
          <w:sz w:val="28"/>
          <w:szCs w:val="28"/>
        </w:rPr>
        <w:t xml:space="preserve"> органов малого таза и брюшной полости (В, 2-).</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Pr>
          <w:sz w:val="28"/>
          <w:szCs w:val="28"/>
        </w:rPr>
        <w:t>ЭКГ</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lastRenderedPageBreak/>
        <w:t>СКТ (по показаниям).</w:t>
      </w:r>
    </w:p>
    <w:p w:rsidR="001B1F66" w:rsidRPr="00791CD5" w:rsidRDefault="001B1F66" w:rsidP="001B1F66">
      <w:pPr>
        <w:pStyle w:val="10"/>
        <w:spacing w:after="0" w:line="360" w:lineRule="auto"/>
        <w:ind w:left="0"/>
        <w:contextualSpacing/>
        <w:jc w:val="both"/>
        <w:rPr>
          <w:sz w:val="28"/>
          <w:szCs w:val="28"/>
        </w:rPr>
      </w:pPr>
      <w:r w:rsidRPr="00791CD5">
        <w:rPr>
          <w:sz w:val="28"/>
          <w:szCs w:val="28"/>
        </w:rPr>
        <w:t>При признаках перитонита дополнительно:</w:t>
      </w:r>
    </w:p>
    <w:p w:rsidR="001B1F66" w:rsidRPr="00791CD5" w:rsidRDefault="001B1F66" w:rsidP="001B1F66">
      <w:pPr>
        <w:pStyle w:val="10"/>
        <w:numPr>
          <w:ilvl w:val="0"/>
          <w:numId w:val="9"/>
        </w:numPr>
        <w:spacing w:after="0" w:line="360" w:lineRule="auto"/>
        <w:ind w:left="1134" w:hanging="283"/>
        <w:contextualSpacing/>
        <w:jc w:val="both"/>
        <w:rPr>
          <w:sz w:val="28"/>
          <w:szCs w:val="28"/>
        </w:rPr>
      </w:pPr>
      <w:proofErr w:type="spellStart"/>
      <w:r w:rsidRPr="00791CD5">
        <w:rPr>
          <w:sz w:val="28"/>
          <w:szCs w:val="28"/>
        </w:rPr>
        <w:t>Полипозиционное</w:t>
      </w:r>
      <w:proofErr w:type="spellEnd"/>
      <w:r w:rsidRPr="00791CD5">
        <w:rPr>
          <w:sz w:val="28"/>
          <w:szCs w:val="28"/>
        </w:rPr>
        <w:t xml:space="preserve"> </w:t>
      </w:r>
      <w:proofErr w:type="spellStart"/>
      <w:r w:rsidRPr="00791CD5">
        <w:rPr>
          <w:sz w:val="28"/>
          <w:szCs w:val="28"/>
          <w:lang w:val="en-US"/>
        </w:rPr>
        <w:t>Rg</w:t>
      </w:r>
      <w:proofErr w:type="spellEnd"/>
      <w:r w:rsidRPr="00791CD5">
        <w:rPr>
          <w:sz w:val="28"/>
          <w:szCs w:val="28"/>
        </w:rPr>
        <w:t>-исследование грудной клетки и брюшной полости (В, 2+).</w:t>
      </w:r>
    </w:p>
    <w:p w:rsidR="001B1F66" w:rsidRPr="00791CD5" w:rsidRDefault="001B1F66" w:rsidP="001B1F66">
      <w:pPr>
        <w:pStyle w:val="10"/>
        <w:numPr>
          <w:ilvl w:val="0"/>
          <w:numId w:val="9"/>
        </w:numPr>
        <w:spacing w:after="0" w:line="360" w:lineRule="auto"/>
        <w:ind w:left="1134" w:hanging="283"/>
        <w:contextualSpacing/>
        <w:jc w:val="both"/>
        <w:rPr>
          <w:sz w:val="28"/>
          <w:szCs w:val="28"/>
        </w:rPr>
      </w:pPr>
      <w:proofErr w:type="spellStart"/>
      <w:r w:rsidRPr="00791CD5">
        <w:rPr>
          <w:sz w:val="28"/>
          <w:szCs w:val="28"/>
        </w:rPr>
        <w:t>Лапар</w:t>
      </w:r>
      <w:proofErr w:type="gramStart"/>
      <w:r w:rsidRPr="00791CD5">
        <w:rPr>
          <w:sz w:val="28"/>
          <w:szCs w:val="28"/>
        </w:rPr>
        <w:t>о</w:t>
      </w:r>
      <w:proofErr w:type="spellEnd"/>
      <w:r w:rsidRPr="00791CD5">
        <w:rPr>
          <w:sz w:val="28"/>
          <w:szCs w:val="28"/>
        </w:rPr>
        <w:t>(</w:t>
      </w:r>
      <w:proofErr w:type="spellStart"/>
      <w:proofErr w:type="gramEnd"/>
      <w:r w:rsidRPr="00791CD5">
        <w:rPr>
          <w:sz w:val="28"/>
          <w:szCs w:val="28"/>
        </w:rPr>
        <w:t>кульдо</w:t>
      </w:r>
      <w:proofErr w:type="spellEnd"/>
      <w:r w:rsidRPr="00791CD5">
        <w:rPr>
          <w:sz w:val="28"/>
          <w:szCs w:val="28"/>
        </w:rPr>
        <w:t>-)</w:t>
      </w:r>
      <w:proofErr w:type="spellStart"/>
      <w:r w:rsidRPr="00791CD5">
        <w:rPr>
          <w:sz w:val="28"/>
          <w:szCs w:val="28"/>
        </w:rPr>
        <w:t>центез</w:t>
      </w:r>
      <w:proofErr w:type="spellEnd"/>
      <w:r w:rsidRPr="00791CD5">
        <w:rPr>
          <w:sz w:val="28"/>
          <w:szCs w:val="28"/>
        </w:rPr>
        <w:t>, диагностическая лапароскопия.</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t>СКТ (по показаниям) (</w:t>
      </w:r>
      <w:r w:rsidRPr="00791CD5">
        <w:rPr>
          <w:sz w:val="28"/>
          <w:szCs w:val="28"/>
          <w:lang w:val="en-US"/>
        </w:rPr>
        <w:t>D</w:t>
      </w:r>
      <w:r w:rsidRPr="00791CD5">
        <w:rPr>
          <w:sz w:val="28"/>
          <w:szCs w:val="28"/>
        </w:rPr>
        <w:t>).</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t>Осмотр терапевтом (кардиологом).</w:t>
      </w:r>
    </w:p>
    <w:p w:rsidR="001B1F66" w:rsidRPr="00791CD5" w:rsidRDefault="001B1F66" w:rsidP="001B1F66">
      <w:pPr>
        <w:pStyle w:val="10"/>
        <w:numPr>
          <w:ilvl w:val="0"/>
          <w:numId w:val="9"/>
        </w:numPr>
        <w:spacing w:after="0" w:line="360" w:lineRule="auto"/>
        <w:ind w:left="1134" w:hanging="283"/>
        <w:contextualSpacing/>
        <w:jc w:val="both"/>
        <w:rPr>
          <w:sz w:val="28"/>
          <w:szCs w:val="28"/>
        </w:rPr>
      </w:pPr>
      <w:r w:rsidRPr="00791CD5">
        <w:rPr>
          <w:sz w:val="28"/>
          <w:szCs w:val="28"/>
        </w:rPr>
        <w:t xml:space="preserve">Дальнейшие действия </w:t>
      </w:r>
      <w:proofErr w:type="gramStart"/>
      <w:r w:rsidRPr="00791CD5">
        <w:rPr>
          <w:sz w:val="28"/>
          <w:szCs w:val="28"/>
        </w:rPr>
        <w:t xml:space="preserve">согласуются с дежурным </w:t>
      </w:r>
      <w:proofErr w:type="spellStart"/>
      <w:r>
        <w:rPr>
          <w:sz w:val="28"/>
          <w:szCs w:val="28"/>
        </w:rPr>
        <w:t>врачаом</w:t>
      </w:r>
      <w:proofErr w:type="spellEnd"/>
      <w:r>
        <w:rPr>
          <w:sz w:val="28"/>
          <w:szCs w:val="28"/>
        </w:rPr>
        <w:t>-</w:t>
      </w:r>
      <w:r w:rsidRPr="00791CD5">
        <w:rPr>
          <w:sz w:val="28"/>
          <w:szCs w:val="28"/>
        </w:rPr>
        <w:t>акушером-гинекологом и определяются</w:t>
      </w:r>
      <w:proofErr w:type="gramEnd"/>
      <w:r w:rsidRPr="00791CD5">
        <w:rPr>
          <w:sz w:val="28"/>
          <w:szCs w:val="28"/>
        </w:rPr>
        <w:t xml:space="preserve"> тяжестью состояния больной, предварительным диагнозом и планом ведения (госпитализация в гинекологическое отделение, подготовка больной к экстренной операции и подача в операционную).</w:t>
      </w: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Лечение:</w:t>
      </w:r>
    </w:p>
    <w:p w:rsidR="001B1F66" w:rsidRPr="00791CD5" w:rsidRDefault="001B1F66" w:rsidP="001B1F66">
      <w:pPr>
        <w:spacing w:after="0" w:line="360" w:lineRule="auto"/>
        <w:rPr>
          <w:rFonts w:ascii="Times New Roman" w:hAnsi="Times New Roman" w:cs="Times New Roman"/>
          <w:sz w:val="28"/>
          <w:szCs w:val="28"/>
        </w:rPr>
      </w:pPr>
      <w:r w:rsidRPr="00791CD5">
        <w:rPr>
          <w:rFonts w:ascii="Times New Roman" w:hAnsi="Times New Roman" w:cs="Times New Roman"/>
          <w:sz w:val="28"/>
          <w:szCs w:val="28"/>
        </w:rPr>
        <w:t xml:space="preserve">Лечение данной категории пациенток в условиях </w:t>
      </w:r>
      <w:proofErr w:type="spellStart"/>
      <w:r w:rsidRPr="00791CD5">
        <w:rPr>
          <w:rFonts w:ascii="Times New Roman" w:hAnsi="Times New Roman" w:cs="Times New Roman"/>
          <w:sz w:val="28"/>
          <w:szCs w:val="28"/>
        </w:rPr>
        <w:t>СтОСМП</w:t>
      </w:r>
      <w:proofErr w:type="spellEnd"/>
      <w:r w:rsidRPr="00791CD5">
        <w:rPr>
          <w:rFonts w:ascii="Times New Roman" w:hAnsi="Times New Roman" w:cs="Times New Roman"/>
          <w:sz w:val="28"/>
          <w:szCs w:val="28"/>
        </w:rPr>
        <w:t xml:space="preserve"> проводится только в рамках подготовки к оперативному вмешательству:</w:t>
      </w:r>
    </w:p>
    <w:p w:rsidR="001B1F66" w:rsidRPr="00791CD5" w:rsidRDefault="001B1F66" w:rsidP="001B1F66">
      <w:pPr>
        <w:pStyle w:val="a4"/>
        <w:numPr>
          <w:ilvl w:val="0"/>
          <w:numId w:val="5"/>
        </w:numPr>
        <w:spacing w:line="360" w:lineRule="auto"/>
        <w:rPr>
          <w:sz w:val="28"/>
          <w:szCs w:val="28"/>
        </w:rPr>
      </w:pPr>
      <w:r w:rsidRPr="00791CD5">
        <w:rPr>
          <w:sz w:val="28"/>
          <w:szCs w:val="28"/>
        </w:rPr>
        <w:t>Подготовка кишечника.</w:t>
      </w:r>
    </w:p>
    <w:p w:rsidR="001B1F66" w:rsidRPr="00791CD5" w:rsidRDefault="001B1F66" w:rsidP="001B1F66">
      <w:pPr>
        <w:pStyle w:val="a4"/>
        <w:numPr>
          <w:ilvl w:val="0"/>
          <w:numId w:val="5"/>
        </w:numPr>
        <w:spacing w:line="360" w:lineRule="auto"/>
        <w:rPr>
          <w:sz w:val="28"/>
          <w:szCs w:val="28"/>
        </w:rPr>
      </w:pPr>
      <w:r w:rsidRPr="00791CD5">
        <w:rPr>
          <w:sz w:val="28"/>
          <w:szCs w:val="28"/>
        </w:rPr>
        <w:t>Туалет зоны вмешательства, бритье.</w:t>
      </w:r>
    </w:p>
    <w:p w:rsidR="001B1F66" w:rsidRPr="00791CD5" w:rsidRDefault="001B1F66" w:rsidP="001B1F66">
      <w:pPr>
        <w:pStyle w:val="a4"/>
        <w:numPr>
          <w:ilvl w:val="0"/>
          <w:numId w:val="5"/>
        </w:numPr>
        <w:spacing w:line="360" w:lineRule="auto"/>
        <w:rPr>
          <w:sz w:val="28"/>
          <w:szCs w:val="28"/>
        </w:rPr>
      </w:pPr>
      <w:r w:rsidRPr="00791CD5">
        <w:rPr>
          <w:sz w:val="28"/>
          <w:szCs w:val="28"/>
        </w:rPr>
        <w:t>Катетеризация вен.</w:t>
      </w:r>
    </w:p>
    <w:p w:rsidR="001B1F66" w:rsidRPr="00791CD5" w:rsidRDefault="001B1F66" w:rsidP="001B1F66">
      <w:pPr>
        <w:pStyle w:val="a4"/>
        <w:numPr>
          <w:ilvl w:val="0"/>
          <w:numId w:val="5"/>
        </w:numPr>
        <w:spacing w:line="360" w:lineRule="auto"/>
        <w:rPr>
          <w:sz w:val="28"/>
          <w:szCs w:val="28"/>
        </w:rPr>
      </w:pPr>
      <w:r w:rsidRPr="00791CD5">
        <w:rPr>
          <w:sz w:val="28"/>
          <w:szCs w:val="28"/>
        </w:rPr>
        <w:t>Катетеризация мочевого пузыря.</w:t>
      </w:r>
    </w:p>
    <w:p w:rsidR="001B1F66" w:rsidRPr="00791CD5" w:rsidRDefault="001B1F66" w:rsidP="001B1F66">
      <w:pPr>
        <w:pStyle w:val="a4"/>
        <w:numPr>
          <w:ilvl w:val="0"/>
          <w:numId w:val="5"/>
        </w:numPr>
        <w:spacing w:line="360" w:lineRule="auto"/>
        <w:rPr>
          <w:sz w:val="28"/>
          <w:szCs w:val="28"/>
        </w:rPr>
      </w:pPr>
      <w:r w:rsidRPr="00791CD5">
        <w:rPr>
          <w:sz w:val="28"/>
          <w:szCs w:val="28"/>
        </w:rPr>
        <w:t>Постановка 2х просветного желудочного зонда.</w:t>
      </w:r>
    </w:p>
    <w:p w:rsidR="001B1F66" w:rsidRPr="00791CD5" w:rsidRDefault="001B1F66" w:rsidP="001B1F66">
      <w:pPr>
        <w:pStyle w:val="a4"/>
        <w:numPr>
          <w:ilvl w:val="0"/>
          <w:numId w:val="5"/>
        </w:numPr>
        <w:spacing w:line="360" w:lineRule="auto"/>
        <w:rPr>
          <w:sz w:val="28"/>
          <w:szCs w:val="28"/>
        </w:rPr>
      </w:pPr>
      <w:r w:rsidRPr="00791CD5">
        <w:rPr>
          <w:sz w:val="28"/>
          <w:szCs w:val="28"/>
        </w:rPr>
        <w:t xml:space="preserve">Осмотр </w:t>
      </w:r>
      <w:r>
        <w:rPr>
          <w:sz w:val="28"/>
          <w:szCs w:val="28"/>
        </w:rPr>
        <w:t>врачом-</w:t>
      </w:r>
      <w:r w:rsidRPr="00791CD5">
        <w:rPr>
          <w:sz w:val="28"/>
          <w:szCs w:val="28"/>
        </w:rPr>
        <w:t>анестезиологом-реаниматологом.</w:t>
      </w:r>
    </w:p>
    <w:p w:rsidR="001B1F66" w:rsidRPr="00791CD5" w:rsidRDefault="001B1F66" w:rsidP="001B1F66">
      <w:pPr>
        <w:pStyle w:val="a4"/>
        <w:numPr>
          <w:ilvl w:val="0"/>
          <w:numId w:val="5"/>
        </w:numPr>
        <w:spacing w:line="360" w:lineRule="auto"/>
        <w:jc w:val="both"/>
        <w:rPr>
          <w:sz w:val="28"/>
          <w:szCs w:val="28"/>
        </w:rPr>
      </w:pPr>
      <w:r w:rsidRPr="00791CD5">
        <w:rPr>
          <w:sz w:val="28"/>
          <w:szCs w:val="28"/>
        </w:rPr>
        <w:t xml:space="preserve">Необходимость и объем </w:t>
      </w:r>
      <w:proofErr w:type="spellStart"/>
      <w:r w:rsidRPr="00791CD5">
        <w:rPr>
          <w:sz w:val="28"/>
          <w:szCs w:val="28"/>
        </w:rPr>
        <w:t>инфузионной</w:t>
      </w:r>
      <w:proofErr w:type="spellEnd"/>
      <w:r w:rsidRPr="00791CD5">
        <w:rPr>
          <w:sz w:val="28"/>
          <w:szCs w:val="28"/>
        </w:rPr>
        <w:t xml:space="preserve"> подготовки определяется дежурным </w:t>
      </w:r>
      <w:r>
        <w:rPr>
          <w:sz w:val="28"/>
          <w:szCs w:val="28"/>
        </w:rPr>
        <w:t>врачом-</w:t>
      </w:r>
      <w:r w:rsidRPr="00791CD5">
        <w:rPr>
          <w:sz w:val="28"/>
          <w:szCs w:val="28"/>
        </w:rPr>
        <w:t xml:space="preserve">акушером-гинекологом совместно с </w:t>
      </w:r>
      <w:r>
        <w:rPr>
          <w:sz w:val="28"/>
          <w:szCs w:val="28"/>
        </w:rPr>
        <w:t>врачом-</w:t>
      </w:r>
      <w:r w:rsidRPr="00791CD5">
        <w:rPr>
          <w:sz w:val="28"/>
          <w:szCs w:val="28"/>
        </w:rPr>
        <w:t>анестезиологом-реаниматологом с использованием перечня всех доступных препаратов в стационаре по необходимости.</w:t>
      </w:r>
    </w:p>
    <w:p w:rsidR="001B1F66" w:rsidRPr="00791CD5" w:rsidRDefault="001B1F66" w:rsidP="001B1F66">
      <w:pPr>
        <w:spacing w:after="0" w:line="360" w:lineRule="auto"/>
        <w:rPr>
          <w:rFonts w:ascii="Times New Roman" w:hAnsi="Times New Roman" w:cs="Times New Roman"/>
          <w:b/>
          <w:sz w:val="28"/>
          <w:szCs w:val="28"/>
        </w:rPr>
      </w:pPr>
      <w:r w:rsidRPr="00791CD5">
        <w:rPr>
          <w:rFonts w:ascii="Times New Roman" w:hAnsi="Times New Roman" w:cs="Times New Roman"/>
          <w:b/>
          <w:sz w:val="28"/>
          <w:szCs w:val="28"/>
        </w:rPr>
        <w:t>Дальнейшее ведение пациента:</w:t>
      </w:r>
    </w:p>
    <w:p w:rsidR="001B1F66" w:rsidRPr="00791CD5" w:rsidRDefault="001B1F66" w:rsidP="001B1F66">
      <w:pPr>
        <w:pStyle w:val="a4"/>
        <w:numPr>
          <w:ilvl w:val="0"/>
          <w:numId w:val="5"/>
        </w:numPr>
        <w:spacing w:line="360" w:lineRule="auto"/>
        <w:rPr>
          <w:sz w:val="28"/>
          <w:szCs w:val="28"/>
        </w:rPr>
      </w:pPr>
      <w:r w:rsidRPr="00791CD5">
        <w:rPr>
          <w:sz w:val="28"/>
          <w:szCs w:val="28"/>
        </w:rPr>
        <w:t>Все пациентки госпитализируются в профильное (гинекологическое) отделение.</w:t>
      </w:r>
    </w:p>
    <w:p w:rsidR="001B1F66" w:rsidRDefault="001B1F66" w:rsidP="001B1F66">
      <w:pPr>
        <w:pStyle w:val="a4"/>
        <w:numPr>
          <w:ilvl w:val="0"/>
          <w:numId w:val="5"/>
        </w:numPr>
        <w:spacing w:line="360" w:lineRule="auto"/>
        <w:rPr>
          <w:sz w:val="28"/>
          <w:szCs w:val="28"/>
        </w:rPr>
      </w:pPr>
      <w:r w:rsidRPr="00791CD5">
        <w:rPr>
          <w:sz w:val="28"/>
          <w:szCs w:val="28"/>
        </w:rPr>
        <w:t>При отказе от госпитализации</w:t>
      </w:r>
      <w:r>
        <w:rPr>
          <w:sz w:val="28"/>
          <w:szCs w:val="28"/>
        </w:rPr>
        <w:t xml:space="preserve"> -</w:t>
      </w:r>
      <w:r w:rsidRPr="00791CD5">
        <w:rPr>
          <w:sz w:val="28"/>
          <w:szCs w:val="28"/>
        </w:rPr>
        <w:t xml:space="preserve"> актив в </w:t>
      </w:r>
      <w:r>
        <w:rPr>
          <w:sz w:val="28"/>
          <w:szCs w:val="28"/>
        </w:rPr>
        <w:t>женскую консультацию.</w:t>
      </w:r>
    </w:p>
    <w:p w:rsidR="001B1F66" w:rsidRDefault="001B1F66" w:rsidP="001B1F66">
      <w:pPr>
        <w:spacing w:after="0" w:line="360" w:lineRule="auto"/>
        <w:rPr>
          <w:sz w:val="28"/>
          <w:szCs w:val="28"/>
        </w:rPr>
      </w:pPr>
    </w:p>
    <w:p w:rsidR="001B1F66" w:rsidRDefault="001B1F66" w:rsidP="001B1F66">
      <w:pPr>
        <w:spacing w:after="0" w:line="360" w:lineRule="auto"/>
        <w:rPr>
          <w:sz w:val="28"/>
          <w:szCs w:val="28"/>
        </w:rPr>
      </w:pPr>
    </w:p>
    <w:p w:rsidR="001B1F66" w:rsidRPr="007D5208" w:rsidRDefault="001B1F66" w:rsidP="001B1F66">
      <w:pPr>
        <w:suppressAutoHyphens/>
        <w:spacing w:after="0" w:line="360" w:lineRule="auto"/>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w:t>
            </w:r>
            <w:r w:rsidRPr="007D5208">
              <w:rPr>
                <w:rFonts w:ascii="Times New Roman" w:hAnsi="Times New Roman" w:cs="Times New Roman"/>
                <w:sz w:val="28"/>
                <w:szCs w:val="28"/>
              </w:rPr>
              <w:lastRenderedPageBreak/>
              <w:t>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3</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spacing w:after="0" w:line="360" w:lineRule="auto"/>
        <w:ind w:firstLine="567"/>
        <w:jc w:val="both"/>
        <w:rPr>
          <w:rStyle w:val="a7"/>
          <w:rFonts w:ascii="Times New Roman" w:hAnsi="Times New Roman"/>
          <w:b w:val="0"/>
          <w:sz w:val="28"/>
          <w:szCs w:val="28"/>
        </w:rPr>
      </w:pPr>
    </w:p>
    <w:p w:rsidR="001B1F66" w:rsidRPr="0088104A" w:rsidRDefault="001B1F66" w:rsidP="001B1F66">
      <w:pPr>
        <w:suppressAutoHyphens/>
        <w:spacing w:after="0" w:line="360" w:lineRule="auto"/>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360" w:lineRule="auto"/>
        <w:ind w:left="720" w:right="200"/>
        <w:jc w:val="left"/>
        <w:rPr>
          <w:rStyle w:val="722"/>
          <w:rFonts w:ascii="Times New Roman" w:hAnsi="Times New Roman" w:cs="Times New Roman"/>
          <w:color w:val="000000"/>
          <w:sz w:val="28"/>
          <w:szCs w:val="28"/>
        </w:rPr>
      </w:pPr>
    </w:p>
    <w:p w:rsidR="001B1F66" w:rsidRPr="00791CD5" w:rsidRDefault="001B1F66" w:rsidP="001B1F66">
      <w:pPr>
        <w:spacing w:after="0" w:line="360" w:lineRule="auto"/>
        <w:rPr>
          <w:sz w:val="28"/>
          <w:szCs w:val="28"/>
        </w:rPr>
      </w:pPr>
    </w:p>
    <w:p w:rsidR="001B1F66" w:rsidRPr="004F1898" w:rsidRDefault="001B1F66" w:rsidP="001B1F66">
      <w:pPr>
        <w:spacing w:after="0" w:line="360" w:lineRule="auto"/>
        <w:jc w:val="center"/>
        <w:rPr>
          <w:rFonts w:ascii="Times New Roman" w:hAnsi="Times New Roman" w:cs="Times New Roman"/>
          <w:b/>
          <w:sz w:val="28"/>
          <w:szCs w:val="28"/>
        </w:rPr>
      </w:pPr>
      <w:r w:rsidRPr="004F1898">
        <w:rPr>
          <w:rFonts w:ascii="Times New Roman" w:hAnsi="Times New Roman" w:cs="Times New Roman"/>
          <w:b/>
          <w:sz w:val="28"/>
          <w:szCs w:val="28"/>
        </w:rPr>
        <w:lastRenderedPageBreak/>
        <w:t>КЛИНИЧЕСКИЕ РЕКОМЕНДАЦИИ (ПРОТОКОЛЫ) ПО ОКАЗАНИЮ СКОРОЙ МЕДИЦИНСКОЙ ПОМОЩИ ПРИ САМОПРОИЗВОЛЬНЫХ РОДАХ</w:t>
      </w:r>
    </w:p>
    <w:p w:rsidR="001B1F66" w:rsidRPr="004F1898" w:rsidRDefault="001B1F66" w:rsidP="001B1F66">
      <w:pPr>
        <w:pStyle w:val="a3"/>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Санкт-Петербургского научно-исследовательского института скорой помощи имени</w:t>
      </w:r>
      <w:proofErr w:type="gramEnd"/>
      <w:r w:rsidRPr="004F1898">
        <w:rPr>
          <w:sz w:val="28"/>
          <w:szCs w:val="28"/>
        </w:rPr>
        <w:t xml:space="preserve"> И.И. </w:t>
      </w:r>
      <w:proofErr w:type="spellStart"/>
      <w:r w:rsidRPr="004F1898">
        <w:rPr>
          <w:sz w:val="28"/>
          <w:szCs w:val="28"/>
        </w:rPr>
        <w:t>Джанелидзе</w:t>
      </w:r>
      <w:proofErr w:type="spellEnd"/>
      <w:r w:rsidRPr="004F1898">
        <w:rPr>
          <w:caps/>
          <w:sz w:val="28"/>
          <w:szCs w:val="28"/>
        </w:rPr>
        <w:t xml:space="preserve">; </w:t>
      </w:r>
      <w:proofErr w:type="spellStart"/>
      <w:r w:rsidRPr="004F1898">
        <w:rPr>
          <w:caps/>
          <w:sz w:val="28"/>
          <w:szCs w:val="28"/>
        </w:rPr>
        <w:t>Б.В.А</w:t>
      </w:r>
      <w:r w:rsidRPr="004F1898">
        <w:rPr>
          <w:sz w:val="28"/>
          <w:szCs w:val="28"/>
        </w:rPr>
        <w:t>ракелян</w:t>
      </w:r>
      <w:proofErr w:type="spellEnd"/>
      <w:r w:rsidRPr="004F1898">
        <w:rPr>
          <w:sz w:val="28"/>
          <w:szCs w:val="28"/>
        </w:rPr>
        <w:t>, заместитель главного врача по акушерско-гинекологической помощи СПб ГБУЗ «Александровская больница».</w:t>
      </w:r>
    </w:p>
    <w:p w:rsidR="001B1F66" w:rsidRPr="004F1898" w:rsidRDefault="001B1F66" w:rsidP="001B1F66">
      <w:pPr>
        <w:pStyle w:val="a3"/>
        <w:suppressAutoHyphens/>
        <w:spacing w:before="0" w:beforeAutospacing="0" w:after="0" w:afterAutospacing="0" w:line="360" w:lineRule="auto"/>
        <w:rPr>
          <w:caps/>
          <w:sz w:val="28"/>
          <w:szCs w:val="28"/>
        </w:rPr>
      </w:pPr>
    </w:p>
    <w:p w:rsidR="001B1F66" w:rsidRPr="004F1898" w:rsidRDefault="001B1F66" w:rsidP="001B1F66">
      <w:pPr>
        <w:pStyle w:val="a3"/>
        <w:suppressAutoHyphens/>
        <w:spacing w:before="0" w:beforeAutospacing="0" w:after="0" w:afterAutospacing="0" w:line="360" w:lineRule="auto"/>
        <w:rPr>
          <w:b/>
          <w:caps/>
          <w:sz w:val="28"/>
          <w:szCs w:val="28"/>
        </w:rPr>
      </w:pPr>
      <w:r w:rsidRPr="004F1898">
        <w:rPr>
          <w:b/>
          <w:caps/>
          <w:sz w:val="28"/>
          <w:szCs w:val="28"/>
        </w:rPr>
        <w:t>Определение:</w:t>
      </w:r>
      <w:r>
        <w:rPr>
          <w:b/>
          <w:caps/>
          <w:sz w:val="28"/>
          <w:szCs w:val="28"/>
        </w:rPr>
        <w:t xml:space="preserve"> </w:t>
      </w:r>
      <w:r w:rsidRPr="004F1898">
        <w:rPr>
          <w:sz w:val="28"/>
          <w:szCs w:val="28"/>
        </w:rPr>
        <w:t>Роды — физиологический процесс изгнания плода, плодовых оболочек и плаценты по родовым путям матери.</w:t>
      </w:r>
    </w:p>
    <w:p w:rsidR="001B1F66" w:rsidRPr="004F1898" w:rsidRDefault="001B1F66" w:rsidP="001B1F66">
      <w:pPr>
        <w:spacing w:after="0" w:line="360" w:lineRule="auto"/>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B1F66" w:rsidRPr="004F1898" w:rsidTr="00816897">
        <w:tc>
          <w:tcPr>
            <w:tcW w:w="2235" w:type="dxa"/>
          </w:tcPr>
          <w:p w:rsidR="001B1F66" w:rsidRPr="004F1898" w:rsidRDefault="001B1F66" w:rsidP="00816897">
            <w:pPr>
              <w:pStyle w:val="a4"/>
              <w:tabs>
                <w:tab w:val="center" w:pos="4153"/>
                <w:tab w:val="right" w:pos="8306"/>
              </w:tabs>
              <w:suppressAutoHyphens/>
              <w:spacing w:line="360" w:lineRule="auto"/>
              <w:ind w:left="0"/>
              <w:jc w:val="center"/>
              <w:rPr>
                <w:sz w:val="28"/>
                <w:szCs w:val="28"/>
              </w:rPr>
            </w:pPr>
            <w:r w:rsidRPr="004F1898">
              <w:rPr>
                <w:sz w:val="28"/>
                <w:szCs w:val="28"/>
              </w:rPr>
              <w:t>Код по МКБ-10</w:t>
            </w:r>
          </w:p>
        </w:tc>
        <w:tc>
          <w:tcPr>
            <w:tcW w:w="7796" w:type="dxa"/>
          </w:tcPr>
          <w:p w:rsidR="001B1F66" w:rsidRPr="004F1898" w:rsidRDefault="001B1F66" w:rsidP="00816897">
            <w:pPr>
              <w:pStyle w:val="a4"/>
              <w:tabs>
                <w:tab w:val="center" w:pos="4153"/>
                <w:tab w:val="right" w:pos="8306"/>
              </w:tabs>
              <w:suppressAutoHyphens/>
              <w:spacing w:line="360" w:lineRule="auto"/>
              <w:ind w:left="0"/>
              <w:rPr>
                <w:sz w:val="28"/>
                <w:szCs w:val="28"/>
              </w:rPr>
            </w:pPr>
            <w:r w:rsidRPr="004F1898">
              <w:rPr>
                <w:sz w:val="28"/>
                <w:szCs w:val="28"/>
              </w:rPr>
              <w:t>Нозологическая форма</w:t>
            </w:r>
          </w:p>
        </w:tc>
      </w:tr>
      <w:tr w:rsidR="001B1F66" w:rsidRPr="004F1898" w:rsidTr="00816897">
        <w:trPr>
          <w:trHeight w:val="203"/>
        </w:trPr>
        <w:tc>
          <w:tcPr>
            <w:tcW w:w="2235"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O80.9</w:t>
            </w:r>
          </w:p>
        </w:tc>
        <w:tc>
          <w:tcPr>
            <w:tcW w:w="7796"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Одноплодные</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роды</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r w:rsidR="001B1F66" w:rsidRPr="004F1898" w:rsidTr="00816897">
        <w:tc>
          <w:tcPr>
            <w:tcW w:w="2235"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O84.0</w:t>
            </w:r>
          </w:p>
        </w:tc>
        <w:tc>
          <w:tcPr>
            <w:tcW w:w="7796"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Pr="004F1898">
              <w:rPr>
                <w:rFonts w:ascii="Times New Roman" w:hAnsi="Times New Roman" w:cs="Times New Roman"/>
                <w:sz w:val="28"/>
                <w:szCs w:val="28"/>
                <w:lang w:val="en-US"/>
              </w:rPr>
              <w:t xml:space="preserve">, </w:t>
            </w:r>
            <w:proofErr w:type="spellStart"/>
            <w:r w:rsidRPr="004F1898">
              <w:rPr>
                <w:rFonts w:ascii="Times New Roman" w:hAnsi="Times New Roman" w:cs="Times New Roman"/>
                <w:sz w:val="28"/>
                <w:szCs w:val="28"/>
                <w:lang w:val="en-US"/>
              </w:rPr>
              <w:t>полностью</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p>
        </w:tc>
      </w:tr>
      <w:tr w:rsidR="001B1F66" w:rsidRPr="004F1898" w:rsidTr="00816897">
        <w:tc>
          <w:tcPr>
            <w:tcW w:w="2235"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O84.8</w:t>
            </w:r>
          </w:p>
        </w:tc>
        <w:tc>
          <w:tcPr>
            <w:tcW w:w="7796"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rPr>
            </w:pPr>
            <w:proofErr w:type="gramStart"/>
            <w:r w:rsidRPr="004F1898">
              <w:rPr>
                <w:rFonts w:ascii="Times New Roman" w:hAnsi="Times New Roman" w:cs="Times New Roman"/>
                <w:sz w:val="28"/>
                <w:szCs w:val="28"/>
              </w:rPr>
              <w:t>Другое</w:t>
            </w:r>
            <w:proofErr w:type="gram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rPr>
              <w:t>родоразрешение</w:t>
            </w:r>
            <w:proofErr w:type="spellEnd"/>
            <w:r w:rsidRPr="004F1898">
              <w:rPr>
                <w:rFonts w:ascii="Times New Roman" w:hAnsi="Times New Roman" w:cs="Times New Roman"/>
                <w:sz w:val="28"/>
                <w:szCs w:val="28"/>
              </w:rPr>
              <w:t xml:space="preserve"> при многоплодных родах</w:t>
            </w:r>
          </w:p>
        </w:tc>
      </w:tr>
      <w:tr w:rsidR="001B1F66" w:rsidRPr="004F1898" w:rsidTr="00816897">
        <w:tc>
          <w:tcPr>
            <w:tcW w:w="2235"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O84.9</w:t>
            </w:r>
          </w:p>
        </w:tc>
        <w:tc>
          <w:tcPr>
            <w:tcW w:w="7796" w:type="dxa"/>
          </w:tcPr>
          <w:p w:rsidR="001B1F66" w:rsidRPr="004F1898" w:rsidRDefault="001B1F66" w:rsidP="00816897">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bl>
    <w:p w:rsidR="001B1F66" w:rsidRPr="004F1898" w:rsidRDefault="001B1F66" w:rsidP="001B1F66">
      <w:pPr>
        <w:spacing w:after="0" w:line="360" w:lineRule="auto"/>
        <w:rPr>
          <w:rFonts w:ascii="Times New Roman" w:hAnsi="Times New Roman" w:cs="Times New Roman"/>
          <w:sz w:val="28"/>
          <w:szCs w:val="28"/>
        </w:rPr>
      </w:pPr>
    </w:p>
    <w:p w:rsidR="001B1F66" w:rsidRPr="004F1898" w:rsidRDefault="001B1F66" w:rsidP="001B1F66">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КЛАССИФИКАЦИЯ:</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Различают:</w:t>
      </w:r>
    </w:p>
    <w:p w:rsidR="001B1F66" w:rsidRPr="004F1898" w:rsidRDefault="001B1F66" w:rsidP="001B1F66">
      <w:pPr>
        <w:pStyle w:val="a4"/>
        <w:numPr>
          <w:ilvl w:val="0"/>
          <w:numId w:val="19"/>
        </w:numPr>
        <w:suppressAutoHyphens/>
        <w:spacing w:line="360" w:lineRule="auto"/>
        <w:jc w:val="both"/>
        <w:rPr>
          <w:rFonts w:eastAsia="SimSun"/>
          <w:kern w:val="1"/>
          <w:sz w:val="28"/>
          <w:szCs w:val="28"/>
          <w:lang w:eastAsia="ar-SA"/>
        </w:rPr>
      </w:pPr>
      <w:proofErr w:type="gramStart"/>
      <w:r w:rsidRPr="004F1898">
        <w:rPr>
          <w:rFonts w:eastAsia="SimSun"/>
          <w:kern w:val="1"/>
          <w:sz w:val="28"/>
          <w:szCs w:val="28"/>
          <w:lang w:eastAsia="ar-SA"/>
        </w:rPr>
        <w:t xml:space="preserve">Преждевременные роды, наступившие при сроке беременности от 22 до 37 </w:t>
      </w:r>
      <w:proofErr w:type="spellStart"/>
      <w:r w:rsidRPr="004F1898">
        <w:rPr>
          <w:rFonts w:eastAsia="SimSun"/>
          <w:kern w:val="1"/>
          <w:sz w:val="28"/>
          <w:szCs w:val="28"/>
          <w:lang w:eastAsia="ar-SA"/>
        </w:rPr>
        <w:t>нед</w:t>
      </w:r>
      <w:proofErr w:type="spellEnd"/>
      <w:r>
        <w:rPr>
          <w:rFonts w:eastAsia="SimSun"/>
          <w:kern w:val="1"/>
          <w:sz w:val="28"/>
          <w:szCs w:val="28"/>
          <w:lang w:eastAsia="ar-SA"/>
        </w:rPr>
        <w:t>.</w:t>
      </w:r>
      <w:r w:rsidRPr="004F1898">
        <w:rPr>
          <w:rFonts w:eastAsia="SimSun"/>
          <w:kern w:val="1"/>
          <w:sz w:val="28"/>
          <w:szCs w:val="28"/>
          <w:lang w:eastAsia="ar-SA"/>
        </w:rPr>
        <w:t xml:space="preserve"> беременности, в результате чего рождаются недоношенные дети с массой тела от 500 до 2500 г и ростом от 19–20 до 46 см. Для них характерен высокий процент как перинатальной смертности, так смертности и заболеваемости недоношенных детей, особенно родившихся в сроки 22–27 </w:t>
      </w:r>
      <w:proofErr w:type="spellStart"/>
      <w:r w:rsidRPr="004F1898">
        <w:rPr>
          <w:rFonts w:eastAsia="SimSun"/>
          <w:kern w:val="1"/>
          <w:sz w:val="28"/>
          <w:szCs w:val="28"/>
          <w:lang w:eastAsia="ar-SA"/>
        </w:rPr>
        <w:t>нед</w:t>
      </w:r>
      <w:proofErr w:type="spellEnd"/>
      <w:r>
        <w:rPr>
          <w:rFonts w:eastAsia="SimSun"/>
          <w:kern w:val="1"/>
          <w:sz w:val="28"/>
          <w:szCs w:val="28"/>
          <w:lang w:eastAsia="ar-SA"/>
        </w:rPr>
        <w:t>.</w:t>
      </w:r>
      <w:r w:rsidRPr="004F1898">
        <w:rPr>
          <w:rFonts w:eastAsia="SimSun"/>
          <w:kern w:val="1"/>
          <w:sz w:val="28"/>
          <w:szCs w:val="28"/>
          <w:lang w:eastAsia="ar-SA"/>
        </w:rPr>
        <w:t xml:space="preserve"> беременности (масса тела от 500 до 1000</w:t>
      </w:r>
      <w:proofErr w:type="gramEnd"/>
      <w:r w:rsidRPr="004F1898">
        <w:rPr>
          <w:rFonts w:eastAsia="SimSun"/>
          <w:kern w:val="1"/>
          <w:sz w:val="28"/>
          <w:szCs w:val="28"/>
          <w:lang w:eastAsia="ar-SA"/>
        </w:rPr>
        <w:t xml:space="preserve"> г).</w:t>
      </w:r>
    </w:p>
    <w:p w:rsidR="001B1F66" w:rsidRPr="004F1898" w:rsidRDefault="001B1F66" w:rsidP="001B1F66">
      <w:pPr>
        <w:pStyle w:val="a4"/>
        <w:numPr>
          <w:ilvl w:val="0"/>
          <w:numId w:val="19"/>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Срочные роды, наступившие при сроке беременности 40 ± 2 </w:t>
      </w:r>
      <w:proofErr w:type="spellStart"/>
      <w:r w:rsidRPr="004F1898">
        <w:rPr>
          <w:rFonts w:eastAsia="SimSun"/>
          <w:kern w:val="1"/>
          <w:sz w:val="28"/>
          <w:szCs w:val="28"/>
          <w:lang w:eastAsia="ar-SA"/>
        </w:rPr>
        <w:t>нед</w:t>
      </w:r>
      <w:proofErr w:type="spellEnd"/>
      <w:r>
        <w:rPr>
          <w:rFonts w:eastAsia="SimSun"/>
          <w:kern w:val="1"/>
          <w:sz w:val="28"/>
          <w:szCs w:val="28"/>
          <w:lang w:eastAsia="ar-SA"/>
        </w:rPr>
        <w:t>.</w:t>
      </w:r>
      <w:r w:rsidRPr="004F1898">
        <w:rPr>
          <w:rFonts w:eastAsia="SimSun"/>
          <w:kern w:val="1"/>
          <w:sz w:val="28"/>
          <w:szCs w:val="28"/>
          <w:lang w:eastAsia="ar-SA"/>
        </w:rPr>
        <w:t xml:space="preserve"> и заканчивающиеся рождением живого доношенного плода с массой тела примерно 3200–3500 г и ростом от 46 см.</w:t>
      </w:r>
    </w:p>
    <w:p w:rsidR="001B1F66" w:rsidRPr="004F1898" w:rsidRDefault="001B1F66" w:rsidP="001B1F66">
      <w:pPr>
        <w:pStyle w:val="a4"/>
        <w:numPr>
          <w:ilvl w:val="0"/>
          <w:numId w:val="19"/>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lastRenderedPageBreak/>
        <w:t xml:space="preserve">Запоздалые роды, наступившие при сроке беременности свыше 42 </w:t>
      </w:r>
      <w:proofErr w:type="spellStart"/>
      <w:r w:rsidRPr="004F1898">
        <w:rPr>
          <w:rFonts w:eastAsia="SimSun"/>
          <w:kern w:val="1"/>
          <w:sz w:val="28"/>
          <w:szCs w:val="28"/>
          <w:lang w:eastAsia="ar-SA"/>
        </w:rPr>
        <w:t>нед</w:t>
      </w:r>
      <w:proofErr w:type="spellEnd"/>
      <w:r>
        <w:rPr>
          <w:rFonts w:eastAsia="SimSun"/>
          <w:kern w:val="1"/>
          <w:sz w:val="28"/>
          <w:szCs w:val="28"/>
          <w:lang w:eastAsia="ar-SA"/>
        </w:rPr>
        <w:t>.</w:t>
      </w:r>
      <w:r w:rsidRPr="004F1898">
        <w:rPr>
          <w:rFonts w:eastAsia="SimSun"/>
          <w:kern w:val="1"/>
          <w:sz w:val="28"/>
          <w:szCs w:val="28"/>
          <w:lang w:eastAsia="ar-SA"/>
        </w:rPr>
        <w:t xml:space="preserve"> и закончившиеся рождением плода с признаками </w:t>
      </w:r>
      <w:proofErr w:type="spellStart"/>
      <w:r w:rsidRPr="004F1898">
        <w:rPr>
          <w:rFonts w:eastAsia="SimSun"/>
          <w:kern w:val="1"/>
          <w:sz w:val="28"/>
          <w:szCs w:val="28"/>
          <w:lang w:eastAsia="ar-SA"/>
        </w:rPr>
        <w:t>переношенности</w:t>
      </w:r>
      <w:proofErr w:type="spellEnd"/>
      <w:r w:rsidRPr="004F1898">
        <w:rPr>
          <w:rFonts w:eastAsia="SimSun"/>
          <w:kern w:val="1"/>
          <w:sz w:val="28"/>
          <w:szCs w:val="28"/>
          <w:lang w:eastAsia="ar-SA"/>
        </w:rPr>
        <w:t>: плотные кости черепа, узкие швы и роднички, выраженное слущивание эпидермиса, сухость кожных покровов, считают переношенными. Роды переношенным плодом характеризуются высоким процентом родового травматизма.</w:t>
      </w:r>
    </w:p>
    <w:p w:rsidR="001B1F66" w:rsidRPr="004F1898" w:rsidRDefault="001B1F66" w:rsidP="001B1F66">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Кроме того, выделяют роды физиологические и патологические. Осложнённое течение родов развивается у беременных с </w:t>
      </w:r>
      <w:proofErr w:type="spellStart"/>
      <w:r w:rsidRPr="004F1898">
        <w:rPr>
          <w:rFonts w:ascii="Times New Roman" w:eastAsia="SimSun" w:hAnsi="Times New Roman" w:cs="Times New Roman"/>
          <w:kern w:val="1"/>
          <w:sz w:val="28"/>
          <w:szCs w:val="28"/>
          <w:lang w:eastAsia="ar-SA"/>
        </w:rPr>
        <w:t>экстрагенитальной</w:t>
      </w:r>
      <w:proofErr w:type="spellEnd"/>
      <w:r w:rsidRPr="004F1898">
        <w:rPr>
          <w:rFonts w:ascii="Times New Roman" w:eastAsia="SimSun" w:hAnsi="Times New Roman" w:cs="Times New Roman"/>
          <w:kern w:val="1"/>
          <w:sz w:val="28"/>
          <w:szCs w:val="28"/>
          <w:lang w:eastAsia="ar-SA"/>
        </w:rPr>
        <w:t xml:space="preserve"> патологией, отягощённым акушерско-гинекологическим анамнезом или патологическим течением беременности.</w:t>
      </w:r>
    </w:p>
    <w:p w:rsidR="001B1F66" w:rsidRPr="004F1898" w:rsidRDefault="001B1F66" w:rsidP="001B1F66">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 течени</w:t>
      </w:r>
      <w:r>
        <w:rPr>
          <w:rFonts w:ascii="Times New Roman" w:eastAsia="SimSun" w:hAnsi="Times New Roman" w:cs="Times New Roman"/>
          <w:kern w:val="1"/>
          <w:sz w:val="28"/>
          <w:szCs w:val="28"/>
          <w:lang w:eastAsia="ar-SA"/>
        </w:rPr>
        <w:t>е</w:t>
      </w:r>
      <w:r w:rsidRPr="004F1898">
        <w:rPr>
          <w:rFonts w:ascii="Times New Roman" w:eastAsia="SimSun" w:hAnsi="Times New Roman" w:cs="Times New Roman"/>
          <w:kern w:val="1"/>
          <w:sz w:val="28"/>
          <w:szCs w:val="28"/>
          <w:lang w:eastAsia="ar-SA"/>
        </w:rPr>
        <w:t xml:space="preserve"> родов наблюдают три периода:</w:t>
      </w:r>
    </w:p>
    <w:p w:rsidR="001B1F66" w:rsidRPr="004F1898" w:rsidRDefault="001B1F66" w:rsidP="001B1F66">
      <w:pPr>
        <w:pStyle w:val="a4"/>
        <w:numPr>
          <w:ilvl w:val="0"/>
          <w:numId w:val="20"/>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раскрытия шейки матки;</w:t>
      </w:r>
    </w:p>
    <w:p w:rsidR="001B1F66" w:rsidRPr="004F1898" w:rsidRDefault="001B1F66" w:rsidP="001B1F66">
      <w:pPr>
        <w:pStyle w:val="a4"/>
        <w:numPr>
          <w:ilvl w:val="0"/>
          <w:numId w:val="20"/>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изгнания плода;</w:t>
      </w:r>
    </w:p>
    <w:p w:rsidR="001B1F66" w:rsidRPr="004F1898" w:rsidRDefault="001B1F66" w:rsidP="001B1F66">
      <w:pPr>
        <w:pStyle w:val="a4"/>
        <w:numPr>
          <w:ilvl w:val="0"/>
          <w:numId w:val="20"/>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последовый период.</w:t>
      </w:r>
    </w:p>
    <w:p w:rsidR="001B1F66" w:rsidRPr="004F1898" w:rsidRDefault="001B1F66" w:rsidP="001B1F66">
      <w:pPr>
        <w:suppressAutoHyphens/>
        <w:spacing w:after="0" w:line="360" w:lineRule="auto"/>
        <w:jc w:val="center"/>
        <w:rPr>
          <w:rFonts w:ascii="Times New Roman" w:hAnsi="Times New Roman" w:cs="Times New Roman"/>
          <w:b/>
          <w:bCs/>
          <w:sz w:val="28"/>
          <w:szCs w:val="28"/>
        </w:rPr>
      </w:pPr>
    </w:p>
    <w:p w:rsidR="001B1F66" w:rsidRPr="004F1898" w:rsidRDefault="001B1F66" w:rsidP="001B1F66">
      <w:pPr>
        <w:suppressAutoHyphens/>
        <w:spacing w:after="0" w:line="360" w:lineRule="auto"/>
        <w:jc w:val="center"/>
        <w:rPr>
          <w:rFonts w:ascii="Times New Roman" w:hAnsi="Times New Roman" w:cs="Times New Roman"/>
          <w:b/>
          <w:bCs/>
          <w:sz w:val="28"/>
          <w:szCs w:val="28"/>
        </w:rPr>
      </w:pPr>
    </w:p>
    <w:p w:rsidR="001B1F66" w:rsidRPr="004F1898" w:rsidRDefault="001B1F66" w:rsidP="001B1F66">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1B1F66" w:rsidRPr="004F1898" w:rsidRDefault="001B1F66" w:rsidP="001B1F66">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НА ДОГОСПИТАЛЬНОМ ЭТАПЕ</w:t>
      </w:r>
    </w:p>
    <w:p w:rsidR="001B1F66" w:rsidRPr="004F1898" w:rsidRDefault="001B1F66" w:rsidP="001B1F66">
      <w:pPr>
        <w:spacing w:after="0" w:line="360" w:lineRule="auto"/>
        <w:rPr>
          <w:rFonts w:ascii="Times New Roman" w:hAnsi="Times New Roman" w:cs="Times New Roman"/>
          <w:b/>
          <w:sz w:val="28"/>
          <w:szCs w:val="28"/>
        </w:rPr>
      </w:pPr>
    </w:p>
    <w:p w:rsidR="001B1F66" w:rsidRPr="004F1898" w:rsidRDefault="001B1F66" w:rsidP="001B1F66">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Диагностика:</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1. Решить вопрос о возможности транспортировки роженицы в родильный дом.</w:t>
      </w:r>
    </w:p>
    <w:p w:rsidR="001B1F66" w:rsidRPr="004F1898" w:rsidRDefault="001B1F66" w:rsidP="001B1F66">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2. Оценить данные общего и акушерского анамнеза:</w:t>
      </w:r>
    </w:p>
    <w:p w:rsidR="001B1F66" w:rsidRPr="004F1898" w:rsidRDefault="001B1F66" w:rsidP="001B1F66">
      <w:pPr>
        <w:pStyle w:val="a4"/>
        <w:numPr>
          <w:ilvl w:val="0"/>
          <w:numId w:val="21"/>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количество беременностей и родов в анамнезе, их течение, наличие осложнений;</w:t>
      </w:r>
    </w:p>
    <w:p w:rsidR="001B1F66" w:rsidRPr="004F1898" w:rsidRDefault="001B1F66" w:rsidP="001B1F66">
      <w:pPr>
        <w:pStyle w:val="a4"/>
        <w:numPr>
          <w:ilvl w:val="0"/>
          <w:numId w:val="21"/>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течение настоящей беременности: угроза прерывания беременности, общая прибавка в весе, динамика артериального давления, изменения в анализах крови (по данным обменной карты);</w:t>
      </w:r>
    </w:p>
    <w:p w:rsidR="001B1F66" w:rsidRPr="004F1898" w:rsidRDefault="001B1F66" w:rsidP="001B1F66">
      <w:pPr>
        <w:pStyle w:val="a4"/>
        <w:numPr>
          <w:ilvl w:val="0"/>
          <w:numId w:val="21"/>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данные общего объективного исследования.</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xml:space="preserve">3. Оценить период родов: начало схваток, их регулярность, продолжительность, интенсивность, болезненность. </w:t>
      </w:r>
      <w:proofErr w:type="gramStart"/>
      <w:r w:rsidRPr="004F1898">
        <w:rPr>
          <w:rFonts w:ascii="Times New Roman" w:eastAsia="SimSun" w:hAnsi="Times New Roman" w:cs="Times New Roman"/>
          <w:kern w:val="1"/>
          <w:sz w:val="28"/>
          <w:szCs w:val="28"/>
          <w:lang w:eastAsia="ar-SA"/>
        </w:rPr>
        <w:t>Провести 4 приёма наружного исследования: определить высоту стояния дна матки, положение и позицию плода, характер предлежащей части и её отношение к плоскости входа в малый таз (подвижна над входом в таз, фиксирована малым сегментом, большим сегментом во входе в таз, в полости малого таза, на тазовом дне.</w:t>
      </w:r>
      <w:proofErr w:type="gramEnd"/>
      <w:r w:rsidRPr="004F1898">
        <w:rPr>
          <w:rFonts w:ascii="Times New Roman" w:eastAsia="SimSun" w:hAnsi="Times New Roman" w:cs="Times New Roman"/>
          <w:kern w:val="1"/>
          <w:sz w:val="28"/>
          <w:szCs w:val="28"/>
          <w:lang w:eastAsia="ar-SA"/>
        </w:rPr>
        <w:t xml:space="preserve"> Произвести аускультацию плода.</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4. Оценить характер выделений: наличие кровянистых выделений, </w:t>
      </w:r>
      <w:proofErr w:type="spellStart"/>
      <w:r w:rsidRPr="004F1898">
        <w:rPr>
          <w:rFonts w:ascii="Times New Roman" w:eastAsia="SimSun" w:hAnsi="Times New Roman" w:cs="Times New Roman"/>
          <w:kern w:val="1"/>
          <w:sz w:val="28"/>
          <w:szCs w:val="28"/>
          <w:lang w:eastAsia="ar-SA"/>
        </w:rPr>
        <w:t>подтекание</w:t>
      </w:r>
      <w:proofErr w:type="spellEnd"/>
      <w:r w:rsidRPr="004F1898">
        <w:rPr>
          <w:rFonts w:ascii="Times New Roman" w:eastAsia="SimSun" w:hAnsi="Times New Roman" w:cs="Times New Roman"/>
          <w:kern w:val="1"/>
          <w:sz w:val="28"/>
          <w:szCs w:val="28"/>
          <w:lang w:eastAsia="ar-SA"/>
        </w:rPr>
        <w:t xml:space="preserve"> околоплодных вод, наличие в них </w:t>
      </w:r>
      <w:proofErr w:type="spellStart"/>
      <w:r w:rsidRPr="004F1898">
        <w:rPr>
          <w:rFonts w:ascii="Times New Roman" w:eastAsia="SimSun" w:hAnsi="Times New Roman" w:cs="Times New Roman"/>
          <w:kern w:val="1"/>
          <w:sz w:val="28"/>
          <w:szCs w:val="28"/>
          <w:lang w:eastAsia="ar-SA"/>
        </w:rPr>
        <w:t>мекония</w:t>
      </w:r>
      <w:proofErr w:type="spellEnd"/>
      <w:r w:rsidRPr="004F1898">
        <w:rPr>
          <w:rFonts w:ascii="Times New Roman" w:eastAsia="SimSun" w:hAnsi="Times New Roman" w:cs="Times New Roman"/>
          <w:kern w:val="1"/>
          <w:sz w:val="28"/>
          <w:szCs w:val="28"/>
          <w:lang w:eastAsia="ar-SA"/>
        </w:rPr>
        <w:t>.</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5. При необходимости произвести влагалищное исследование.</w:t>
      </w:r>
    </w:p>
    <w:p w:rsidR="001B1F66" w:rsidRPr="004F1898" w:rsidRDefault="001B1F66" w:rsidP="001B1F66">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6. Поставить диагноз родов:</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первые или повторные;</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срочные или преждевременные, или запоздалые;</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период родов — раскрытия, изгнания, последовый;</w:t>
      </w:r>
    </w:p>
    <w:p w:rsidR="001B1F66" w:rsidRPr="004F1898" w:rsidRDefault="001B1F66" w:rsidP="001B1F66">
      <w:pPr>
        <w:pStyle w:val="a4"/>
        <w:numPr>
          <w:ilvl w:val="0"/>
          <w:numId w:val="22"/>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характер излития околоплодных вод — </w:t>
      </w:r>
      <w:proofErr w:type="gramStart"/>
      <w:r w:rsidRPr="004F1898">
        <w:rPr>
          <w:rFonts w:eastAsia="SimSun"/>
          <w:kern w:val="1"/>
          <w:sz w:val="28"/>
          <w:szCs w:val="28"/>
          <w:lang w:eastAsia="ar-SA"/>
        </w:rPr>
        <w:t>преждевременное</w:t>
      </w:r>
      <w:proofErr w:type="gramEnd"/>
      <w:r w:rsidRPr="004F1898">
        <w:rPr>
          <w:rFonts w:eastAsia="SimSun"/>
          <w:kern w:val="1"/>
          <w:sz w:val="28"/>
          <w:szCs w:val="28"/>
          <w:lang w:eastAsia="ar-SA"/>
        </w:rPr>
        <w:t>, раннее,</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своевременное;</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осложнения беременности и родов;</w:t>
      </w:r>
    </w:p>
    <w:p w:rsidR="001B1F66" w:rsidRPr="004F1898" w:rsidRDefault="001B1F66" w:rsidP="001B1F66">
      <w:pPr>
        <w:pStyle w:val="a4"/>
        <w:numPr>
          <w:ilvl w:val="0"/>
          <w:numId w:val="22"/>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особенности акушерско-гинекологического анамнеза;</w:t>
      </w:r>
    </w:p>
    <w:p w:rsidR="001B1F66" w:rsidRPr="004F1898" w:rsidRDefault="001B1F66" w:rsidP="001B1F66">
      <w:pPr>
        <w:pStyle w:val="a4"/>
        <w:numPr>
          <w:ilvl w:val="0"/>
          <w:numId w:val="22"/>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сопутствующая </w:t>
      </w:r>
      <w:proofErr w:type="spellStart"/>
      <w:r w:rsidRPr="004F1898">
        <w:rPr>
          <w:rFonts w:eastAsia="SimSun"/>
          <w:kern w:val="1"/>
          <w:sz w:val="28"/>
          <w:szCs w:val="28"/>
          <w:lang w:eastAsia="ar-SA"/>
        </w:rPr>
        <w:t>экстрагенитальная</w:t>
      </w:r>
      <w:proofErr w:type="spellEnd"/>
      <w:r w:rsidRPr="004F1898">
        <w:rPr>
          <w:rFonts w:eastAsia="SimSun"/>
          <w:kern w:val="1"/>
          <w:sz w:val="28"/>
          <w:szCs w:val="28"/>
          <w:lang w:eastAsia="ar-SA"/>
        </w:rPr>
        <w:t xml:space="preserve"> патология.</w:t>
      </w:r>
    </w:p>
    <w:p w:rsidR="001B1F66" w:rsidRPr="004F1898" w:rsidRDefault="001B1F66" w:rsidP="001B1F66">
      <w:pPr>
        <w:spacing w:after="0" w:line="360" w:lineRule="auto"/>
        <w:rPr>
          <w:rFonts w:ascii="Times New Roman" w:hAnsi="Times New Roman" w:cs="Times New Roman"/>
          <w:b/>
          <w:sz w:val="28"/>
          <w:szCs w:val="28"/>
        </w:rPr>
      </w:pPr>
    </w:p>
    <w:p w:rsidR="001B1F66" w:rsidRPr="004F1898" w:rsidRDefault="001B1F66" w:rsidP="001B1F66">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Лечение</w:t>
      </w:r>
    </w:p>
    <w:p w:rsidR="001B1F66" w:rsidRPr="004F1898" w:rsidRDefault="001B1F66" w:rsidP="001B1F66">
      <w:pPr>
        <w:spacing w:after="0" w:line="360" w:lineRule="auto"/>
        <w:rPr>
          <w:rFonts w:ascii="Times New Roman" w:hAnsi="Times New Roman" w:cs="Times New Roman"/>
          <w:sz w:val="28"/>
          <w:szCs w:val="28"/>
        </w:rPr>
      </w:pPr>
      <w:r w:rsidRPr="004F1898">
        <w:rPr>
          <w:rFonts w:ascii="Times New Roman" w:hAnsi="Times New Roman" w:cs="Times New Roman"/>
          <w:sz w:val="28"/>
          <w:szCs w:val="28"/>
        </w:rPr>
        <w:t>С целью профилактики гипоксии плода:</w:t>
      </w:r>
    </w:p>
    <w:p w:rsidR="001B1F66" w:rsidRPr="004F1898" w:rsidRDefault="001B1F66" w:rsidP="001B1F66">
      <w:pPr>
        <w:pStyle w:val="a4"/>
        <w:numPr>
          <w:ilvl w:val="0"/>
          <w:numId w:val="23"/>
        </w:numPr>
        <w:spacing w:line="360" w:lineRule="auto"/>
        <w:ind w:left="1134" w:hanging="425"/>
        <w:rPr>
          <w:sz w:val="28"/>
          <w:szCs w:val="28"/>
        </w:rPr>
      </w:pPr>
      <w:r w:rsidRPr="004F1898">
        <w:rPr>
          <w:sz w:val="28"/>
          <w:szCs w:val="28"/>
        </w:rPr>
        <w:t>Ввести в/в 5,0 мл 5% раствора аскорбиновой кислоты в 20,0 мл глюкозы.</w:t>
      </w:r>
    </w:p>
    <w:p w:rsidR="001B1F66" w:rsidRPr="004F1898" w:rsidRDefault="001B1F66" w:rsidP="001B1F66">
      <w:pPr>
        <w:pStyle w:val="a4"/>
        <w:numPr>
          <w:ilvl w:val="0"/>
          <w:numId w:val="23"/>
        </w:numPr>
        <w:spacing w:line="360" w:lineRule="auto"/>
        <w:ind w:left="1134" w:hanging="425"/>
        <w:rPr>
          <w:sz w:val="28"/>
          <w:szCs w:val="28"/>
        </w:rPr>
      </w:pPr>
      <w:r w:rsidRPr="004F1898">
        <w:rPr>
          <w:sz w:val="28"/>
          <w:szCs w:val="28"/>
        </w:rPr>
        <w:t>Ингаляция кислорода.</w:t>
      </w:r>
    </w:p>
    <w:p w:rsidR="001B1F66" w:rsidRPr="004F1898" w:rsidRDefault="001B1F66" w:rsidP="001B1F66">
      <w:pPr>
        <w:spacing w:after="0" w:line="360" w:lineRule="auto"/>
        <w:jc w:val="both"/>
        <w:rPr>
          <w:rFonts w:ascii="Times New Roman" w:hAnsi="Times New Roman" w:cs="Times New Roman"/>
          <w:sz w:val="28"/>
          <w:szCs w:val="28"/>
        </w:rPr>
      </w:pPr>
      <w:r w:rsidRPr="004F1898">
        <w:rPr>
          <w:rFonts w:ascii="Times New Roman" w:hAnsi="Times New Roman" w:cs="Times New Roman"/>
          <w:sz w:val="28"/>
          <w:szCs w:val="28"/>
        </w:rPr>
        <w:t xml:space="preserve">В потужном периоде с целью обезболивания (особенно у пациенток с заболеваниями сердца и </w:t>
      </w:r>
      <w:proofErr w:type="spellStart"/>
      <w:r w:rsidRPr="004F1898">
        <w:rPr>
          <w:rFonts w:ascii="Times New Roman" w:hAnsi="Times New Roman" w:cs="Times New Roman"/>
          <w:sz w:val="28"/>
          <w:szCs w:val="28"/>
        </w:rPr>
        <w:t>гестозом</w:t>
      </w:r>
      <w:proofErr w:type="spellEnd"/>
      <w:r w:rsidRPr="004F1898">
        <w:rPr>
          <w:rFonts w:ascii="Times New Roman" w:hAnsi="Times New Roman" w:cs="Times New Roman"/>
          <w:sz w:val="28"/>
          <w:szCs w:val="28"/>
        </w:rPr>
        <w:t>):</w:t>
      </w:r>
    </w:p>
    <w:p w:rsidR="001B1F66" w:rsidRPr="004F1898" w:rsidRDefault="001B1F66" w:rsidP="001B1F66">
      <w:pPr>
        <w:pStyle w:val="a4"/>
        <w:numPr>
          <w:ilvl w:val="0"/>
          <w:numId w:val="24"/>
        </w:numPr>
        <w:spacing w:line="360" w:lineRule="auto"/>
        <w:ind w:left="1134"/>
        <w:rPr>
          <w:sz w:val="28"/>
          <w:szCs w:val="28"/>
        </w:rPr>
      </w:pPr>
      <w:r w:rsidRPr="004F1898">
        <w:rPr>
          <w:sz w:val="28"/>
          <w:szCs w:val="28"/>
        </w:rPr>
        <w:t>Ввести но-шпа 2% 2,0 мл в/м (С, 2-)</w:t>
      </w:r>
    </w:p>
    <w:p w:rsidR="001B1F66" w:rsidRPr="004F1898" w:rsidRDefault="001B1F66" w:rsidP="001B1F66">
      <w:pPr>
        <w:pStyle w:val="a4"/>
        <w:numPr>
          <w:ilvl w:val="0"/>
          <w:numId w:val="24"/>
        </w:numPr>
        <w:spacing w:line="360" w:lineRule="auto"/>
        <w:ind w:left="1134"/>
        <w:rPr>
          <w:sz w:val="28"/>
          <w:szCs w:val="28"/>
        </w:rPr>
      </w:pPr>
      <w:proofErr w:type="spellStart"/>
      <w:r w:rsidRPr="004F1898">
        <w:rPr>
          <w:sz w:val="28"/>
          <w:szCs w:val="28"/>
        </w:rPr>
        <w:t>Промедол</w:t>
      </w:r>
      <w:proofErr w:type="spellEnd"/>
      <w:r w:rsidRPr="004F1898">
        <w:rPr>
          <w:sz w:val="28"/>
          <w:szCs w:val="28"/>
        </w:rPr>
        <w:t xml:space="preserve"> 2% 1,0 мл в/м</w:t>
      </w:r>
    </w:p>
    <w:p w:rsidR="001B1F66" w:rsidRPr="004F1898" w:rsidRDefault="001B1F66" w:rsidP="001B1F66">
      <w:pPr>
        <w:spacing w:after="0" w:line="360" w:lineRule="auto"/>
        <w:rPr>
          <w:rFonts w:ascii="Times New Roman" w:hAnsi="Times New Roman" w:cs="Times New Roman"/>
          <w:b/>
          <w:sz w:val="28"/>
          <w:szCs w:val="28"/>
        </w:rPr>
      </w:pPr>
    </w:p>
    <w:p w:rsidR="001B1F66" w:rsidRPr="004F1898" w:rsidRDefault="001B1F66" w:rsidP="001B1F66">
      <w:pPr>
        <w:suppressAutoHyphens/>
        <w:spacing w:after="0" w:line="360" w:lineRule="auto"/>
        <w:ind w:firstLine="426"/>
        <w:jc w:val="both"/>
        <w:rPr>
          <w:rFonts w:ascii="Times New Roman" w:hAnsi="Times New Roman" w:cs="Times New Roman"/>
          <w:b/>
          <w:sz w:val="28"/>
          <w:szCs w:val="28"/>
        </w:rPr>
      </w:pPr>
      <w:r w:rsidRPr="004F1898">
        <w:rPr>
          <w:rFonts w:ascii="Times New Roman" w:hAnsi="Times New Roman" w:cs="Times New Roman"/>
          <w:b/>
          <w:sz w:val="28"/>
          <w:szCs w:val="28"/>
        </w:rPr>
        <w:t>Дальнейшее ведение пациента:</w:t>
      </w:r>
    </w:p>
    <w:p w:rsidR="001B1F66" w:rsidRPr="004F1898" w:rsidRDefault="001B1F66" w:rsidP="001B1F66">
      <w:pPr>
        <w:suppressAutoHyphens/>
        <w:spacing w:after="0" w:line="360" w:lineRule="auto"/>
        <w:ind w:firstLine="426"/>
        <w:jc w:val="both"/>
        <w:rPr>
          <w:rFonts w:ascii="Times New Roman" w:eastAsia="SimSun" w:hAnsi="Times New Roman" w:cs="Times New Roman"/>
          <w:b/>
          <w:i/>
          <w:kern w:val="1"/>
          <w:sz w:val="28"/>
          <w:szCs w:val="28"/>
          <w:lang w:eastAsia="ar-SA"/>
        </w:rPr>
      </w:pPr>
      <w:r w:rsidRPr="004F1898">
        <w:rPr>
          <w:rFonts w:ascii="Times New Roman" w:eastAsia="SimSun" w:hAnsi="Times New Roman" w:cs="Times New Roman"/>
          <w:b/>
          <w:i/>
          <w:kern w:val="1"/>
          <w:sz w:val="28"/>
          <w:szCs w:val="28"/>
          <w:lang w:eastAsia="ar-SA"/>
        </w:rPr>
        <w:lastRenderedPageBreak/>
        <w:t>При наличии условий и возможностей транспортировки необходимо произвести срочную госпитализацию в акушерский стационар или специализированный родильный дом по профилю.</w:t>
      </w:r>
    </w:p>
    <w:p w:rsidR="001B1F66" w:rsidRPr="004F1898" w:rsidRDefault="001B1F66" w:rsidP="001B1F66">
      <w:pPr>
        <w:suppressAutoHyphens/>
        <w:spacing w:after="0" w:line="360" w:lineRule="auto"/>
        <w:ind w:firstLine="426"/>
        <w:jc w:val="both"/>
        <w:rPr>
          <w:rFonts w:ascii="Times New Roman" w:eastAsia="SimSun" w:hAnsi="Times New Roman" w:cs="Times New Roman"/>
          <w:b/>
          <w:i/>
          <w:kern w:val="1"/>
          <w:sz w:val="28"/>
          <w:szCs w:val="28"/>
          <w:lang w:eastAsia="ar-SA"/>
        </w:rPr>
      </w:pP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отсутствии возможности транспортировки роженицы в родильный дом следует приступить к ведению родов. Роженице ставят очистительную клизму, сбривают волосы на лобке, наружные половые органы обмывают </w:t>
      </w:r>
      <w:proofErr w:type="spellStart"/>
      <w:r w:rsidRPr="004F1898">
        <w:rPr>
          <w:rFonts w:ascii="Times New Roman" w:eastAsia="SimSun" w:hAnsi="Times New Roman" w:cs="Times New Roman"/>
          <w:kern w:val="1"/>
          <w:sz w:val="28"/>
          <w:szCs w:val="28"/>
          <w:lang w:eastAsia="ar-SA"/>
        </w:rPr>
        <w:t>кипяченой</w:t>
      </w:r>
      <w:proofErr w:type="spellEnd"/>
      <w:r w:rsidRPr="004F1898">
        <w:rPr>
          <w:rFonts w:ascii="Times New Roman" w:eastAsia="SimSun" w:hAnsi="Times New Roman" w:cs="Times New Roman"/>
          <w:kern w:val="1"/>
          <w:sz w:val="28"/>
          <w:szCs w:val="28"/>
          <w:lang w:eastAsia="ar-SA"/>
        </w:rPr>
        <w:t xml:space="preserve"> водой с мылом, производят смену постельного белья, под него подкладывают клеёнку, готовят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 маленькую подушку, </w:t>
      </w:r>
      <w:proofErr w:type="spellStart"/>
      <w:r w:rsidRPr="004F1898">
        <w:rPr>
          <w:rFonts w:ascii="Times New Roman" w:eastAsia="SimSun" w:hAnsi="Times New Roman" w:cs="Times New Roman"/>
          <w:kern w:val="1"/>
          <w:sz w:val="28"/>
          <w:szCs w:val="28"/>
          <w:lang w:eastAsia="ar-SA"/>
        </w:rPr>
        <w:t>обернутую</w:t>
      </w:r>
      <w:proofErr w:type="spellEnd"/>
      <w:r w:rsidRPr="004F1898">
        <w:rPr>
          <w:rFonts w:ascii="Times New Roman" w:eastAsia="SimSun" w:hAnsi="Times New Roman" w:cs="Times New Roman"/>
          <w:kern w:val="1"/>
          <w:sz w:val="28"/>
          <w:szCs w:val="28"/>
          <w:lang w:eastAsia="ar-SA"/>
        </w:rPr>
        <w:t xml:space="preserve"> в несколько слоёв простыней (желательно стерильной).</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в родах подкладывают под таз роженицы, что </w:t>
      </w:r>
      <w:proofErr w:type="spellStart"/>
      <w:proofErr w:type="gramStart"/>
      <w:r w:rsidRPr="004F1898">
        <w:rPr>
          <w:rFonts w:ascii="Times New Roman" w:eastAsia="SimSun" w:hAnsi="Times New Roman" w:cs="Times New Roman"/>
          <w:kern w:val="1"/>
          <w:sz w:val="28"/>
          <w:szCs w:val="28"/>
          <w:lang w:eastAsia="ar-SA"/>
        </w:rPr>
        <w:t>придает</w:t>
      </w:r>
      <w:proofErr w:type="spellEnd"/>
      <w:r w:rsidRPr="004F1898">
        <w:rPr>
          <w:rFonts w:ascii="Times New Roman" w:eastAsia="SimSun" w:hAnsi="Times New Roman" w:cs="Times New Roman"/>
          <w:kern w:val="1"/>
          <w:sz w:val="28"/>
          <w:szCs w:val="28"/>
          <w:lang w:eastAsia="ar-SA"/>
        </w:rPr>
        <w:t xml:space="preserve"> ему возвышенное положение и открывает</w:t>
      </w:r>
      <w:proofErr w:type="gramEnd"/>
      <w:r w:rsidRPr="004F1898">
        <w:rPr>
          <w:rFonts w:ascii="Times New Roman" w:eastAsia="SimSun" w:hAnsi="Times New Roman" w:cs="Times New Roman"/>
          <w:kern w:val="1"/>
          <w:sz w:val="28"/>
          <w:szCs w:val="28"/>
          <w:lang w:eastAsia="ar-SA"/>
        </w:rPr>
        <w:t xml:space="preserve"> свободный доступ к промежности.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ПЕРВОГО ПЕРИОДА РОДОВ</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периода раскрытия, как правило, активно-выжидательное.</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Следует наблюдать за развитием схваток, сердцебиением плода и продвижением предлежащей части (обычно — головки). Необходимо выяснять самочувствие — степень болевых ощущений, наличие головокружения, головной боли, расстройства зрения, выслушивать сердечные тоны, систематически измерять пульс, артериальное давление. Необходимо следить за мочеиспусканием и опорожнением прямой кишки. Переполнение этих органов </w:t>
      </w:r>
      <w:proofErr w:type="spellStart"/>
      <w:r w:rsidRPr="004F1898">
        <w:rPr>
          <w:rFonts w:ascii="Times New Roman" w:eastAsia="SimSun" w:hAnsi="Times New Roman" w:cs="Times New Roman"/>
          <w:kern w:val="1"/>
          <w:sz w:val="28"/>
          <w:szCs w:val="28"/>
          <w:lang w:eastAsia="ar-SA"/>
        </w:rPr>
        <w:t>ведет</w:t>
      </w:r>
      <w:proofErr w:type="spellEnd"/>
      <w:r w:rsidRPr="004F1898">
        <w:rPr>
          <w:rFonts w:ascii="Times New Roman" w:eastAsia="SimSun" w:hAnsi="Times New Roman" w:cs="Times New Roman"/>
          <w:kern w:val="1"/>
          <w:sz w:val="28"/>
          <w:szCs w:val="28"/>
          <w:lang w:eastAsia="ar-SA"/>
        </w:rPr>
        <w:t xml:space="preserve"> к нарушению периода раскрытия, изгнание плода и выделения последа. Регулярно проводится оценка сократительной способности матки. Учитывается тонус матки, интервал между схватками, ритмичность и частота. Одним из важных моментов ведения первого периода является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состоянием плода. Наблюдение за сердцебиением плода в период раскрытия при ненарушенном плодном пузыре производится через каждые 15–20 мин, а после излития околоплодных вод — через 5–10 мин. При аускультации обращают внимание на частоту, ритм и звучность сердечных сокращений плода.</w:t>
      </w:r>
    </w:p>
    <w:p w:rsidR="001B1F66"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
    <w:p w:rsidR="001B1F66"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ВЕДЕНИЕ ВТОРОГО ПЕРИОДА РОДОВ</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Начиная с полного или почти полного раскрытия шейки матки, начинается поступательное движение плода по родовому каналу (биомеханизм родов). Биомеханизм родов — это совокупность поступательных и вращательных движений, производимых плодом, проходящим по родовому каналу.</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 периоде изгнания ведут систематическое наблюдение за состоянием роженицы и плодом (наблюдение за плодом — как происходит продвижение головки плода). При наблюдении за плодом следует иметь в виду, что при физиологическом течении родов в периоде изгнания головка большим сегментом не должна стоять в одной и той же плоскости малого таза свыше 2 часов, а весь период изгнания не должен продолжаться свыше 4 часов. Начиная с полного или почти полного раскрытия шейки </w:t>
      </w:r>
      <w:proofErr w:type="gramStart"/>
      <w:r w:rsidRPr="004F1898">
        <w:rPr>
          <w:rFonts w:ascii="Times New Roman" w:eastAsia="SimSun" w:hAnsi="Times New Roman" w:cs="Times New Roman"/>
          <w:kern w:val="1"/>
          <w:sz w:val="28"/>
          <w:szCs w:val="28"/>
          <w:lang w:eastAsia="ar-SA"/>
        </w:rPr>
        <w:t>матки</w:t>
      </w:r>
      <w:proofErr w:type="gramEnd"/>
      <w:r w:rsidRPr="004F1898">
        <w:rPr>
          <w:rFonts w:ascii="Times New Roman" w:eastAsia="SimSun" w:hAnsi="Times New Roman" w:cs="Times New Roman"/>
          <w:kern w:val="1"/>
          <w:sz w:val="28"/>
          <w:szCs w:val="28"/>
          <w:lang w:eastAsia="ar-SA"/>
        </w:rPr>
        <w:t xml:space="preserve"> начинается поступательное продвижение плода по родовому каналу. Этот момент называют биомеханизмом родов. Роды в </w:t>
      </w:r>
      <w:proofErr w:type="gramStart"/>
      <w:r w:rsidRPr="004F1898">
        <w:rPr>
          <w:rFonts w:ascii="Times New Roman" w:eastAsia="SimSun" w:hAnsi="Times New Roman" w:cs="Times New Roman"/>
          <w:kern w:val="1"/>
          <w:sz w:val="28"/>
          <w:szCs w:val="28"/>
          <w:lang w:eastAsia="ar-SA"/>
        </w:rPr>
        <w:t>затылочном</w:t>
      </w:r>
      <w:proofErr w:type="gramEnd"/>
      <w:r>
        <w:rPr>
          <w:rFonts w:ascii="Times New Roman" w:eastAsia="SimSun" w:hAnsi="Times New Roman" w:cs="Times New Roman"/>
          <w:kern w:val="1"/>
          <w:sz w:val="28"/>
          <w:szCs w:val="28"/>
          <w:lang w:eastAsia="ar-SA"/>
        </w:rPr>
        <w:t xml:space="preserve">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составляют около 96% всех родов, чаще наблюдают передний вид затылочного </w:t>
      </w:r>
      <w:proofErr w:type="spellStart"/>
      <w:r w:rsidRPr="004F1898">
        <w:rPr>
          <w:rFonts w:ascii="Times New Roman" w:eastAsia="SimSun" w:hAnsi="Times New Roman" w:cs="Times New Roman"/>
          <w:kern w:val="1"/>
          <w:sz w:val="28"/>
          <w:szCs w:val="28"/>
          <w:lang w:eastAsia="ar-SA"/>
        </w:rPr>
        <w:t>предлежания</w:t>
      </w:r>
      <w:proofErr w:type="spellEnd"/>
      <w:r w:rsidRPr="004F1898">
        <w:rPr>
          <w:rFonts w:ascii="Times New Roman" w:eastAsia="SimSun" w:hAnsi="Times New Roman" w:cs="Times New Roman"/>
          <w:kern w:val="1"/>
          <w:sz w:val="28"/>
          <w:szCs w:val="28"/>
          <w:lang w:eastAsia="ar-SA"/>
        </w:rPr>
        <w:t xml:space="preserve">. </w:t>
      </w:r>
      <w:proofErr w:type="gramStart"/>
      <w:r w:rsidRPr="004F1898">
        <w:rPr>
          <w:rFonts w:ascii="Times New Roman" w:eastAsia="SimSun" w:hAnsi="Times New Roman" w:cs="Times New Roman"/>
          <w:kern w:val="1"/>
          <w:sz w:val="28"/>
          <w:szCs w:val="28"/>
          <w:lang w:eastAsia="ar-SA"/>
        </w:rPr>
        <w:t xml:space="preserve">Роды в поперечном, косом положении, при разгибательных </w:t>
      </w:r>
      <w:proofErr w:type="spellStart"/>
      <w:r w:rsidRPr="004F1898">
        <w:rPr>
          <w:rFonts w:ascii="Times New Roman" w:eastAsia="SimSun" w:hAnsi="Times New Roman" w:cs="Times New Roman"/>
          <w:kern w:val="1"/>
          <w:sz w:val="28"/>
          <w:szCs w:val="28"/>
          <w:lang w:eastAsia="ar-SA"/>
        </w:rPr>
        <w:t>вставлениях</w:t>
      </w:r>
      <w:proofErr w:type="spellEnd"/>
      <w:r w:rsidRPr="004F1898">
        <w:rPr>
          <w:rFonts w:ascii="Times New Roman" w:eastAsia="SimSun" w:hAnsi="Times New Roman" w:cs="Times New Roman"/>
          <w:kern w:val="1"/>
          <w:sz w:val="28"/>
          <w:szCs w:val="28"/>
          <w:lang w:eastAsia="ar-SA"/>
        </w:rPr>
        <w:t xml:space="preserve">, тазовом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плода в домашних условиях невозможны, необходима экстренная госпитализация в акушерский стационар.</w:t>
      </w:r>
      <w:proofErr w:type="gramEnd"/>
      <w:r w:rsidRPr="004F1898">
        <w:rPr>
          <w:rFonts w:ascii="Times New Roman" w:eastAsia="SimSun" w:hAnsi="Times New Roman" w:cs="Times New Roman"/>
          <w:kern w:val="1"/>
          <w:sz w:val="28"/>
          <w:szCs w:val="28"/>
          <w:lang w:eastAsia="ar-SA"/>
        </w:rPr>
        <w:t xml:space="preserve"> При диагностике первичной и вторичной слабости, </w:t>
      </w:r>
      <w:proofErr w:type="spellStart"/>
      <w:r w:rsidRPr="004F1898">
        <w:rPr>
          <w:rFonts w:ascii="Times New Roman" w:eastAsia="SimSun" w:hAnsi="Times New Roman" w:cs="Times New Roman"/>
          <w:kern w:val="1"/>
          <w:sz w:val="28"/>
          <w:szCs w:val="28"/>
          <w:lang w:eastAsia="ar-SA"/>
        </w:rPr>
        <w:t>дискоординации</w:t>
      </w:r>
      <w:proofErr w:type="spellEnd"/>
      <w:r w:rsidRPr="004F1898">
        <w:rPr>
          <w:rFonts w:ascii="Times New Roman" w:eastAsia="SimSun" w:hAnsi="Times New Roman" w:cs="Times New Roman"/>
          <w:kern w:val="1"/>
          <w:sz w:val="28"/>
          <w:szCs w:val="28"/>
          <w:lang w:eastAsia="ar-SA"/>
        </w:rPr>
        <w:t xml:space="preserve"> родовой деятельности самостоятельные действия врача необходимо прекратить и срочно госпитализировать пациентку в специализированное лечебное учреждение. В этом периоде родов ведут наблюдение за состоянием роженицы, за характером родовой деятельности, за сердцебиением плода. Сердцебиение необходимо выслушивать после каждой потуги, следует обращать внимание на ритм и звучность тонов сердца плода. Необходимо следить за продвижением предлежащей части — при физиологическом течении родов головка не должна стоять в одной плоскости малого таза более 2 часов; за характером выделений из половых путей — в период раскрытия и изгнания кровянистых выделений из половых путей не должно быть. Как только головка начинает врезываться, то есть в тот момент, когда при появлении потуги головка появляется в половой щели, а с окончанием потуги уходит во влагалище, надо быть готовым к приёму родов. </w:t>
      </w:r>
      <w:r w:rsidRPr="004F1898">
        <w:rPr>
          <w:rFonts w:ascii="Times New Roman" w:eastAsia="SimSun" w:hAnsi="Times New Roman" w:cs="Times New Roman"/>
          <w:kern w:val="1"/>
          <w:sz w:val="28"/>
          <w:szCs w:val="28"/>
          <w:lang w:eastAsia="ar-SA"/>
        </w:rPr>
        <w:lastRenderedPageBreak/>
        <w:t xml:space="preserve">Роженицу помещают </w:t>
      </w:r>
      <w:proofErr w:type="spellStart"/>
      <w:r w:rsidRPr="004F1898">
        <w:rPr>
          <w:rFonts w:ascii="Times New Roman" w:eastAsia="SimSun" w:hAnsi="Times New Roman" w:cs="Times New Roman"/>
          <w:kern w:val="1"/>
          <w:sz w:val="28"/>
          <w:szCs w:val="28"/>
          <w:lang w:eastAsia="ar-SA"/>
        </w:rPr>
        <w:t>поперек</w:t>
      </w:r>
      <w:proofErr w:type="spellEnd"/>
      <w:r w:rsidRPr="004F1898">
        <w:rPr>
          <w:rFonts w:ascii="Times New Roman" w:eastAsia="SimSun" w:hAnsi="Times New Roman" w:cs="Times New Roman"/>
          <w:kern w:val="1"/>
          <w:sz w:val="28"/>
          <w:szCs w:val="28"/>
          <w:lang w:eastAsia="ar-SA"/>
        </w:rPr>
        <w:t xml:space="preserve"> кровати, а голову — на поставленный к кровати стул, подкладывают под таз роженицы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Под голову и плечи роженицы кладут ещё одну подушку для того, чтобы роженица находилась в слегка </w:t>
      </w:r>
      <w:proofErr w:type="spellStart"/>
      <w:r w:rsidRPr="004F1898">
        <w:rPr>
          <w:rFonts w:ascii="Times New Roman" w:eastAsia="SimSun" w:hAnsi="Times New Roman" w:cs="Times New Roman"/>
          <w:kern w:val="1"/>
          <w:sz w:val="28"/>
          <w:szCs w:val="28"/>
          <w:lang w:eastAsia="ar-SA"/>
        </w:rPr>
        <w:t>полусидячем</w:t>
      </w:r>
      <w:proofErr w:type="spellEnd"/>
      <w:r w:rsidRPr="004F1898">
        <w:rPr>
          <w:rFonts w:ascii="Times New Roman" w:eastAsia="SimSun" w:hAnsi="Times New Roman" w:cs="Times New Roman"/>
          <w:kern w:val="1"/>
          <w:sz w:val="28"/>
          <w:szCs w:val="28"/>
          <w:lang w:eastAsia="ar-SA"/>
        </w:rPr>
        <w:t xml:space="preserve"> положении — в таком положении ей легче </w:t>
      </w:r>
      <w:proofErr w:type="gramStart"/>
      <w:r w:rsidRPr="004F1898">
        <w:rPr>
          <w:rFonts w:ascii="Times New Roman" w:eastAsia="SimSun" w:hAnsi="Times New Roman" w:cs="Times New Roman"/>
          <w:kern w:val="1"/>
          <w:sz w:val="28"/>
          <w:szCs w:val="28"/>
          <w:lang w:eastAsia="ar-SA"/>
        </w:rPr>
        <w:t>тужиться</w:t>
      </w:r>
      <w:proofErr w:type="gramEnd"/>
      <w:r w:rsidRPr="004F1898">
        <w:rPr>
          <w:rFonts w:ascii="Times New Roman" w:eastAsia="SimSun" w:hAnsi="Times New Roman" w:cs="Times New Roman"/>
          <w:kern w:val="1"/>
          <w:sz w:val="28"/>
          <w:szCs w:val="28"/>
          <w:lang w:eastAsia="ar-SA"/>
        </w:rPr>
        <w:t xml:space="preserve">. Наружные половые органы повторно обмывают тёплой водой с мылом, обрабатывают 5% р-ром йода. Задний проход закрывают стерильной ватой или пелёнкой. Принимающий роды тщательно с мылом </w:t>
      </w:r>
      <w:proofErr w:type="gramStart"/>
      <w:r w:rsidRPr="004F1898">
        <w:rPr>
          <w:rFonts w:ascii="Times New Roman" w:eastAsia="SimSun" w:hAnsi="Times New Roman" w:cs="Times New Roman"/>
          <w:kern w:val="1"/>
          <w:sz w:val="28"/>
          <w:szCs w:val="28"/>
          <w:lang w:eastAsia="ar-SA"/>
        </w:rPr>
        <w:t>моет и обрабатывает</w:t>
      </w:r>
      <w:proofErr w:type="gramEnd"/>
      <w:r w:rsidRPr="004F1898">
        <w:rPr>
          <w:rFonts w:ascii="Times New Roman" w:eastAsia="SimSun" w:hAnsi="Times New Roman" w:cs="Times New Roman"/>
          <w:kern w:val="1"/>
          <w:sz w:val="28"/>
          <w:szCs w:val="28"/>
          <w:lang w:eastAsia="ar-SA"/>
        </w:rPr>
        <w:t xml:space="preserve"> дезинфицирующим раствором руки; при наличии — целесообразно использовать стерильный акушерский комплект одноразового пользования.</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Приём родов заключается в оказании акушерского пособия.</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головном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акушерским пособием в родах называют совокупность последовательных манипуляций в конце второго периода родов, направленных как на содействие физиологическому механизму родов, так и на предупреждение травматизма матери и плода. Как только головка </w:t>
      </w:r>
      <w:proofErr w:type="gramStart"/>
      <w:r w:rsidRPr="004F1898">
        <w:rPr>
          <w:rFonts w:ascii="Times New Roman" w:eastAsia="SimSun" w:hAnsi="Times New Roman" w:cs="Times New Roman"/>
          <w:kern w:val="1"/>
          <w:sz w:val="28"/>
          <w:szCs w:val="28"/>
          <w:lang w:eastAsia="ar-SA"/>
        </w:rPr>
        <w:t>врежется в половую щель и</w:t>
      </w:r>
      <w:proofErr w:type="gramEnd"/>
      <w:r w:rsidRPr="004F1898">
        <w:rPr>
          <w:rFonts w:ascii="Times New Roman" w:eastAsia="SimSun" w:hAnsi="Times New Roman" w:cs="Times New Roman"/>
          <w:kern w:val="1"/>
          <w:sz w:val="28"/>
          <w:szCs w:val="28"/>
          <w:lang w:eastAsia="ar-SA"/>
        </w:rPr>
        <w:t xml:space="preserve"> будет сохранять такое положение и вне схватки, начинается прорезывание головки; </w:t>
      </w:r>
      <w:proofErr w:type="gramStart"/>
      <w:r w:rsidRPr="004F1898">
        <w:rPr>
          <w:rFonts w:ascii="Times New Roman" w:eastAsia="SimSun" w:hAnsi="Times New Roman" w:cs="Times New Roman"/>
          <w:kern w:val="1"/>
          <w:sz w:val="28"/>
          <w:szCs w:val="28"/>
          <w:lang w:eastAsia="ar-SA"/>
        </w:rPr>
        <w:t>с этого момента врач или акушерка, стоящая справа от роженицы, боком к её голове, ладонью правой руки с широко отведённым большим пальцем обхватывает промежность, покрытую стерильной салфеткой и через последнюю старается при схватке задержать преждевременное разгибание головки, способствуя этим выхождению затылка из-под симфиза.</w:t>
      </w:r>
      <w:proofErr w:type="gramEnd"/>
      <w:r>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Левая рука находится «наготове» на случай, если бы поступательное движение головки </w:t>
      </w:r>
      <w:proofErr w:type="gramStart"/>
      <w:r w:rsidRPr="004F1898">
        <w:rPr>
          <w:rFonts w:ascii="Times New Roman" w:eastAsia="SimSun" w:hAnsi="Times New Roman" w:cs="Times New Roman"/>
          <w:kern w:val="1"/>
          <w:sz w:val="28"/>
          <w:szCs w:val="28"/>
          <w:lang w:eastAsia="ar-SA"/>
        </w:rPr>
        <w:t>оказалось чрезмерно сильным и одна правая рука не смогла</w:t>
      </w:r>
      <w:proofErr w:type="gramEnd"/>
      <w:r w:rsidRPr="004F1898">
        <w:rPr>
          <w:rFonts w:ascii="Times New Roman" w:eastAsia="SimSun" w:hAnsi="Times New Roman" w:cs="Times New Roman"/>
          <w:kern w:val="1"/>
          <w:sz w:val="28"/>
          <w:szCs w:val="28"/>
          <w:lang w:eastAsia="ar-SA"/>
        </w:rPr>
        <w:t xml:space="preserve"> бы удержать её. Как только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w:t>
      </w:r>
      <w:proofErr w:type="spellStart"/>
      <w:r w:rsidRPr="004F1898">
        <w:rPr>
          <w:rFonts w:ascii="Times New Roman" w:eastAsia="SimSun" w:hAnsi="Times New Roman" w:cs="Times New Roman"/>
          <w:kern w:val="1"/>
          <w:sz w:val="28"/>
          <w:szCs w:val="28"/>
          <w:lang w:eastAsia="ar-SA"/>
        </w:rPr>
        <w:t>подойдет</w:t>
      </w:r>
      <w:proofErr w:type="spellEnd"/>
      <w:r w:rsidRPr="004F1898">
        <w:rPr>
          <w:rFonts w:ascii="Times New Roman" w:eastAsia="SimSun" w:hAnsi="Times New Roman" w:cs="Times New Roman"/>
          <w:kern w:val="1"/>
          <w:sz w:val="28"/>
          <w:szCs w:val="28"/>
          <w:lang w:eastAsia="ar-SA"/>
        </w:rPr>
        <w:t xml:space="preserve"> под лонную дугу (принимающий роды ощущает затылок в ладони), а с боков можно прощупать теменные бугры, приступают к выведению головки. </w:t>
      </w:r>
      <w:proofErr w:type="gramStart"/>
      <w:r w:rsidRPr="004F1898">
        <w:rPr>
          <w:rFonts w:ascii="Times New Roman" w:eastAsia="SimSun" w:hAnsi="Times New Roman" w:cs="Times New Roman"/>
          <w:kern w:val="1"/>
          <w:sz w:val="28"/>
          <w:szCs w:val="28"/>
          <w:lang w:eastAsia="ar-SA"/>
        </w:rPr>
        <w:t>Роженицу просят не тужиться; ладонью левой руки обхватывают вышедшую часть головки, а ладонью правой руки с отведённым большим пальцем обхватывают промежность и медленно, как бы снимая её с головки (с лица), одновременно другой рукой бережно приподнимают головку кверху — при этом над промежностью сначала показывается лоб, затем нос, рот и, наконец, подбородок.</w:t>
      </w:r>
      <w:proofErr w:type="gramEnd"/>
      <w:r w:rsidRPr="004F1898">
        <w:rPr>
          <w:rFonts w:ascii="Times New Roman" w:eastAsia="SimSun" w:hAnsi="Times New Roman" w:cs="Times New Roman"/>
          <w:kern w:val="1"/>
          <w:sz w:val="28"/>
          <w:szCs w:val="28"/>
          <w:lang w:eastAsia="ar-SA"/>
        </w:rPr>
        <w:t xml:space="preserve"> Непременно нужно выводить головку до тех пор, </w:t>
      </w:r>
      <w:r w:rsidRPr="004F1898">
        <w:rPr>
          <w:rFonts w:ascii="Times New Roman" w:eastAsia="SimSun" w:hAnsi="Times New Roman" w:cs="Times New Roman"/>
          <w:kern w:val="1"/>
          <w:sz w:val="28"/>
          <w:szCs w:val="28"/>
          <w:lang w:eastAsia="ar-SA"/>
        </w:rPr>
        <w:lastRenderedPageBreak/>
        <w:t xml:space="preserve">пока промежность «не </w:t>
      </w:r>
      <w:proofErr w:type="spellStart"/>
      <w:r w:rsidRPr="004F1898">
        <w:rPr>
          <w:rFonts w:ascii="Times New Roman" w:eastAsia="SimSun" w:hAnsi="Times New Roman" w:cs="Times New Roman"/>
          <w:kern w:val="1"/>
          <w:sz w:val="28"/>
          <w:szCs w:val="28"/>
          <w:lang w:eastAsia="ar-SA"/>
        </w:rPr>
        <w:t>сойдет</w:t>
      </w:r>
      <w:proofErr w:type="spellEnd"/>
      <w:r w:rsidRPr="004F1898">
        <w:rPr>
          <w:rFonts w:ascii="Times New Roman" w:eastAsia="SimSun" w:hAnsi="Times New Roman" w:cs="Times New Roman"/>
          <w:kern w:val="1"/>
          <w:sz w:val="28"/>
          <w:szCs w:val="28"/>
          <w:lang w:eastAsia="ar-SA"/>
        </w:rPr>
        <w:t>» с подбородка — пока подбородок не выйдет наружу.</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Всё это проделывают обязательно вне схватки, так как при схватке медленно вывести головку очень трудно, а при быстром выведении </w:t>
      </w:r>
      <w:proofErr w:type="spellStart"/>
      <w:r w:rsidRPr="004F1898">
        <w:rPr>
          <w:rFonts w:ascii="Times New Roman" w:eastAsia="SimSun" w:hAnsi="Times New Roman" w:cs="Times New Roman"/>
          <w:kern w:val="1"/>
          <w:sz w:val="28"/>
          <w:szCs w:val="28"/>
          <w:lang w:eastAsia="ar-SA"/>
        </w:rPr>
        <w:t>рвется</w:t>
      </w:r>
      <w:proofErr w:type="spellEnd"/>
      <w:r w:rsidRPr="004F1898">
        <w:rPr>
          <w:rFonts w:ascii="Times New Roman" w:eastAsia="SimSun" w:hAnsi="Times New Roman" w:cs="Times New Roman"/>
          <w:kern w:val="1"/>
          <w:sz w:val="28"/>
          <w:szCs w:val="28"/>
          <w:lang w:eastAsia="ar-SA"/>
        </w:rPr>
        <w:t xml:space="preserve"> промежность. В этот момент следует из ротика плода отсосать вытекающую слизь, так как ребёнок может сделать первый вдох и слизь может попасть в дыхательные пути, вызывая асфиксию.</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 рождения головки пальцем проводят по шее плода до плеча: проверяют, не обвилась ли пуповина вокруг шеи; если имеется обвитие пуповины, петлю последней осторожно снимают через головку.</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Родившаяся головка обычно поворачивается затылком в сторону бедра матери, иногда наружный поворот головки задерживается. Если показаний к немедленному окончанию родов не имеется (внутриутробная асфиксия плода, кровотечение), не следует торопиться, надо дождаться самостоятельного наружного поворота головки, в таких случаях женщину просят </w:t>
      </w:r>
      <w:proofErr w:type="spellStart"/>
      <w:r w:rsidRPr="004F1898">
        <w:rPr>
          <w:rFonts w:ascii="Times New Roman" w:eastAsia="SimSun" w:hAnsi="Times New Roman" w:cs="Times New Roman"/>
          <w:kern w:val="1"/>
          <w:sz w:val="28"/>
          <w:szCs w:val="28"/>
          <w:lang w:eastAsia="ar-SA"/>
        </w:rPr>
        <w:t>потужиться</w:t>
      </w:r>
      <w:proofErr w:type="spellEnd"/>
      <w:r w:rsidRPr="004F1898">
        <w:rPr>
          <w:rFonts w:ascii="Times New Roman" w:eastAsia="SimSun" w:hAnsi="Times New Roman" w:cs="Times New Roman"/>
          <w:kern w:val="1"/>
          <w:sz w:val="28"/>
          <w:szCs w:val="28"/>
          <w:lang w:eastAsia="ar-SA"/>
        </w:rPr>
        <w:t xml:space="preserve">, при этом головка поворачивается затылком в сторону бедра матери и переднее плечико подходит под лоно. </w:t>
      </w:r>
      <w:proofErr w:type="gramStart"/>
      <w:r w:rsidRPr="004F1898">
        <w:rPr>
          <w:rFonts w:ascii="Times New Roman" w:eastAsia="SimSun" w:hAnsi="Times New Roman" w:cs="Times New Roman"/>
          <w:kern w:val="1"/>
          <w:sz w:val="28"/>
          <w:szCs w:val="28"/>
          <w:lang w:eastAsia="ar-SA"/>
        </w:rPr>
        <w:t>Если переднее плечико не подошло под лоно, оказывается помощь: повернувшуюся головку захватывают между обеими ладонями — с одной стороны за подбородок, а с другой — за затылок или кладут ладони на височно-шейные поверхности и, осторожно, слегка вращают головку затылком в сторону позиции, одновременно бережно оттягивая её книзу, подводя переднее плечико под лонное сочленение.</w:t>
      </w:r>
      <w:proofErr w:type="gramEnd"/>
      <w:r w:rsidRPr="004F1898">
        <w:rPr>
          <w:rFonts w:ascii="Times New Roman" w:eastAsia="SimSun" w:hAnsi="Times New Roman" w:cs="Times New Roman"/>
          <w:kern w:val="1"/>
          <w:sz w:val="28"/>
          <w:szCs w:val="28"/>
          <w:lang w:eastAsia="ar-SA"/>
        </w:rPr>
        <w:t xml:space="preserve"> Далее обхватывают головку левой рукой так, что ладонь её ложится на нижнюю </w:t>
      </w:r>
      <w:proofErr w:type="spellStart"/>
      <w:r w:rsidRPr="004F1898">
        <w:rPr>
          <w:rFonts w:ascii="Times New Roman" w:eastAsia="SimSun" w:hAnsi="Times New Roman" w:cs="Times New Roman"/>
          <w:kern w:val="1"/>
          <w:sz w:val="28"/>
          <w:szCs w:val="28"/>
          <w:lang w:eastAsia="ar-SA"/>
        </w:rPr>
        <w:t>щечку</w:t>
      </w:r>
      <w:proofErr w:type="spellEnd"/>
      <w:r w:rsidRPr="004F1898">
        <w:rPr>
          <w:rFonts w:ascii="Times New Roman" w:eastAsia="SimSun" w:hAnsi="Times New Roman" w:cs="Times New Roman"/>
          <w:kern w:val="1"/>
          <w:sz w:val="28"/>
          <w:szCs w:val="28"/>
          <w:lang w:eastAsia="ar-SA"/>
        </w:rPr>
        <w:t>, и приподнимают головку, а правой рукой, подобно тому, как это делали при выведении головки, осторожно сдвигают промежность с заднего плечика.</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Когда оба плечика вышли, осторожно обхватывают младенца за туловище в области подмышечных впадин и, приподнимая кверху, извлекают полностью из родовых путей.</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Принцип «защиты промежности» при переднем виде затылочного </w:t>
      </w:r>
      <w:proofErr w:type="spellStart"/>
      <w:r w:rsidRPr="004F1898">
        <w:rPr>
          <w:rFonts w:ascii="Times New Roman" w:eastAsia="SimSun" w:hAnsi="Times New Roman" w:cs="Times New Roman"/>
          <w:kern w:val="1"/>
          <w:sz w:val="28"/>
          <w:szCs w:val="28"/>
          <w:lang w:eastAsia="ar-SA"/>
        </w:rPr>
        <w:t>предлежания</w:t>
      </w:r>
      <w:proofErr w:type="spellEnd"/>
      <w:r w:rsidRPr="004F1898">
        <w:rPr>
          <w:rFonts w:ascii="Times New Roman" w:eastAsia="SimSun" w:hAnsi="Times New Roman" w:cs="Times New Roman"/>
          <w:kern w:val="1"/>
          <w:sz w:val="28"/>
          <w:szCs w:val="28"/>
          <w:lang w:eastAsia="ar-SA"/>
        </w:rPr>
        <w:t xml:space="preserve"> заключается в том, чтобы не допустить преждевременного </w:t>
      </w:r>
      <w:r w:rsidRPr="004F1898">
        <w:rPr>
          <w:rFonts w:ascii="Times New Roman" w:eastAsia="SimSun" w:hAnsi="Times New Roman" w:cs="Times New Roman"/>
          <w:kern w:val="1"/>
          <w:sz w:val="28"/>
          <w:szCs w:val="28"/>
          <w:lang w:eastAsia="ar-SA"/>
        </w:rPr>
        <w:lastRenderedPageBreak/>
        <w:t xml:space="preserve">разгибания головки; только после того, когда выйдет затылок и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упрётся в лунную дугу, медленно выпускают головку над промежностью — это важное условие для сохранения целости промежности и рождения головки наименьшим размером — малым косым. Если головка будет прорезываться в половой щели не малым косым размером (при </w:t>
      </w:r>
      <w:proofErr w:type="gramStart"/>
      <w:r w:rsidRPr="004F1898">
        <w:rPr>
          <w:rFonts w:ascii="Times New Roman" w:eastAsia="SimSun" w:hAnsi="Times New Roman" w:cs="Times New Roman"/>
          <w:kern w:val="1"/>
          <w:sz w:val="28"/>
          <w:szCs w:val="28"/>
          <w:lang w:eastAsia="ar-SA"/>
        </w:rPr>
        <w:t>затылочном</w:t>
      </w:r>
      <w:proofErr w:type="gramEnd"/>
      <w:r>
        <w:rPr>
          <w:rFonts w:ascii="Times New Roman" w:eastAsia="SimSun" w:hAnsi="Times New Roman" w:cs="Times New Roman"/>
          <w:kern w:val="1"/>
          <w:sz w:val="28"/>
          <w:szCs w:val="28"/>
          <w:lang w:eastAsia="ar-SA"/>
        </w:rPr>
        <w:t xml:space="preserve">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легко может произойти её разрыв. С техникой и методикой проведения родов нередко может быть связана родовая травма новорождённого (внутричерепные кровоизлияния, переломы).</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акушерское ручное пособие при прорезывании головки проводить грубо или </w:t>
      </w:r>
      <w:proofErr w:type="gramStart"/>
      <w:r w:rsidRPr="004F1898">
        <w:rPr>
          <w:rFonts w:ascii="Times New Roman" w:eastAsia="SimSun" w:hAnsi="Times New Roman" w:cs="Times New Roman"/>
          <w:kern w:val="1"/>
          <w:sz w:val="28"/>
          <w:szCs w:val="28"/>
          <w:lang w:eastAsia="ar-SA"/>
        </w:rPr>
        <w:t>принимающий</w:t>
      </w:r>
      <w:proofErr w:type="gramEnd"/>
      <w:r w:rsidRPr="004F1898">
        <w:rPr>
          <w:rFonts w:ascii="Times New Roman" w:eastAsia="SimSun" w:hAnsi="Times New Roman" w:cs="Times New Roman"/>
          <w:kern w:val="1"/>
          <w:sz w:val="28"/>
          <w:szCs w:val="28"/>
          <w:lang w:eastAsia="ar-SA"/>
        </w:rPr>
        <w:t xml:space="preserve"> роды давит пальцами на головку — это может привести к указанным осложнениям. Во избежание подобных осложнений рекомендуют устранить чрезмерное противодавление растягивающейся промежности на головку плода, для чего применяют операцию рассечения промежности — </w:t>
      </w:r>
      <w:proofErr w:type="spellStart"/>
      <w:r w:rsidRPr="004F1898">
        <w:rPr>
          <w:rFonts w:ascii="Times New Roman" w:eastAsia="SimSun" w:hAnsi="Times New Roman" w:cs="Times New Roman"/>
          <w:kern w:val="1"/>
          <w:sz w:val="28"/>
          <w:szCs w:val="28"/>
          <w:lang w:eastAsia="ar-SA"/>
        </w:rPr>
        <w:t>перине</w:t>
      </w:r>
      <w:proofErr w:type="gramStart"/>
      <w:r w:rsidRPr="004F1898">
        <w:rPr>
          <w:rFonts w:ascii="Times New Roman" w:eastAsia="SimSun" w:hAnsi="Times New Roman" w:cs="Times New Roman"/>
          <w:kern w:val="1"/>
          <w:sz w:val="28"/>
          <w:szCs w:val="28"/>
          <w:lang w:eastAsia="ar-SA"/>
        </w:rPr>
        <w:t>о</w:t>
      </w:r>
      <w:proofErr w:type="spellEnd"/>
      <w:r w:rsidRPr="004F1898">
        <w:rPr>
          <w:rFonts w:ascii="Times New Roman" w:eastAsia="SimSun" w:hAnsi="Times New Roman" w:cs="Times New Roman"/>
          <w:kern w:val="1"/>
          <w:sz w:val="28"/>
          <w:szCs w:val="28"/>
          <w:lang w:eastAsia="ar-SA"/>
        </w:rPr>
        <w:t>-</w:t>
      </w:r>
      <w:proofErr w:type="gramEnd"/>
      <w:r w:rsidRPr="004F1898">
        <w:rPr>
          <w:rFonts w:ascii="Times New Roman" w:eastAsia="SimSun" w:hAnsi="Times New Roman" w:cs="Times New Roman"/>
          <w:kern w:val="1"/>
          <w:sz w:val="28"/>
          <w:szCs w:val="28"/>
          <w:lang w:eastAsia="ar-SA"/>
        </w:rPr>
        <w:t xml:space="preserve"> или </w:t>
      </w:r>
      <w:proofErr w:type="spellStart"/>
      <w:r w:rsidRPr="004F1898">
        <w:rPr>
          <w:rFonts w:ascii="Times New Roman" w:eastAsia="SimSun" w:hAnsi="Times New Roman" w:cs="Times New Roman"/>
          <w:kern w:val="1"/>
          <w:sz w:val="28"/>
          <w:szCs w:val="28"/>
          <w:lang w:eastAsia="ar-SA"/>
        </w:rPr>
        <w:t>эпизиотомию</w:t>
      </w:r>
      <w:proofErr w:type="spellEnd"/>
      <w:r w:rsidRPr="004F1898">
        <w:rPr>
          <w:rFonts w:ascii="Times New Roman" w:eastAsia="SimSun" w:hAnsi="Times New Roman" w:cs="Times New Roman"/>
          <w:kern w:val="1"/>
          <w:sz w:val="28"/>
          <w:szCs w:val="28"/>
          <w:lang w:eastAsia="ar-SA"/>
        </w:rPr>
        <w:t>.</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Акушерское ручное пособие при прорезывании головки должно быть всегда максимально бережным, оно имеет целью, прежде всего, помочь рождению здорового ребёнка, не причиняя ему никакой травмы, и одновременно сохранить по возможности целость тазового дна. Только так нужно понимать термин «защита промежности».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Сразу же после рождения головки из верхних частей глотки и ноздрей необходимо отсосать слизь и околоплодные воды с помощью заранее </w:t>
      </w:r>
      <w:proofErr w:type="spellStart"/>
      <w:r w:rsidRPr="004F1898">
        <w:rPr>
          <w:rFonts w:ascii="Times New Roman" w:eastAsia="SimSun" w:hAnsi="Times New Roman" w:cs="Times New Roman"/>
          <w:kern w:val="1"/>
          <w:sz w:val="28"/>
          <w:szCs w:val="28"/>
          <w:lang w:eastAsia="ar-SA"/>
        </w:rPr>
        <w:t>прокипяченной</w:t>
      </w:r>
      <w:proofErr w:type="spellEnd"/>
      <w:r w:rsidRPr="004F1898">
        <w:rPr>
          <w:rFonts w:ascii="Times New Roman" w:eastAsia="SimSun" w:hAnsi="Times New Roman" w:cs="Times New Roman"/>
          <w:kern w:val="1"/>
          <w:sz w:val="28"/>
          <w:szCs w:val="28"/>
          <w:lang w:eastAsia="ar-SA"/>
        </w:rPr>
        <w:t xml:space="preserve"> резиновой груши.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аспирации новорождённым содержимого желудка, сначала отсасывают содержимое глотки, а затем носа. Родившегося младенца кладут между ног матери на стерильные пелёнки, сверху ребёнка покрывают ещё одной пелёнкой, чтобы не допустить его переохлаждения. Производят осмотр и оценку ребёнка по методу </w:t>
      </w:r>
      <w:proofErr w:type="spellStart"/>
      <w:r w:rsidRPr="004F1898">
        <w:rPr>
          <w:rFonts w:ascii="Times New Roman" w:eastAsia="SimSun" w:hAnsi="Times New Roman" w:cs="Times New Roman"/>
          <w:kern w:val="1"/>
          <w:sz w:val="28"/>
          <w:szCs w:val="28"/>
          <w:lang w:eastAsia="ar-SA"/>
        </w:rPr>
        <w:t>Апгар</w:t>
      </w:r>
      <w:proofErr w:type="spellEnd"/>
      <w:r w:rsidRPr="004F1898">
        <w:rPr>
          <w:rFonts w:ascii="Times New Roman" w:eastAsia="SimSun" w:hAnsi="Times New Roman" w:cs="Times New Roman"/>
          <w:kern w:val="1"/>
          <w:sz w:val="28"/>
          <w:szCs w:val="28"/>
          <w:lang w:eastAsia="ar-SA"/>
        </w:rPr>
        <w:t xml:space="preserve"> сразу при рождении и через 5 мин (табл</w:t>
      </w:r>
      <w:r>
        <w:rPr>
          <w:rFonts w:ascii="Times New Roman" w:eastAsia="SimSun" w:hAnsi="Times New Roman" w:cs="Times New Roman"/>
          <w:kern w:val="1"/>
          <w:sz w:val="28"/>
          <w:szCs w:val="28"/>
          <w:lang w:eastAsia="ar-SA"/>
        </w:rPr>
        <w:t>ица</w:t>
      </w:r>
      <w:r w:rsidRPr="004F1898">
        <w:rPr>
          <w:rFonts w:ascii="Times New Roman" w:eastAsia="SimSun" w:hAnsi="Times New Roman" w:cs="Times New Roman"/>
          <w:kern w:val="1"/>
          <w:sz w:val="28"/>
          <w:szCs w:val="28"/>
          <w:lang w:eastAsia="ar-SA"/>
        </w:rPr>
        <w:t xml:space="preserve"> 1). Метод оценки состояния плода по </w:t>
      </w:r>
      <w:proofErr w:type="spellStart"/>
      <w:r w:rsidRPr="004F1898">
        <w:rPr>
          <w:rFonts w:ascii="Times New Roman" w:eastAsia="SimSun" w:hAnsi="Times New Roman" w:cs="Times New Roman"/>
          <w:kern w:val="1"/>
          <w:sz w:val="28"/>
          <w:szCs w:val="28"/>
          <w:lang w:eastAsia="ar-SA"/>
        </w:rPr>
        <w:t>Апгар</w:t>
      </w:r>
      <w:proofErr w:type="spellEnd"/>
      <w:r w:rsidRPr="004F1898">
        <w:rPr>
          <w:rFonts w:ascii="Times New Roman" w:eastAsia="SimSun" w:hAnsi="Times New Roman" w:cs="Times New Roman"/>
          <w:kern w:val="1"/>
          <w:sz w:val="28"/>
          <w:szCs w:val="28"/>
          <w:lang w:eastAsia="ar-SA"/>
        </w:rPr>
        <w:t xml:space="preserve"> позволяет произвести быструю, предварительную оценку по 5 признакам физического состояния новорождённого:</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частоты сердцебиения — при помощи аускультации;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дыхания — при наблюдении за движениями грудной клетки;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цвета кожи младенца — бледный, цианотичный или розовый;</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мышечного тонуса — по движению конечностей;</w:t>
      </w:r>
    </w:p>
    <w:p w:rsidR="001B1F66"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 рефлекторной активности при </w:t>
      </w:r>
      <w:proofErr w:type="spellStart"/>
      <w:r w:rsidRPr="004F1898">
        <w:rPr>
          <w:rFonts w:ascii="Times New Roman" w:eastAsia="SimSun" w:hAnsi="Times New Roman" w:cs="Times New Roman"/>
          <w:kern w:val="1"/>
          <w:sz w:val="28"/>
          <w:szCs w:val="28"/>
          <w:lang w:eastAsia="ar-SA"/>
        </w:rPr>
        <w:t>пошлепывании</w:t>
      </w:r>
      <w:proofErr w:type="spellEnd"/>
      <w:r w:rsidRPr="004F1898">
        <w:rPr>
          <w:rFonts w:ascii="Times New Roman" w:eastAsia="SimSun" w:hAnsi="Times New Roman" w:cs="Times New Roman"/>
          <w:kern w:val="1"/>
          <w:sz w:val="28"/>
          <w:szCs w:val="28"/>
          <w:lang w:eastAsia="ar-SA"/>
        </w:rPr>
        <w:t xml:space="preserve"> по подошвенной стороне ступни.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Таблица 1</w:t>
      </w:r>
      <w:r>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 Оценка состояния новорождённого по </w:t>
      </w:r>
      <w:proofErr w:type="spellStart"/>
      <w:r w:rsidRPr="004F1898">
        <w:rPr>
          <w:rFonts w:ascii="Times New Roman" w:eastAsia="SimSun" w:hAnsi="Times New Roman" w:cs="Times New Roman"/>
          <w:kern w:val="1"/>
          <w:sz w:val="28"/>
          <w:szCs w:val="28"/>
          <w:lang w:eastAsia="ar-SA"/>
        </w:rPr>
        <w:t>Апгар</w:t>
      </w:r>
      <w:proofErr w:type="spellEnd"/>
    </w:p>
    <w:tbl>
      <w:tblPr>
        <w:tblStyle w:val="a8"/>
        <w:tblW w:w="0" w:type="auto"/>
        <w:tblLook w:val="04A0" w:firstRow="1" w:lastRow="0" w:firstColumn="1" w:lastColumn="0" w:noHBand="0" w:noVBand="1"/>
      </w:tblPr>
      <w:tblGrid>
        <w:gridCol w:w="2807"/>
        <w:gridCol w:w="2192"/>
        <w:gridCol w:w="2731"/>
        <w:gridCol w:w="2407"/>
      </w:tblGrid>
      <w:tr w:rsidR="001B1F66" w:rsidRPr="004F1898" w:rsidTr="00816897">
        <w:tc>
          <w:tcPr>
            <w:tcW w:w="0" w:type="auto"/>
            <w:hideMark/>
          </w:tcPr>
          <w:p w:rsidR="001B1F66" w:rsidRPr="004F1898" w:rsidRDefault="001B1F66" w:rsidP="00816897">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 xml:space="preserve">Критерии для оценки </w:t>
            </w:r>
          </w:p>
          <w:p w:rsidR="001B1F66" w:rsidRPr="004F1898" w:rsidRDefault="001B1F66" w:rsidP="00816897">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 xml:space="preserve">по шкале </w:t>
            </w:r>
            <w:proofErr w:type="spellStart"/>
            <w:r w:rsidRPr="004F1898">
              <w:rPr>
                <w:rFonts w:ascii="Times New Roman" w:eastAsia="Times New Roman" w:hAnsi="Times New Roman" w:cs="Times New Roman"/>
                <w:b/>
                <w:bCs/>
                <w:sz w:val="28"/>
                <w:szCs w:val="28"/>
                <w:lang w:eastAsia="ru-RU"/>
              </w:rPr>
              <w:t>Апгар</w:t>
            </w:r>
            <w:proofErr w:type="spellEnd"/>
          </w:p>
        </w:tc>
        <w:tc>
          <w:tcPr>
            <w:tcW w:w="0" w:type="auto"/>
            <w:hideMark/>
          </w:tcPr>
          <w:p w:rsidR="001B1F66" w:rsidRPr="004F1898" w:rsidRDefault="001B1F66" w:rsidP="00816897">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0 баллов</w:t>
            </w:r>
          </w:p>
        </w:tc>
        <w:tc>
          <w:tcPr>
            <w:tcW w:w="0" w:type="auto"/>
            <w:hideMark/>
          </w:tcPr>
          <w:p w:rsidR="001B1F66" w:rsidRPr="004F1898" w:rsidRDefault="001B1F66" w:rsidP="00816897">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1 баллов</w:t>
            </w:r>
          </w:p>
        </w:tc>
        <w:tc>
          <w:tcPr>
            <w:tcW w:w="0" w:type="auto"/>
            <w:hideMark/>
          </w:tcPr>
          <w:p w:rsidR="001B1F66" w:rsidRPr="004F1898" w:rsidRDefault="001B1F66" w:rsidP="00816897">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2 баллов</w:t>
            </w:r>
          </w:p>
        </w:tc>
      </w:tr>
      <w:tr w:rsidR="001B1F66" w:rsidRPr="004F1898" w:rsidTr="00816897">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Окраска кожного покрова</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Бледность или цианоз (синюшная окраска)</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тела и синюшная окраска конечностей (</w:t>
            </w:r>
            <w:proofErr w:type="spellStart"/>
            <w:r w:rsidRPr="004F1898">
              <w:rPr>
                <w:rFonts w:ascii="Times New Roman" w:eastAsia="Times New Roman" w:hAnsi="Times New Roman" w:cs="Times New Roman"/>
                <w:sz w:val="28"/>
                <w:szCs w:val="28"/>
                <w:lang w:eastAsia="ru-RU"/>
              </w:rPr>
              <w:t>акроцианоз</w:t>
            </w:r>
            <w:proofErr w:type="spellEnd"/>
            <w:r w:rsidRPr="004F1898">
              <w:rPr>
                <w:rFonts w:ascii="Times New Roman" w:eastAsia="Times New Roman" w:hAnsi="Times New Roman" w:cs="Times New Roman"/>
                <w:sz w:val="28"/>
                <w:szCs w:val="28"/>
                <w:lang w:eastAsia="ru-RU"/>
              </w:rPr>
              <w:t>)</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всего тела и конечностей</w:t>
            </w:r>
          </w:p>
        </w:tc>
      </w:tr>
      <w:tr w:rsidR="001B1F66" w:rsidRPr="004F1898" w:rsidTr="00816897">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Частота сердцебиений за 1 минуту</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&lt;100</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&gt;100</w:t>
            </w:r>
          </w:p>
        </w:tc>
      </w:tr>
      <w:tr w:rsidR="001B1F66" w:rsidRPr="004F1898" w:rsidTr="00816897">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Рефлекторная возбудимость (реакция малыша на введение носового катетера)</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Не реагирует</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слабо выражена (гримаса, движение)</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в виде движения, кашля, чиханья, громкого крика</w:t>
            </w:r>
          </w:p>
        </w:tc>
      </w:tr>
      <w:tr w:rsidR="001B1F66" w:rsidRPr="004F1898" w:rsidTr="00816897">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Мышечный тонус</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 конечности свисают</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Снижен</w:t>
            </w:r>
            <w:proofErr w:type="gramEnd"/>
            <w:r w:rsidRPr="004F1898">
              <w:rPr>
                <w:rFonts w:ascii="Times New Roman" w:eastAsia="Times New Roman" w:hAnsi="Times New Roman" w:cs="Times New Roman"/>
                <w:sz w:val="28"/>
                <w:szCs w:val="28"/>
                <w:lang w:eastAsia="ru-RU"/>
              </w:rPr>
              <w:t>, некоторое сгибание конечностей</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Выражены активные движения</w:t>
            </w:r>
          </w:p>
        </w:tc>
      </w:tr>
      <w:tr w:rsidR="001B1F66" w:rsidRPr="004F1898" w:rsidTr="00816897">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Дыхание</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Нерегулярное</w:t>
            </w:r>
            <w:proofErr w:type="gramEnd"/>
            <w:r w:rsidRPr="004F1898">
              <w:rPr>
                <w:rFonts w:ascii="Times New Roman" w:eastAsia="Times New Roman" w:hAnsi="Times New Roman" w:cs="Times New Roman"/>
                <w:sz w:val="28"/>
                <w:szCs w:val="28"/>
                <w:lang w:eastAsia="ru-RU"/>
              </w:rPr>
              <w:t>, крик слабый</w:t>
            </w:r>
          </w:p>
        </w:tc>
        <w:tc>
          <w:tcPr>
            <w:tcW w:w="0" w:type="auto"/>
            <w:hideMark/>
          </w:tcPr>
          <w:p w:rsidR="001B1F66" w:rsidRPr="004F1898" w:rsidRDefault="001B1F66" w:rsidP="00816897">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Нормальное</w:t>
            </w:r>
            <w:proofErr w:type="gramEnd"/>
            <w:r w:rsidRPr="004F1898">
              <w:rPr>
                <w:rFonts w:ascii="Times New Roman" w:eastAsia="Times New Roman" w:hAnsi="Times New Roman" w:cs="Times New Roman"/>
                <w:sz w:val="28"/>
                <w:szCs w:val="28"/>
                <w:lang w:eastAsia="ru-RU"/>
              </w:rPr>
              <w:t>, крик громкий</w:t>
            </w:r>
          </w:p>
        </w:tc>
      </w:tr>
    </w:tbl>
    <w:p w:rsidR="001B1F66" w:rsidRPr="004F1898" w:rsidRDefault="001B1F66" w:rsidP="001B1F66">
      <w:pPr>
        <w:suppressAutoHyphens/>
        <w:spacing w:after="0" w:line="360" w:lineRule="auto"/>
        <w:ind w:firstLine="426"/>
        <w:jc w:val="right"/>
        <w:rPr>
          <w:rFonts w:ascii="Times New Roman" w:eastAsia="SimSun" w:hAnsi="Times New Roman" w:cs="Times New Roman"/>
          <w:kern w:val="1"/>
          <w:sz w:val="28"/>
          <w:szCs w:val="28"/>
          <w:lang w:eastAsia="ar-SA"/>
        </w:rPr>
      </w:pP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4 до 6 свидетельствует о том, что эти дети цианотичны, имеют аритмичное дыхание, ослабленный мышечный тонус, повышенную </w:t>
      </w:r>
      <w:r w:rsidRPr="004F1898">
        <w:rPr>
          <w:rFonts w:ascii="Times New Roman" w:eastAsia="SimSun" w:hAnsi="Times New Roman" w:cs="Times New Roman"/>
          <w:kern w:val="1"/>
          <w:sz w:val="28"/>
          <w:szCs w:val="28"/>
          <w:lang w:eastAsia="ar-SA"/>
        </w:rPr>
        <w:lastRenderedPageBreak/>
        <w:t>рефлекторную возбудимость, частоту сердцебиения свыше 100 в 1 минуту и могут быть спасены.</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0 до 3 указывает на наличие тяжёлой асфиксии. Такие дети при рождении должны быть отнесены к числу </w:t>
      </w:r>
      <w:proofErr w:type="gramStart"/>
      <w:r w:rsidRPr="004F1898">
        <w:rPr>
          <w:rFonts w:ascii="Times New Roman" w:eastAsia="SimSun" w:hAnsi="Times New Roman" w:cs="Times New Roman"/>
          <w:kern w:val="1"/>
          <w:sz w:val="28"/>
          <w:szCs w:val="28"/>
          <w:lang w:eastAsia="ar-SA"/>
        </w:rPr>
        <w:t>нуждающихся</w:t>
      </w:r>
      <w:proofErr w:type="gramEnd"/>
      <w:r w:rsidRPr="004F1898">
        <w:rPr>
          <w:rFonts w:ascii="Times New Roman" w:eastAsia="SimSun" w:hAnsi="Times New Roman" w:cs="Times New Roman"/>
          <w:kern w:val="1"/>
          <w:sz w:val="28"/>
          <w:szCs w:val="28"/>
          <w:lang w:eastAsia="ar-SA"/>
        </w:rPr>
        <w:t xml:space="preserve"> в немедленной реанимации.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0 баллов соответствует понятию «мертворождённый».</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Оценка через 1 минуту после рождения (или раньше) должна выявить младенцев, нуждающихся в оказании им немедленной помощи, оценка через 5 мин коррелирует с показателями неонатальной заболеваемости и смертности.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После появления первого крика и дыхательных движений, отступя 8–10 см от пупочного кольца, пуповину обрабатывают спиртом и между двумя стерильными зажимами </w:t>
      </w:r>
      <w:proofErr w:type="gramStart"/>
      <w:r w:rsidRPr="004F1898">
        <w:rPr>
          <w:rFonts w:ascii="Times New Roman" w:eastAsia="SimSun" w:hAnsi="Times New Roman" w:cs="Times New Roman"/>
          <w:kern w:val="1"/>
          <w:sz w:val="28"/>
          <w:szCs w:val="28"/>
          <w:lang w:eastAsia="ar-SA"/>
        </w:rPr>
        <w:t>рассекают и перевязывают</w:t>
      </w:r>
      <w:proofErr w:type="gramEnd"/>
      <w:r w:rsidRPr="004F1898">
        <w:rPr>
          <w:rFonts w:ascii="Times New Roman" w:eastAsia="SimSun" w:hAnsi="Times New Roman" w:cs="Times New Roman"/>
          <w:kern w:val="1"/>
          <w:sz w:val="28"/>
          <w:szCs w:val="28"/>
          <w:lang w:eastAsia="ar-SA"/>
        </w:rPr>
        <w:t xml:space="preserve"> толстым хирургическим </w:t>
      </w:r>
      <w:proofErr w:type="spellStart"/>
      <w:r w:rsidRPr="004F1898">
        <w:rPr>
          <w:rFonts w:ascii="Times New Roman" w:eastAsia="SimSun" w:hAnsi="Times New Roman" w:cs="Times New Roman"/>
          <w:kern w:val="1"/>
          <w:sz w:val="28"/>
          <w:szCs w:val="28"/>
          <w:lang w:eastAsia="ar-SA"/>
        </w:rPr>
        <w:t>шелком</w:t>
      </w:r>
      <w:proofErr w:type="spellEnd"/>
      <w:r w:rsidRPr="004F1898">
        <w:rPr>
          <w:rFonts w:ascii="Times New Roman" w:eastAsia="SimSun" w:hAnsi="Times New Roman" w:cs="Times New Roman"/>
          <w:kern w:val="1"/>
          <w:sz w:val="28"/>
          <w:szCs w:val="28"/>
          <w:lang w:eastAsia="ar-SA"/>
        </w:rPr>
        <w:t>, тонкой стерильной</w:t>
      </w:r>
      <w:r>
        <w:rPr>
          <w:rFonts w:ascii="Times New Roman" w:eastAsia="SimSun" w:hAnsi="Times New Roman" w:cs="Times New Roman"/>
          <w:kern w:val="1"/>
          <w:sz w:val="28"/>
          <w:szCs w:val="28"/>
          <w:lang w:eastAsia="ar-SA"/>
        </w:rPr>
        <w:t xml:space="preserve"> марлевой </w:t>
      </w:r>
      <w:proofErr w:type="spellStart"/>
      <w:r>
        <w:rPr>
          <w:rFonts w:ascii="Times New Roman" w:eastAsia="SimSun" w:hAnsi="Times New Roman" w:cs="Times New Roman"/>
          <w:kern w:val="1"/>
          <w:sz w:val="28"/>
          <w:szCs w:val="28"/>
          <w:lang w:eastAsia="ar-SA"/>
        </w:rPr>
        <w:t>тесемкой</w:t>
      </w:r>
      <w:proofErr w:type="spellEnd"/>
      <w:r>
        <w:rPr>
          <w:rFonts w:ascii="Times New Roman" w:eastAsia="SimSun" w:hAnsi="Times New Roman" w:cs="Times New Roman"/>
          <w:kern w:val="1"/>
          <w:sz w:val="28"/>
          <w:szCs w:val="28"/>
          <w:lang w:eastAsia="ar-SA"/>
        </w:rPr>
        <w:t>. Культю пупо</w:t>
      </w:r>
      <w:r w:rsidRPr="004F1898">
        <w:rPr>
          <w:rFonts w:ascii="Times New Roman" w:eastAsia="SimSun" w:hAnsi="Times New Roman" w:cs="Times New Roman"/>
          <w:kern w:val="1"/>
          <w:sz w:val="28"/>
          <w:szCs w:val="28"/>
          <w:lang w:eastAsia="ar-SA"/>
        </w:rPr>
        <w:t xml:space="preserve">вины </w:t>
      </w:r>
      <w:proofErr w:type="gramStart"/>
      <w:r w:rsidRPr="004F1898">
        <w:rPr>
          <w:rFonts w:ascii="Times New Roman" w:eastAsia="SimSun" w:hAnsi="Times New Roman" w:cs="Times New Roman"/>
          <w:kern w:val="1"/>
          <w:sz w:val="28"/>
          <w:szCs w:val="28"/>
          <w:lang w:eastAsia="ar-SA"/>
        </w:rPr>
        <w:t>смазывают 5% р-ром йода и на неё накладывают</w:t>
      </w:r>
      <w:proofErr w:type="gramEnd"/>
      <w:r w:rsidRPr="004F1898">
        <w:rPr>
          <w:rFonts w:ascii="Times New Roman" w:eastAsia="SimSun" w:hAnsi="Times New Roman" w:cs="Times New Roman"/>
          <w:kern w:val="1"/>
          <w:sz w:val="28"/>
          <w:szCs w:val="28"/>
          <w:lang w:eastAsia="ar-SA"/>
        </w:rPr>
        <w:t xml:space="preserve"> стерильную повязку. Нельзя использовать для перевязки пуповины тонкую нитку, так она может прорезать пуповину вместе с её сосудами. </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Дальнейшую обработку новорождённого (кожа, пуповина, профилактика </w:t>
      </w:r>
      <w:proofErr w:type="spellStart"/>
      <w:r w:rsidRPr="004F1898">
        <w:rPr>
          <w:rFonts w:ascii="Times New Roman" w:eastAsia="SimSun" w:hAnsi="Times New Roman" w:cs="Times New Roman"/>
          <w:kern w:val="1"/>
          <w:sz w:val="28"/>
          <w:szCs w:val="28"/>
          <w:lang w:eastAsia="ar-SA"/>
        </w:rPr>
        <w:t>офтальмобленореи</w:t>
      </w:r>
      <w:proofErr w:type="spellEnd"/>
      <w:r w:rsidRPr="004F1898">
        <w:rPr>
          <w:rFonts w:ascii="Times New Roman" w:eastAsia="SimSun" w:hAnsi="Times New Roman" w:cs="Times New Roman"/>
          <w:kern w:val="1"/>
          <w:sz w:val="28"/>
          <w:szCs w:val="28"/>
          <w:lang w:eastAsia="ar-SA"/>
        </w:rPr>
        <w:t xml:space="preserve">) производят только в акушерском стационаре, в условиях максимальной стерильности для профилактики возможных инфекционных и гнойно-септических осложнений. Кроме того, неумелые действия при вторичной обработке пуповины могут вызвать </w:t>
      </w:r>
      <w:proofErr w:type="spellStart"/>
      <w:r w:rsidRPr="004F1898">
        <w:rPr>
          <w:rFonts w:ascii="Times New Roman" w:eastAsia="SimSun" w:hAnsi="Times New Roman" w:cs="Times New Roman"/>
          <w:kern w:val="1"/>
          <w:sz w:val="28"/>
          <w:szCs w:val="28"/>
          <w:lang w:eastAsia="ar-SA"/>
        </w:rPr>
        <w:t>трудноостановимое</w:t>
      </w:r>
      <w:proofErr w:type="spellEnd"/>
      <w:r w:rsidRPr="004F1898">
        <w:rPr>
          <w:rFonts w:ascii="Times New Roman" w:eastAsia="SimSun" w:hAnsi="Times New Roman" w:cs="Times New Roman"/>
          <w:kern w:val="1"/>
          <w:sz w:val="28"/>
          <w:szCs w:val="28"/>
          <w:lang w:eastAsia="ar-SA"/>
        </w:rPr>
        <w:t xml:space="preserve"> кровотечение после отсечения пуповины от пупочного кольца. Роженице выпускают мочу с помощью катетера, </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 xml:space="preserve"> вводят </w:t>
      </w:r>
      <w:proofErr w:type="spellStart"/>
      <w:r w:rsidRPr="004F1898">
        <w:rPr>
          <w:rFonts w:ascii="Times New Roman" w:eastAsia="SimSun" w:hAnsi="Times New Roman" w:cs="Times New Roman"/>
          <w:kern w:val="1"/>
          <w:sz w:val="28"/>
          <w:szCs w:val="28"/>
          <w:lang w:eastAsia="ar-SA"/>
        </w:rPr>
        <w:t>метилэргометрин</w:t>
      </w:r>
      <w:proofErr w:type="spellEnd"/>
      <w:r w:rsidRPr="004F1898">
        <w:rPr>
          <w:rFonts w:ascii="Times New Roman" w:eastAsia="SimSun" w:hAnsi="Times New Roman" w:cs="Times New Roman"/>
          <w:kern w:val="1"/>
          <w:sz w:val="28"/>
          <w:szCs w:val="28"/>
          <w:lang w:eastAsia="ar-SA"/>
        </w:rPr>
        <w:t xml:space="preserve"> 1,0 мл 0,02% р-</w:t>
      </w:r>
      <w:proofErr w:type="spellStart"/>
      <w:r w:rsidRPr="004F1898">
        <w:rPr>
          <w:rFonts w:ascii="Times New Roman" w:eastAsia="SimSun" w:hAnsi="Times New Roman" w:cs="Times New Roman"/>
          <w:kern w:val="1"/>
          <w:sz w:val="28"/>
          <w:szCs w:val="28"/>
          <w:lang w:eastAsia="ar-SA"/>
        </w:rPr>
        <w:t>ра</w:t>
      </w:r>
      <w:proofErr w:type="spellEnd"/>
      <w:r w:rsidRPr="004F1898">
        <w:rPr>
          <w:rFonts w:ascii="Times New Roman" w:eastAsia="SimSun" w:hAnsi="Times New Roman" w:cs="Times New Roman"/>
          <w:kern w:val="1"/>
          <w:sz w:val="28"/>
          <w:szCs w:val="28"/>
          <w:lang w:eastAsia="ar-SA"/>
        </w:rPr>
        <w:t xml:space="preserve"> и приступают к ведению третьего (последового) периода родов. </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ПОСЛЕДОВОГО ПЕРИОДА</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Последовый период — время от рождения ребёнка до рождения последа. В течение этого периода происходит отслойка плаценты вместе с её оболочками от маточной стенки и рождение плаценты с оболочками — последа. При физиологическом течении родов в первые два их периода (раскрытия и изгнания) отслойки плаценты не бывает.</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xml:space="preserve">Последовый период продолжается в норме от 5 до 20 минут и сопровождается кровотечением из матки. Через несколько минут после рождения ребёнка возникают схватки и, как правило, кровянистые выделения из половых путей, указывающие на отслойку плаценты от стенок матки. Дно матки находится выше пупка, а сама матка вследствие тяжести отклоняется право или влево; одновременно отмечают удлинение видимой части пуповины, что заметно по перемещению зажима, наложенного на пуповину около наружных половых органов. После рождения последа матка приходит в состояние резкого сокращения. Дно её </w:t>
      </w:r>
      <w:proofErr w:type="gramStart"/>
      <w:r w:rsidRPr="004F1898">
        <w:rPr>
          <w:rFonts w:ascii="Times New Roman" w:eastAsia="SimSun" w:hAnsi="Times New Roman" w:cs="Times New Roman"/>
          <w:kern w:val="1"/>
          <w:sz w:val="28"/>
          <w:szCs w:val="28"/>
          <w:lang w:eastAsia="ar-SA"/>
        </w:rPr>
        <w:t>находится посередине между лоном и пупком и его пальпируют</w:t>
      </w:r>
      <w:proofErr w:type="gramEnd"/>
      <w:r w:rsidRPr="004F1898">
        <w:rPr>
          <w:rFonts w:ascii="Times New Roman" w:eastAsia="SimSun" w:hAnsi="Times New Roman" w:cs="Times New Roman"/>
          <w:kern w:val="1"/>
          <w:sz w:val="28"/>
          <w:szCs w:val="28"/>
          <w:lang w:eastAsia="ar-SA"/>
        </w:rPr>
        <w:t xml:space="preserve"> как плотное, округлое образование.</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теряемой крови в последовом периоде обычно не должно превышать 100–200 мл. После рождения последа родившая женщина вступает в послеродовый период. Её теперь называют родильницей. Ведение последового периода родов — консервативное. В этом периоде нельзя ни на минуту отлучаться от роженицы. Нужно следить, всё ли благополучно, т.е. нет ли кровотечения, как наружного, так и внутреннего; необходим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характером пульса, общим состоянием роженицы, за признаками отделения плаценты; следует вывести мочу, поскольку переполненный мочевой пузырь препятствует нормальному течению последового периода.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осложнений недопустимо производить наружный массаж матки, потягивать за пуповину, что может привести к нарушениям физиологического процесса отделения плаценты и возникновению сильного кровотечения. Вышедшее из влагалища детское место (плацента с оболочками и пуповиной) тщательно осматривают: его раскладывают плашмя материнской поверхностью кверху. Обращают внимание, все ли дольки плаценты вышли, нет ли добавочных долек плаценты, полностью ли выделились оболочки. Задержка в матке частей плаценты или её дольки не </w:t>
      </w:r>
      <w:proofErr w:type="spellStart"/>
      <w:r w:rsidRPr="004F1898">
        <w:rPr>
          <w:rFonts w:ascii="Times New Roman" w:eastAsia="SimSun" w:hAnsi="Times New Roman" w:cs="Times New Roman"/>
          <w:kern w:val="1"/>
          <w:sz w:val="28"/>
          <w:szCs w:val="28"/>
          <w:lang w:eastAsia="ar-SA"/>
        </w:rPr>
        <w:t>дает</w:t>
      </w:r>
      <w:proofErr w:type="spellEnd"/>
      <w:r w:rsidRPr="004F1898">
        <w:rPr>
          <w:rFonts w:ascii="Times New Roman" w:eastAsia="SimSun" w:hAnsi="Times New Roman" w:cs="Times New Roman"/>
          <w:kern w:val="1"/>
          <w:sz w:val="28"/>
          <w:szCs w:val="28"/>
          <w:lang w:eastAsia="ar-SA"/>
        </w:rPr>
        <w:t xml:space="preserve"> возможности матке хорошо сократиться и может стать причиной гипотонического кровотечения.</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не хватает плацентарной дольки или части её и имеется кровотечение из полости матки, следует тотчас же произвести ручное обследование стенок полости матки и удалить рукой задержавшуюся дольку. Недостающие оболочки, </w:t>
      </w:r>
      <w:r w:rsidRPr="004F1898">
        <w:rPr>
          <w:rFonts w:ascii="Times New Roman" w:eastAsia="SimSun" w:hAnsi="Times New Roman" w:cs="Times New Roman"/>
          <w:kern w:val="1"/>
          <w:sz w:val="28"/>
          <w:szCs w:val="28"/>
          <w:lang w:eastAsia="ar-SA"/>
        </w:rPr>
        <w:lastRenderedPageBreak/>
        <w:t xml:space="preserve">если нет кровотечения, можно не удалять: обычно они </w:t>
      </w:r>
      <w:proofErr w:type="gramStart"/>
      <w:r w:rsidRPr="004F1898">
        <w:rPr>
          <w:rFonts w:ascii="Times New Roman" w:eastAsia="SimSun" w:hAnsi="Times New Roman" w:cs="Times New Roman"/>
          <w:kern w:val="1"/>
          <w:sz w:val="28"/>
          <w:szCs w:val="28"/>
          <w:lang w:eastAsia="ar-SA"/>
        </w:rPr>
        <w:t>в первые</w:t>
      </w:r>
      <w:proofErr w:type="gramEnd"/>
      <w:r w:rsidRPr="004F1898">
        <w:rPr>
          <w:rFonts w:ascii="Times New Roman" w:eastAsia="SimSun" w:hAnsi="Times New Roman" w:cs="Times New Roman"/>
          <w:kern w:val="1"/>
          <w:sz w:val="28"/>
          <w:szCs w:val="28"/>
          <w:lang w:eastAsia="ar-SA"/>
        </w:rPr>
        <w:t xml:space="preserve"> 3–4 дня послеродового периода выходят самостоятельно. Родившийся послед обязательно должен быть доставлен в акушерский стационар для тщательной оценки его целости врачом-акушером. После родов производят туалет наружных половых органов, их дезинфекцию. Осматривают наружные половые органы, вход во влагалище и промежность. Имеющиеся ссадины, трещины обрабатывают йодом, разрывы должны быть зашиты в условиях стационара. </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имеется кровотечение из мягких тканей, необходимо наложение швов до транспортировки в акушерский стационар или наложить давящую повязку (кровотечение из разрыва промежности, области клитора), возможно тампонада влагалища стерильными марлевыми салфетками. </w:t>
      </w:r>
      <w:r w:rsidRPr="004F1898">
        <w:rPr>
          <w:rFonts w:ascii="Times New Roman" w:eastAsia="SimSun" w:hAnsi="Times New Roman" w:cs="Times New Roman"/>
          <w:b/>
          <w:i/>
          <w:kern w:val="1"/>
          <w:sz w:val="28"/>
          <w:szCs w:val="28"/>
          <w:lang w:eastAsia="ar-SA"/>
        </w:rPr>
        <w:t>Все усилия при данных манипуляциях должны быть направлены на</w:t>
      </w:r>
      <w:r>
        <w:rPr>
          <w:rFonts w:ascii="Times New Roman" w:eastAsia="SimSun" w:hAnsi="Times New Roman" w:cs="Times New Roman"/>
          <w:b/>
          <w:i/>
          <w:kern w:val="1"/>
          <w:sz w:val="28"/>
          <w:szCs w:val="28"/>
          <w:lang w:eastAsia="ar-SA"/>
        </w:rPr>
        <w:t xml:space="preserve"> </w:t>
      </w:r>
      <w:r w:rsidRPr="004F1898">
        <w:rPr>
          <w:rFonts w:ascii="Times New Roman" w:eastAsia="SimSun" w:hAnsi="Times New Roman" w:cs="Times New Roman"/>
          <w:b/>
          <w:i/>
          <w:kern w:val="1"/>
          <w:sz w:val="28"/>
          <w:szCs w:val="28"/>
          <w:lang w:eastAsia="ar-SA"/>
        </w:rPr>
        <w:t>срочную доставку родильницы в акушерский стационар.</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После родов </w:t>
      </w:r>
      <w:r>
        <w:rPr>
          <w:rFonts w:ascii="Times New Roman" w:eastAsia="SimSun" w:hAnsi="Times New Roman" w:cs="Times New Roman"/>
          <w:kern w:val="1"/>
          <w:sz w:val="28"/>
          <w:szCs w:val="28"/>
          <w:lang w:eastAsia="ar-SA"/>
        </w:rPr>
        <w:t xml:space="preserve">у </w:t>
      </w:r>
      <w:r w:rsidRPr="004F1898">
        <w:rPr>
          <w:rFonts w:ascii="Times New Roman" w:eastAsia="SimSun" w:hAnsi="Times New Roman" w:cs="Times New Roman"/>
          <w:kern w:val="1"/>
          <w:sz w:val="28"/>
          <w:szCs w:val="28"/>
          <w:lang w:eastAsia="ar-SA"/>
        </w:rPr>
        <w:t>родильниц</w:t>
      </w:r>
      <w:r>
        <w:rPr>
          <w:rFonts w:ascii="Times New Roman" w:eastAsia="SimSun" w:hAnsi="Times New Roman" w:cs="Times New Roman"/>
          <w:kern w:val="1"/>
          <w:sz w:val="28"/>
          <w:szCs w:val="28"/>
          <w:lang w:eastAsia="ar-SA"/>
        </w:rPr>
        <w:t>ы</w:t>
      </w:r>
      <w:r w:rsidRPr="004F1898">
        <w:rPr>
          <w:rFonts w:ascii="Times New Roman" w:eastAsia="SimSun" w:hAnsi="Times New Roman" w:cs="Times New Roman"/>
          <w:kern w:val="1"/>
          <w:sz w:val="28"/>
          <w:szCs w:val="28"/>
          <w:lang w:eastAsia="ar-SA"/>
        </w:rPr>
        <w:t xml:space="preserve"> </w:t>
      </w:r>
      <w:r>
        <w:rPr>
          <w:rFonts w:ascii="Times New Roman" w:eastAsia="SimSun" w:hAnsi="Times New Roman" w:cs="Times New Roman"/>
          <w:kern w:val="1"/>
          <w:sz w:val="28"/>
          <w:szCs w:val="28"/>
          <w:lang w:eastAsia="ar-SA"/>
        </w:rPr>
        <w:t>н</w:t>
      </w:r>
      <w:r w:rsidRPr="004F1898">
        <w:rPr>
          <w:rFonts w:ascii="Times New Roman" w:eastAsia="SimSun" w:hAnsi="Times New Roman" w:cs="Times New Roman"/>
          <w:kern w:val="1"/>
          <w:sz w:val="28"/>
          <w:szCs w:val="28"/>
          <w:lang w:eastAsia="ar-SA"/>
        </w:rPr>
        <w:t>еобходимо следить за пульсом, артериальным давлением, за состоянием матки и характером выделений (возможно кровотечение</w:t>
      </w:r>
      <w:r>
        <w:rPr>
          <w:rFonts w:ascii="Times New Roman" w:eastAsia="SimSun" w:hAnsi="Times New Roman" w:cs="Times New Roman"/>
          <w:kern w:val="1"/>
          <w:sz w:val="28"/>
          <w:szCs w:val="28"/>
          <w:lang w:eastAsia="ar-SA"/>
        </w:rPr>
        <w:t>)</w:t>
      </w:r>
      <w:r w:rsidRPr="004F1898">
        <w:rPr>
          <w:rFonts w:ascii="Times New Roman" w:eastAsia="SimSun" w:hAnsi="Times New Roman" w:cs="Times New Roman"/>
          <w:kern w:val="1"/>
          <w:sz w:val="28"/>
          <w:szCs w:val="28"/>
          <w:lang w:eastAsia="ar-SA"/>
        </w:rPr>
        <w:t>. Родившийся послед, родильницу и новорождённого необходимо доставить в акушерский стационар.</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ЧАСТО ВСТРЕЧАЮЩИЕСЯ ОШИБКИ</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Только физиологически протекающие роды могут быть проведены во внебольничных условиях.</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патологических родов вне стационара влечёт за собой неблагоприятный исход как со стороны матери, так и со стороны плода и новорождённого.</w:t>
      </w:r>
    </w:p>
    <w:p w:rsidR="001B1F66" w:rsidRDefault="001B1F66" w:rsidP="001B1F66">
      <w:pPr>
        <w:suppressAutoHyphens/>
        <w:spacing w:after="0" w:line="360" w:lineRule="auto"/>
        <w:jc w:val="center"/>
        <w:rPr>
          <w:rFonts w:ascii="Times New Roman" w:hAnsi="Times New Roman" w:cs="Times New Roman"/>
          <w:b/>
          <w:bCs/>
          <w:sz w:val="28"/>
          <w:szCs w:val="28"/>
        </w:rPr>
      </w:pPr>
    </w:p>
    <w:p w:rsidR="001B1F66" w:rsidRPr="004F1898" w:rsidRDefault="001B1F66" w:rsidP="001B1F66">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1B1F66" w:rsidRDefault="001B1F66" w:rsidP="001B1F66">
      <w:pPr>
        <w:suppressAutoHyphens/>
        <w:spacing w:after="0" w:line="360" w:lineRule="auto"/>
        <w:jc w:val="center"/>
        <w:rPr>
          <w:rFonts w:ascii="Times New Roman" w:hAnsi="Times New Roman" w:cs="Times New Roman"/>
          <w:b/>
          <w:bCs/>
          <w:sz w:val="28"/>
          <w:szCs w:val="28"/>
        </w:rPr>
      </w:pPr>
      <w:proofErr w:type="gramStart"/>
      <w:r w:rsidRPr="004F1898">
        <w:rPr>
          <w:rFonts w:ascii="Times New Roman" w:hAnsi="Times New Roman" w:cs="Times New Roman"/>
          <w:b/>
          <w:bCs/>
          <w:sz w:val="28"/>
          <w:szCs w:val="28"/>
        </w:rPr>
        <w:t>НА ГОСПИТАЛЬНОМ ЭТАПЕ</w:t>
      </w:r>
      <w:r>
        <w:rPr>
          <w:rFonts w:ascii="Times New Roman" w:hAnsi="Times New Roman" w:cs="Times New Roman"/>
          <w:b/>
          <w:bCs/>
          <w:sz w:val="28"/>
          <w:szCs w:val="28"/>
        </w:rPr>
        <w:t xml:space="preserve"> В СТАЦИОНАРНОМ ОТДЕЛЕННИ СКОРОЙ МЕДИЦИНСКОЙ ПОМОЩИ (</w:t>
      </w:r>
      <w:proofErr w:type="spellStart"/>
      <w:r>
        <w:rPr>
          <w:rFonts w:ascii="Times New Roman" w:hAnsi="Times New Roman" w:cs="Times New Roman"/>
          <w:b/>
          <w:bCs/>
          <w:sz w:val="28"/>
          <w:szCs w:val="28"/>
        </w:rPr>
        <w:t>СтОСМП</w:t>
      </w:r>
      <w:proofErr w:type="spellEnd"/>
      <w:r>
        <w:rPr>
          <w:rFonts w:ascii="Times New Roman" w:hAnsi="Times New Roman" w:cs="Times New Roman"/>
          <w:b/>
          <w:bCs/>
          <w:sz w:val="28"/>
          <w:szCs w:val="28"/>
        </w:rPr>
        <w:t>)</w:t>
      </w:r>
      <w:proofErr w:type="gramEnd"/>
    </w:p>
    <w:p w:rsidR="001B1F66" w:rsidRPr="00554C1D" w:rsidRDefault="001B1F66" w:rsidP="001B1F66">
      <w:pPr>
        <w:suppressAutoHyphens/>
        <w:spacing w:after="0" w:line="360" w:lineRule="auto"/>
        <w:jc w:val="both"/>
        <w:rPr>
          <w:rFonts w:ascii="Times New Roman" w:hAnsi="Times New Roman" w:cs="Times New Roman"/>
          <w:sz w:val="28"/>
          <w:szCs w:val="28"/>
        </w:rPr>
      </w:pPr>
      <w:r w:rsidRPr="00554C1D">
        <w:rPr>
          <w:rFonts w:ascii="Times New Roman" w:hAnsi="Times New Roman" w:cs="Times New Roman"/>
          <w:bCs/>
          <w:sz w:val="28"/>
          <w:szCs w:val="28"/>
        </w:rPr>
        <w:t>Пациентка при поступлении в стационар</w:t>
      </w:r>
      <w:r>
        <w:rPr>
          <w:rFonts w:ascii="Times New Roman" w:hAnsi="Times New Roman" w:cs="Times New Roman"/>
          <w:bCs/>
          <w:sz w:val="28"/>
          <w:szCs w:val="28"/>
        </w:rPr>
        <w:t>,</w:t>
      </w:r>
      <w:r w:rsidRPr="00554C1D">
        <w:rPr>
          <w:rFonts w:ascii="Times New Roman" w:hAnsi="Times New Roman" w:cs="Times New Roman"/>
          <w:bCs/>
          <w:sz w:val="28"/>
          <w:szCs w:val="28"/>
        </w:rPr>
        <w:t xml:space="preserve"> мину</w:t>
      </w:r>
      <w:r>
        <w:rPr>
          <w:rFonts w:ascii="Times New Roman" w:hAnsi="Times New Roman" w:cs="Times New Roman"/>
          <w:bCs/>
          <w:sz w:val="28"/>
          <w:szCs w:val="28"/>
        </w:rPr>
        <w:t>я</w:t>
      </w:r>
      <w:r w:rsidRPr="00554C1D">
        <w:rPr>
          <w:rFonts w:ascii="Times New Roman" w:hAnsi="Times New Roman" w:cs="Times New Roman"/>
          <w:bCs/>
          <w:sz w:val="28"/>
          <w:szCs w:val="28"/>
        </w:rPr>
        <w:t xml:space="preserve"> </w:t>
      </w:r>
      <w:proofErr w:type="spellStart"/>
      <w:r w:rsidRPr="00554C1D">
        <w:rPr>
          <w:rFonts w:ascii="Times New Roman" w:hAnsi="Times New Roman" w:cs="Times New Roman"/>
          <w:bCs/>
          <w:sz w:val="28"/>
          <w:szCs w:val="28"/>
        </w:rPr>
        <w:t>СтОСМП</w:t>
      </w:r>
      <w:proofErr w:type="spellEnd"/>
      <w:r>
        <w:rPr>
          <w:rFonts w:ascii="Times New Roman" w:hAnsi="Times New Roman" w:cs="Times New Roman"/>
          <w:bCs/>
          <w:sz w:val="28"/>
          <w:szCs w:val="28"/>
        </w:rPr>
        <w:t>,</w:t>
      </w:r>
      <w:r w:rsidRPr="00554C1D">
        <w:rPr>
          <w:rFonts w:ascii="Times New Roman" w:hAnsi="Times New Roman" w:cs="Times New Roman"/>
          <w:bCs/>
          <w:sz w:val="28"/>
          <w:szCs w:val="28"/>
        </w:rPr>
        <w:t xml:space="preserve"> сразу направляется</w:t>
      </w:r>
      <w:r>
        <w:rPr>
          <w:rFonts w:ascii="Times New Roman" w:hAnsi="Times New Roman" w:cs="Times New Roman"/>
          <w:sz w:val="28"/>
          <w:szCs w:val="28"/>
        </w:rPr>
        <w:t xml:space="preserve"> в специализированное отделение.</w:t>
      </w:r>
      <w:r w:rsidRPr="00554C1D">
        <w:rPr>
          <w:rFonts w:ascii="Times New Roman" w:hAnsi="Times New Roman" w:cs="Times New Roman"/>
          <w:sz w:val="28"/>
          <w:szCs w:val="28"/>
        </w:rPr>
        <w:t xml:space="preserve"> </w:t>
      </w:r>
    </w:p>
    <w:p w:rsidR="001B1F66" w:rsidRPr="004F189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
    <w:p w:rsidR="001B1F66" w:rsidRPr="00554C1D" w:rsidRDefault="001B1F66" w:rsidP="001B1F66">
      <w:pPr>
        <w:suppressAutoHyphens/>
        <w:spacing w:after="0" w:line="360" w:lineRule="auto"/>
        <w:ind w:firstLine="425"/>
        <w:jc w:val="center"/>
        <w:rPr>
          <w:rFonts w:ascii="Times New Roman" w:eastAsia="SimSun" w:hAnsi="Times New Roman" w:cs="Times New Roman"/>
          <w:b/>
          <w:kern w:val="1"/>
          <w:sz w:val="28"/>
          <w:szCs w:val="28"/>
          <w:lang w:eastAsia="ar-SA"/>
        </w:rPr>
      </w:pPr>
      <w:r w:rsidRPr="00554C1D">
        <w:rPr>
          <w:rFonts w:ascii="Times New Roman" w:eastAsia="SimSun" w:hAnsi="Times New Roman" w:cs="Times New Roman"/>
          <w:b/>
          <w:kern w:val="1"/>
          <w:sz w:val="28"/>
          <w:szCs w:val="28"/>
          <w:lang w:eastAsia="ar-SA"/>
        </w:rPr>
        <w:lastRenderedPageBreak/>
        <w:t>Литература:</w:t>
      </w:r>
    </w:p>
    <w:p w:rsidR="001B1F66" w:rsidRDefault="001B1F66" w:rsidP="001B1F66">
      <w:pPr>
        <w:pStyle w:val="a4"/>
        <w:numPr>
          <w:ilvl w:val="0"/>
          <w:numId w:val="25"/>
        </w:numPr>
        <w:suppressAutoHyphens/>
        <w:spacing w:line="360" w:lineRule="auto"/>
        <w:ind w:firstLine="425"/>
        <w:jc w:val="both"/>
        <w:rPr>
          <w:rFonts w:eastAsia="SimSun"/>
          <w:kern w:val="1"/>
          <w:sz w:val="28"/>
          <w:szCs w:val="28"/>
          <w:lang w:eastAsia="ar-SA"/>
        </w:rPr>
      </w:pPr>
      <w:r w:rsidRPr="00554C1D">
        <w:rPr>
          <w:rFonts w:eastAsia="SimSun"/>
          <w:kern w:val="1"/>
          <w:sz w:val="28"/>
          <w:szCs w:val="28"/>
          <w:lang w:eastAsia="ar-SA"/>
        </w:rPr>
        <w:t>Акушерство / под ред. Савельевой Г.М. — Медицина. — М., 2000.</w:t>
      </w:r>
    </w:p>
    <w:p w:rsidR="001B1F66" w:rsidRPr="00554C1D" w:rsidRDefault="001B1F66" w:rsidP="001B1F66">
      <w:pPr>
        <w:pStyle w:val="a4"/>
        <w:numPr>
          <w:ilvl w:val="0"/>
          <w:numId w:val="25"/>
        </w:numPr>
        <w:suppressAutoHyphens/>
        <w:spacing w:line="360" w:lineRule="auto"/>
        <w:ind w:firstLine="425"/>
        <w:jc w:val="both"/>
        <w:rPr>
          <w:rFonts w:eastAsia="SimSun"/>
          <w:kern w:val="1"/>
          <w:sz w:val="28"/>
          <w:szCs w:val="28"/>
          <w:lang w:eastAsia="ar-SA"/>
        </w:rPr>
      </w:pPr>
      <w:proofErr w:type="spellStart"/>
      <w:r w:rsidRPr="00554C1D">
        <w:rPr>
          <w:rFonts w:eastAsia="SimSun"/>
          <w:kern w:val="1"/>
          <w:sz w:val="28"/>
          <w:szCs w:val="28"/>
          <w:lang w:eastAsia="ar-SA"/>
        </w:rPr>
        <w:t>Бодяжина</w:t>
      </w:r>
      <w:proofErr w:type="spellEnd"/>
      <w:r w:rsidRPr="00554C1D">
        <w:rPr>
          <w:rFonts w:eastAsia="SimSun"/>
          <w:kern w:val="1"/>
          <w:sz w:val="28"/>
          <w:szCs w:val="28"/>
          <w:lang w:eastAsia="ar-SA"/>
        </w:rPr>
        <w:t xml:space="preserve"> В.И., Жмакин К.Н., Кирющенков А.П. / Акушерство. — Меди-</w:t>
      </w:r>
    </w:p>
    <w:p w:rsidR="001B1F66" w:rsidRPr="004F1898" w:rsidRDefault="001B1F66" w:rsidP="001B1F66">
      <w:pPr>
        <w:suppressAutoHyphens/>
        <w:spacing w:after="0" w:line="360" w:lineRule="auto"/>
        <w:ind w:firstLine="425"/>
        <w:jc w:val="both"/>
        <w:rPr>
          <w:rFonts w:ascii="Times New Roman" w:eastAsia="SimSun" w:hAnsi="Times New Roman" w:cs="Times New Roman"/>
          <w:kern w:val="1"/>
          <w:sz w:val="28"/>
          <w:szCs w:val="28"/>
          <w:lang w:eastAsia="ar-SA"/>
        </w:rPr>
      </w:pPr>
      <w:proofErr w:type="spellStart"/>
      <w:r w:rsidRPr="004F1898">
        <w:rPr>
          <w:rFonts w:ascii="Times New Roman" w:eastAsia="SimSun" w:hAnsi="Times New Roman" w:cs="Times New Roman"/>
          <w:kern w:val="1"/>
          <w:sz w:val="28"/>
          <w:szCs w:val="28"/>
          <w:lang w:eastAsia="ar-SA"/>
        </w:rPr>
        <w:t>цина</w:t>
      </w:r>
      <w:proofErr w:type="spellEnd"/>
      <w:r w:rsidRPr="004F1898">
        <w:rPr>
          <w:rFonts w:ascii="Times New Roman" w:eastAsia="SimSun" w:hAnsi="Times New Roman" w:cs="Times New Roman"/>
          <w:kern w:val="1"/>
          <w:sz w:val="28"/>
          <w:szCs w:val="28"/>
          <w:lang w:eastAsia="ar-SA"/>
        </w:rPr>
        <w:t>. — Москва</w:t>
      </w:r>
      <w:proofErr w:type="gramStart"/>
      <w:r w:rsidRPr="004F1898">
        <w:rPr>
          <w:rFonts w:ascii="Times New Roman" w:eastAsia="SimSun" w:hAnsi="Times New Roman" w:cs="Times New Roman"/>
          <w:kern w:val="1"/>
          <w:sz w:val="28"/>
          <w:szCs w:val="28"/>
          <w:lang w:eastAsia="ar-SA"/>
        </w:rPr>
        <w:t xml:space="preserve">., </w:t>
      </w:r>
      <w:proofErr w:type="gramEnd"/>
      <w:r w:rsidRPr="004F1898">
        <w:rPr>
          <w:rFonts w:ascii="Times New Roman" w:eastAsia="SimSun" w:hAnsi="Times New Roman" w:cs="Times New Roman"/>
          <w:kern w:val="1"/>
          <w:sz w:val="28"/>
          <w:szCs w:val="28"/>
          <w:lang w:eastAsia="ar-SA"/>
        </w:rPr>
        <w:t>1986.</w:t>
      </w:r>
    </w:p>
    <w:p w:rsidR="001B1F66" w:rsidRPr="001B1F66" w:rsidRDefault="001B1F66" w:rsidP="001B1F66">
      <w:pPr>
        <w:suppressAutoHyphens/>
        <w:ind w:firstLine="567"/>
        <w:jc w:val="both"/>
        <w:rPr>
          <w:rStyle w:val="a7"/>
          <w:rFonts w:ascii="Times New Roman" w:hAnsi="Times New Roman"/>
          <w:sz w:val="28"/>
          <w:szCs w:val="28"/>
        </w:rPr>
      </w:pPr>
    </w:p>
    <w:p w:rsidR="001B1F66" w:rsidRPr="007D5208" w:rsidRDefault="001B1F66" w:rsidP="001B1F66">
      <w:pPr>
        <w:suppressAutoHyphens/>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272"/>
                <w:tab w:val="center" w:pos="4153"/>
                <w:tab w:val="right" w:pos="8306"/>
              </w:tabs>
              <w:suppressAutoHyphens/>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w:t>
            </w:r>
            <w:r w:rsidRPr="007D5208">
              <w:rPr>
                <w:rFonts w:ascii="Times New Roman" w:hAnsi="Times New Roman" w:cs="Times New Roman"/>
                <w:sz w:val="28"/>
                <w:szCs w:val="28"/>
              </w:rPr>
              <w:lastRenderedPageBreak/>
              <w:t>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lastRenderedPageBreak/>
              <w:t>2-</w:t>
            </w:r>
          </w:p>
        </w:tc>
        <w:tc>
          <w:tcPr>
            <w:tcW w:w="7566" w:type="dxa"/>
          </w:tcPr>
          <w:p w:rsidR="001B1F66" w:rsidRPr="007D5208" w:rsidRDefault="001B1F66" w:rsidP="00816897">
            <w:pPr>
              <w:tabs>
                <w:tab w:val="left" w:pos="1618"/>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3</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ind w:firstLine="567"/>
        <w:jc w:val="both"/>
        <w:rPr>
          <w:rStyle w:val="a7"/>
          <w:rFonts w:ascii="Times New Roman" w:hAnsi="Times New Roman"/>
          <w:b w:val="0"/>
          <w:sz w:val="28"/>
          <w:szCs w:val="28"/>
        </w:rPr>
      </w:pPr>
    </w:p>
    <w:p w:rsidR="001B1F66" w:rsidRPr="0088104A" w:rsidRDefault="001B1F66" w:rsidP="001B1F66">
      <w:pPr>
        <w:suppressAutoHyphens/>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1B1F66" w:rsidRPr="007D5208" w:rsidRDefault="001B1F66" w:rsidP="00816897">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8"/>
          <w:szCs w:val="28"/>
        </w:rPr>
      </w:pPr>
    </w:p>
    <w:p w:rsidR="001B1F66" w:rsidRPr="004F1898" w:rsidRDefault="001B1F66" w:rsidP="001B1F66">
      <w:pPr>
        <w:spacing w:after="0" w:line="360" w:lineRule="auto"/>
        <w:rPr>
          <w:rFonts w:ascii="Times New Roman" w:hAnsi="Times New Roman" w:cs="Times New Roman"/>
          <w:b/>
          <w:sz w:val="28"/>
          <w:szCs w:val="28"/>
        </w:rPr>
      </w:pPr>
    </w:p>
    <w:p w:rsidR="001B1F66" w:rsidRPr="003409A2" w:rsidRDefault="001B1F66" w:rsidP="001B1F66">
      <w:pPr>
        <w:spacing w:after="0" w:line="360" w:lineRule="auto"/>
        <w:jc w:val="center"/>
        <w:rPr>
          <w:rFonts w:ascii="Times New Roman" w:hAnsi="Times New Roman" w:cs="Times New Roman"/>
          <w:b/>
          <w:sz w:val="28"/>
          <w:szCs w:val="28"/>
        </w:rPr>
      </w:pPr>
      <w:r w:rsidRPr="003409A2">
        <w:rPr>
          <w:rFonts w:ascii="Times New Roman" w:hAnsi="Times New Roman" w:cs="Times New Roman"/>
          <w:b/>
          <w:sz w:val="28"/>
          <w:szCs w:val="28"/>
        </w:rPr>
        <w:lastRenderedPageBreak/>
        <w:t>КЛИНИЧЕСКИЕ РЕКОМЕНДАЦИИ (ПРОТОКОЛ) ОКАЗАНИЯ СКОРОЙ МЕДИЦИНСКОЙ ПОМОЩИ ПРИ ТРАВМАХ ЖЕНСКИХ МОЧЕПОЛОВЫХ ОРГАНОВ</w:t>
      </w:r>
    </w:p>
    <w:p w:rsidR="001B1F66" w:rsidRPr="003409A2" w:rsidRDefault="001B1F66" w:rsidP="001B1F66">
      <w:pPr>
        <w:spacing w:after="0" w:line="360" w:lineRule="auto"/>
        <w:jc w:val="center"/>
        <w:rPr>
          <w:rFonts w:ascii="Times New Roman" w:hAnsi="Times New Roman" w:cs="Times New Roman"/>
          <w:b/>
          <w:sz w:val="28"/>
          <w:szCs w:val="28"/>
        </w:rPr>
      </w:pPr>
    </w:p>
    <w:p w:rsidR="001B1F66" w:rsidRPr="004F1898" w:rsidRDefault="001B1F66" w:rsidP="001B1F66">
      <w:pPr>
        <w:pStyle w:val="a3"/>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Санкт-Петербургского научно-исследовательского института скорой помощи имени</w:t>
      </w:r>
      <w:proofErr w:type="gramEnd"/>
      <w:r w:rsidRPr="004F1898">
        <w:rPr>
          <w:sz w:val="28"/>
          <w:szCs w:val="28"/>
        </w:rPr>
        <w:t xml:space="preserve"> И.И. </w:t>
      </w:r>
      <w:proofErr w:type="spellStart"/>
      <w:r w:rsidRPr="004F1898">
        <w:rPr>
          <w:sz w:val="28"/>
          <w:szCs w:val="28"/>
        </w:rPr>
        <w:t>Джанелидзе</w:t>
      </w:r>
      <w:proofErr w:type="spellEnd"/>
      <w:r w:rsidRPr="004F1898">
        <w:rPr>
          <w:caps/>
          <w:sz w:val="28"/>
          <w:szCs w:val="28"/>
        </w:rPr>
        <w:t xml:space="preserve">; </w:t>
      </w:r>
      <w:proofErr w:type="spellStart"/>
      <w:r w:rsidRPr="004F1898">
        <w:rPr>
          <w:caps/>
          <w:sz w:val="28"/>
          <w:szCs w:val="28"/>
        </w:rPr>
        <w:t>Б.В.А</w:t>
      </w:r>
      <w:r w:rsidRPr="004F1898">
        <w:rPr>
          <w:sz w:val="28"/>
          <w:szCs w:val="28"/>
        </w:rPr>
        <w:t>ракелян</w:t>
      </w:r>
      <w:proofErr w:type="spellEnd"/>
      <w:r w:rsidRPr="004F1898">
        <w:rPr>
          <w:sz w:val="28"/>
          <w:szCs w:val="28"/>
        </w:rPr>
        <w:t>, заместитель главного врача по акушерско-гинекологической помощи СПб ГБУЗ «Александровская больница».</w:t>
      </w:r>
    </w:p>
    <w:p w:rsidR="001B1F66" w:rsidRPr="003409A2" w:rsidRDefault="001B1F66" w:rsidP="001B1F66">
      <w:pPr>
        <w:pStyle w:val="a3"/>
        <w:suppressAutoHyphens/>
        <w:spacing w:before="0" w:beforeAutospacing="0" w:after="0" w:afterAutospacing="0" w:line="360" w:lineRule="auto"/>
        <w:rPr>
          <w:caps/>
          <w:sz w:val="28"/>
          <w:szCs w:val="28"/>
        </w:rPr>
      </w:pPr>
    </w:p>
    <w:p w:rsidR="001B1F66" w:rsidRPr="003409A2" w:rsidRDefault="001B1F66" w:rsidP="001B1F66">
      <w:pPr>
        <w:spacing w:after="0" w:line="360" w:lineRule="auto"/>
        <w:ind w:firstLine="709"/>
        <w:contextualSpacing/>
        <w:jc w:val="both"/>
        <w:rPr>
          <w:rFonts w:ascii="Times New Roman" w:eastAsia="Times New Roman" w:hAnsi="Times New Roman" w:cs="Times New Roman"/>
          <w:sz w:val="28"/>
          <w:szCs w:val="28"/>
          <w:lang w:eastAsia="ru-RU"/>
        </w:rPr>
      </w:pPr>
      <w:r w:rsidRPr="003409A2">
        <w:rPr>
          <w:rFonts w:ascii="Times New Roman" w:hAnsi="Times New Roman" w:cs="Times New Roman"/>
          <w:b/>
          <w:caps/>
          <w:sz w:val="28"/>
          <w:szCs w:val="28"/>
        </w:rPr>
        <w:t xml:space="preserve">Определение: </w:t>
      </w:r>
      <w:r w:rsidRPr="003409A2">
        <w:rPr>
          <w:rFonts w:ascii="Times New Roman" w:eastAsia="SimSun" w:hAnsi="Times New Roman" w:cs="Times New Roman"/>
          <w:kern w:val="2"/>
          <w:sz w:val="28"/>
          <w:szCs w:val="28"/>
          <w:lang w:eastAsia="ar-SA"/>
        </w:rPr>
        <w:t>Травматические повреждения половых путей могут возникать при дефлорации (особенно у детей и подростков), при половом акте (может быть и у рожавших женщин), при изнасиловании, при несчастных случаях, ДТП, ранениях во время введения во влагалище инородных тел с целью мастурбации или прерывания беременности во время криминального аборта. Особенностями травмы женских половых органов являются:</w:t>
      </w:r>
    </w:p>
    <w:p w:rsidR="001B1F66" w:rsidRPr="003409A2" w:rsidRDefault="001B1F66" w:rsidP="001B1F66">
      <w:pPr>
        <w:suppressAutoHyphens/>
        <w:spacing w:after="0" w:line="360" w:lineRule="auto"/>
        <w:ind w:firstLine="709"/>
        <w:contextualSpacing/>
        <w:jc w:val="both"/>
        <w:rPr>
          <w:rFonts w:ascii="Times New Roman" w:eastAsia="SimSun" w:hAnsi="Times New Roman" w:cs="Times New Roman"/>
          <w:kern w:val="2"/>
          <w:sz w:val="28"/>
          <w:szCs w:val="28"/>
          <w:lang w:eastAsia="ar-SA"/>
        </w:rPr>
      </w:pPr>
      <w:proofErr w:type="gramStart"/>
      <w:r w:rsidRPr="003409A2">
        <w:rPr>
          <w:rFonts w:ascii="Times New Roman" w:eastAsia="SimSun" w:hAnsi="Times New Roman" w:cs="Times New Roman"/>
          <w:kern w:val="2"/>
          <w:sz w:val="28"/>
          <w:szCs w:val="28"/>
          <w:lang w:eastAsia="ar-SA"/>
        </w:rPr>
        <w:t xml:space="preserve">а) Травма половых органов женщины, как правило, сопровождается значительным кровотечением, что требует необходимости оказания неотложной помощи; </w:t>
      </w:r>
      <w:proofErr w:type="gramEnd"/>
    </w:p>
    <w:p w:rsidR="001B1F66" w:rsidRPr="003409A2" w:rsidRDefault="001B1F66" w:rsidP="001B1F66">
      <w:pPr>
        <w:suppressAutoHyphens/>
        <w:spacing w:after="0" w:line="360" w:lineRule="auto"/>
        <w:ind w:firstLine="709"/>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 xml:space="preserve">б) В значительной части случаев наружное кровотечение сочетается с </w:t>
      </w:r>
      <w:proofErr w:type="gramStart"/>
      <w:r w:rsidRPr="003409A2">
        <w:rPr>
          <w:rFonts w:ascii="Times New Roman" w:eastAsia="SimSun" w:hAnsi="Times New Roman" w:cs="Times New Roman"/>
          <w:kern w:val="2"/>
          <w:sz w:val="28"/>
          <w:szCs w:val="28"/>
          <w:lang w:eastAsia="ar-SA"/>
        </w:rPr>
        <w:t>внутренним</w:t>
      </w:r>
      <w:proofErr w:type="gramEnd"/>
      <w:r w:rsidRPr="003409A2">
        <w:rPr>
          <w:rFonts w:ascii="Times New Roman" w:eastAsia="SimSun" w:hAnsi="Times New Roman" w:cs="Times New Roman"/>
          <w:kern w:val="2"/>
          <w:sz w:val="28"/>
          <w:szCs w:val="28"/>
          <w:lang w:eastAsia="ar-SA"/>
        </w:rPr>
        <w:t>;</w:t>
      </w:r>
    </w:p>
    <w:p w:rsidR="001B1F66" w:rsidRPr="003409A2" w:rsidRDefault="001B1F66" w:rsidP="001B1F66">
      <w:pPr>
        <w:suppressAutoHyphens/>
        <w:spacing w:after="0" w:line="360" w:lineRule="auto"/>
        <w:ind w:firstLine="709"/>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 xml:space="preserve">в) Вследствие анатомических особенностей травмы таза и половых органов часто сопровождаются повреждением кишечника, </w:t>
      </w:r>
      <w:proofErr w:type="gramStart"/>
      <w:r w:rsidRPr="003409A2">
        <w:rPr>
          <w:rFonts w:ascii="Times New Roman" w:eastAsia="SimSun" w:hAnsi="Times New Roman" w:cs="Times New Roman"/>
          <w:kern w:val="2"/>
          <w:sz w:val="28"/>
          <w:szCs w:val="28"/>
          <w:lang w:eastAsia="ar-SA"/>
        </w:rPr>
        <w:t>вне</w:t>
      </w:r>
      <w:proofErr w:type="gramEnd"/>
      <w:r w:rsidRPr="003409A2">
        <w:rPr>
          <w:rFonts w:ascii="Times New Roman" w:eastAsia="SimSun" w:hAnsi="Times New Roman" w:cs="Times New Roman"/>
          <w:kern w:val="2"/>
          <w:sz w:val="28"/>
          <w:szCs w:val="28"/>
          <w:lang w:eastAsia="ar-SA"/>
        </w:rPr>
        <w:t xml:space="preserve">- или </w:t>
      </w:r>
      <w:proofErr w:type="gramStart"/>
      <w:r w:rsidRPr="003409A2">
        <w:rPr>
          <w:rFonts w:ascii="Times New Roman" w:eastAsia="SimSun" w:hAnsi="Times New Roman" w:cs="Times New Roman"/>
          <w:kern w:val="2"/>
          <w:sz w:val="28"/>
          <w:szCs w:val="28"/>
          <w:lang w:eastAsia="ar-SA"/>
        </w:rPr>
        <w:t>внутрибрюшинным</w:t>
      </w:r>
      <w:proofErr w:type="gramEnd"/>
      <w:r w:rsidRPr="003409A2">
        <w:rPr>
          <w:rFonts w:ascii="Times New Roman" w:eastAsia="SimSun" w:hAnsi="Times New Roman" w:cs="Times New Roman"/>
          <w:kern w:val="2"/>
          <w:sz w:val="28"/>
          <w:szCs w:val="28"/>
          <w:lang w:eastAsia="ar-SA"/>
        </w:rPr>
        <w:t xml:space="preserve"> разрывом мочевого пузыря;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B1F66" w:rsidRPr="003409A2" w:rsidTr="00816897">
        <w:tc>
          <w:tcPr>
            <w:tcW w:w="2235" w:type="dxa"/>
          </w:tcPr>
          <w:p w:rsidR="001B1F66" w:rsidRPr="003409A2" w:rsidRDefault="001B1F66" w:rsidP="00816897">
            <w:pPr>
              <w:pStyle w:val="a4"/>
              <w:tabs>
                <w:tab w:val="center" w:pos="4153"/>
                <w:tab w:val="right" w:pos="8306"/>
              </w:tabs>
              <w:suppressAutoHyphens/>
              <w:spacing w:line="360" w:lineRule="auto"/>
              <w:ind w:left="0"/>
              <w:jc w:val="center"/>
              <w:rPr>
                <w:sz w:val="28"/>
                <w:szCs w:val="28"/>
              </w:rPr>
            </w:pPr>
            <w:r w:rsidRPr="003409A2">
              <w:rPr>
                <w:sz w:val="28"/>
                <w:szCs w:val="28"/>
              </w:rPr>
              <w:t>Код по МКБ-10</w:t>
            </w:r>
          </w:p>
        </w:tc>
        <w:tc>
          <w:tcPr>
            <w:tcW w:w="7796" w:type="dxa"/>
          </w:tcPr>
          <w:p w:rsidR="001B1F66" w:rsidRPr="003409A2" w:rsidRDefault="001B1F66" w:rsidP="00816897">
            <w:pPr>
              <w:pStyle w:val="a4"/>
              <w:tabs>
                <w:tab w:val="center" w:pos="4153"/>
                <w:tab w:val="right" w:pos="8306"/>
              </w:tabs>
              <w:suppressAutoHyphens/>
              <w:spacing w:line="360" w:lineRule="auto"/>
              <w:ind w:left="0"/>
              <w:rPr>
                <w:sz w:val="28"/>
                <w:szCs w:val="28"/>
              </w:rPr>
            </w:pPr>
            <w:r w:rsidRPr="003409A2">
              <w:rPr>
                <w:sz w:val="28"/>
                <w:szCs w:val="28"/>
              </w:rPr>
              <w:t>Нозологическая форма</w:t>
            </w:r>
          </w:p>
        </w:tc>
      </w:tr>
      <w:tr w:rsidR="001B1F66" w:rsidRPr="003409A2" w:rsidTr="00816897">
        <w:tc>
          <w:tcPr>
            <w:tcW w:w="2235"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S30.2</w:t>
            </w:r>
          </w:p>
        </w:tc>
        <w:tc>
          <w:tcPr>
            <w:tcW w:w="7796"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Ушиб наружных половых органов</w:t>
            </w:r>
          </w:p>
        </w:tc>
      </w:tr>
      <w:tr w:rsidR="001B1F66" w:rsidRPr="003409A2" w:rsidTr="00816897">
        <w:tc>
          <w:tcPr>
            <w:tcW w:w="2235"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S31.4</w:t>
            </w:r>
          </w:p>
        </w:tc>
        <w:tc>
          <w:tcPr>
            <w:tcW w:w="7796"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Открытая рана влагалища и вульвы</w:t>
            </w:r>
          </w:p>
        </w:tc>
      </w:tr>
      <w:tr w:rsidR="001B1F66" w:rsidRPr="003409A2" w:rsidTr="00816897">
        <w:tc>
          <w:tcPr>
            <w:tcW w:w="2235"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S31.5</w:t>
            </w:r>
          </w:p>
        </w:tc>
        <w:tc>
          <w:tcPr>
            <w:tcW w:w="7796"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 xml:space="preserve">Открытая рана других и </w:t>
            </w:r>
            <w:proofErr w:type="spellStart"/>
            <w:r w:rsidRPr="003409A2">
              <w:rPr>
                <w:sz w:val="28"/>
                <w:szCs w:val="28"/>
              </w:rPr>
              <w:t>неуточненных</w:t>
            </w:r>
            <w:proofErr w:type="spellEnd"/>
            <w:r w:rsidRPr="003409A2">
              <w:rPr>
                <w:sz w:val="28"/>
                <w:szCs w:val="28"/>
              </w:rPr>
              <w:t xml:space="preserve"> наружных половых органов</w:t>
            </w:r>
          </w:p>
        </w:tc>
      </w:tr>
      <w:tr w:rsidR="001B1F66" w:rsidRPr="003409A2" w:rsidTr="00816897">
        <w:tc>
          <w:tcPr>
            <w:tcW w:w="2235"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T19</w:t>
            </w:r>
          </w:p>
        </w:tc>
        <w:tc>
          <w:tcPr>
            <w:tcW w:w="7796" w:type="dxa"/>
            <w:tcBorders>
              <w:top w:val="single" w:sz="4" w:space="0" w:color="000000"/>
              <w:left w:val="single" w:sz="4" w:space="0" w:color="000000"/>
              <w:bottom w:val="single" w:sz="4" w:space="0" w:color="000000"/>
              <w:right w:val="single" w:sz="4" w:space="0" w:color="000000"/>
            </w:tcBorders>
          </w:tcPr>
          <w:p w:rsidR="001B1F66" w:rsidRPr="003409A2" w:rsidRDefault="001B1F66" w:rsidP="00816897">
            <w:pPr>
              <w:pStyle w:val="a4"/>
              <w:tabs>
                <w:tab w:val="center" w:pos="4153"/>
                <w:tab w:val="right" w:pos="8306"/>
              </w:tabs>
              <w:suppressAutoHyphens/>
              <w:spacing w:line="360" w:lineRule="auto"/>
              <w:rPr>
                <w:sz w:val="28"/>
                <w:szCs w:val="28"/>
              </w:rPr>
            </w:pPr>
            <w:r w:rsidRPr="003409A2">
              <w:rPr>
                <w:sz w:val="28"/>
                <w:szCs w:val="28"/>
              </w:rPr>
              <w:t>Инородное тело в мочеполовых путях</w:t>
            </w:r>
          </w:p>
        </w:tc>
      </w:tr>
    </w:tbl>
    <w:p w:rsidR="001B1F66" w:rsidRPr="003409A2" w:rsidRDefault="001B1F66" w:rsidP="001B1F66">
      <w:pPr>
        <w:spacing w:after="0" w:line="360" w:lineRule="auto"/>
        <w:rPr>
          <w:rFonts w:ascii="Times New Roman" w:hAnsi="Times New Roman" w:cs="Times New Roman"/>
          <w:sz w:val="28"/>
          <w:szCs w:val="28"/>
        </w:rPr>
      </w:pPr>
    </w:p>
    <w:p w:rsidR="001B1F66" w:rsidRPr="003409A2" w:rsidRDefault="001B1F66" w:rsidP="001B1F66">
      <w:pPr>
        <w:spacing w:after="0" w:line="360" w:lineRule="auto"/>
        <w:ind w:firstLine="709"/>
        <w:contextualSpacing/>
        <w:jc w:val="both"/>
        <w:rPr>
          <w:rFonts w:ascii="Times New Roman" w:hAnsi="Times New Roman" w:cs="Times New Roman"/>
          <w:b/>
          <w:sz w:val="28"/>
          <w:szCs w:val="28"/>
        </w:rPr>
      </w:pPr>
      <w:r w:rsidRPr="003409A2">
        <w:rPr>
          <w:rFonts w:ascii="Times New Roman" w:hAnsi="Times New Roman" w:cs="Times New Roman"/>
          <w:b/>
          <w:sz w:val="28"/>
          <w:szCs w:val="28"/>
        </w:rPr>
        <w:lastRenderedPageBreak/>
        <w:t xml:space="preserve">КЛАССИФИКАЦИЯ: </w:t>
      </w:r>
    </w:p>
    <w:p w:rsidR="001B1F66" w:rsidRPr="003409A2" w:rsidRDefault="001B1F66" w:rsidP="001B1F66">
      <w:pPr>
        <w:pStyle w:val="a4"/>
        <w:numPr>
          <w:ilvl w:val="0"/>
          <w:numId w:val="29"/>
        </w:numPr>
        <w:spacing w:line="360" w:lineRule="auto"/>
        <w:jc w:val="both"/>
        <w:rPr>
          <w:rFonts w:eastAsia="SimSun"/>
          <w:kern w:val="2"/>
          <w:sz w:val="28"/>
          <w:szCs w:val="28"/>
          <w:lang w:eastAsia="ar-SA"/>
        </w:rPr>
      </w:pPr>
      <w:r w:rsidRPr="003409A2">
        <w:rPr>
          <w:rFonts w:eastAsia="SimSun"/>
          <w:kern w:val="2"/>
          <w:sz w:val="28"/>
          <w:szCs w:val="28"/>
          <w:lang w:eastAsia="ar-SA"/>
        </w:rPr>
        <w:t>огнестрельные раны (сквозные, слепые, касательные);</w:t>
      </w:r>
    </w:p>
    <w:p w:rsidR="001B1F66" w:rsidRPr="003409A2" w:rsidRDefault="001B1F66" w:rsidP="001B1F66">
      <w:pPr>
        <w:pStyle w:val="a4"/>
        <w:numPr>
          <w:ilvl w:val="0"/>
          <w:numId w:val="29"/>
        </w:numPr>
        <w:suppressAutoHyphens/>
        <w:spacing w:line="360" w:lineRule="auto"/>
        <w:jc w:val="both"/>
        <w:rPr>
          <w:rFonts w:eastAsia="SimSun"/>
          <w:kern w:val="2"/>
          <w:sz w:val="28"/>
          <w:szCs w:val="28"/>
          <w:lang w:eastAsia="ar-SA"/>
        </w:rPr>
      </w:pPr>
      <w:r w:rsidRPr="003409A2">
        <w:rPr>
          <w:rFonts w:eastAsia="SimSun"/>
          <w:kern w:val="2"/>
          <w:sz w:val="28"/>
          <w:szCs w:val="28"/>
          <w:lang w:eastAsia="ar-SA"/>
        </w:rPr>
        <w:t>неогнестрельные повреждения (ушибы, резаные, колотые, рубленые, рваные раны);</w:t>
      </w:r>
    </w:p>
    <w:p w:rsidR="001B1F66" w:rsidRPr="003409A2" w:rsidRDefault="001B1F66" w:rsidP="001B1F66">
      <w:pPr>
        <w:pStyle w:val="a4"/>
        <w:numPr>
          <w:ilvl w:val="0"/>
          <w:numId w:val="29"/>
        </w:numPr>
        <w:suppressAutoHyphens/>
        <w:spacing w:line="360" w:lineRule="auto"/>
        <w:jc w:val="both"/>
        <w:rPr>
          <w:rFonts w:eastAsia="SimSun"/>
          <w:kern w:val="2"/>
          <w:sz w:val="28"/>
          <w:szCs w:val="28"/>
          <w:lang w:eastAsia="ar-SA"/>
        </w:rPr>
      </w:pPr>
      <w:r w:rsidRPr="003409A2">
        <w:rPr>
          <w:rFonts w:eastAsia="SimSun"/>
          <w:kern w:val="2"/>
          <w:sz w:val="28"/>
          <w:szCs w:val="28"/>
          <w:lang w:eastAsia="ar-SA"/>
        </w:rPr>
        <w:t>ожоги;</w:t>
      </w:r>
    </w:p>
    <w:p w:rsidR="001B1F66" w:rsidRPr="003409A2" w:rsidRDefault="001B1F66" w:rsidP="001B1F66">
      <w:pPr>
        <w:pStyle w:val="a4"/>
        <w:numPr>
          <w:ilvl w:val="0"/>
          <w:numId w:val="29"/>
        </w:numPr>
        <w:suppressAutoHyphens/>
        <w:spacing w:line="360" w:lineRule="auto"/>
        <w:jc w:val="both"/>
        <w:rPr>
          <w:rFonts w:eastAsia="SimSun"/>
          <w:kern w:val="2"/>
          <w:sz w:val="28"/>
          <w:szCs w:val="28"/>
          <w:lang w:eastAsia="ar-SA"/>
        </w:rPr>
      </w:pPr>
      <w:r w:rsidRPr="003409A2">
        <w:rPr>
          <w:rFonts w:eastAsia="SimSun"/>
          <w:kern w:val="2"/>
          <w:sz w:val="28"/>
          <w:szCs w:val="28"/>
          <w:lang w:eastAsia="ar-SA"/>
        </w:rPr>
        <w:t>комбинированные поражения.</w:t>
      </w:r>
    </w:p>
    <w:p w:rsidR="001B1F66" w:rsidRPr="003409A2" w:rsidRDefault="001B1F66" w:rsidP="001B1F66">
      <w:pPr>
        <w:suppressAutoHyphens/>
        <w:spacing w:after="0" w:line="360" w:lineRule="auto"/>
        <w:ind w:firstLine="709"/>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Ранения и закрытые повреждения женских половых органов делят на изолированные и сочетанные — с одновременным повреждением других органов, систем и областей тела (брюшной полости, таза, мочевыделительной системы).</w:t>
      </w:r>
    </w:p>
    <w:p w:rsidR="001B1F66" w:rsidRPr="003409A2" w:rsidRDefault="001B1F66" w:rsidP="001B1F66">
      <w:pPr>
        <w:spacing w:after="0" w:line="360" w:lineRule="auto"/>
        <w:jc w:val="both"/>
        <w:rPr>
          <w:rFonts w:ascii="Times New Roman" w:hAnsi="Times New Roman" w:cs="Times New Roman"/>
          <w:b/>
          <w:sz w:val="28"/>
          <w:szCs w:val="28"/>
        </w:rPr>
      </w:pPr>
      <w:r w:rsidRPr="003409A2">
        <w:rPr>
          <w:rFonts w:ascii="Times New Roman" w:eastAsia="SimSun" w:hAnsi="Times New Roman" w:cs="Times New Roman"/>
          <w:kern w:val="2"/>
          <w:sz w:val="28"/>
          <w:szCs w:val="28"/>
          <w:lang w:eastAsia="ar-SA"/>
        </w:rPr>
        <w:t xml:space="preserve">По тяжести повреждения травмы женских половых органов бывают </w:t>
      </w:r>
      <w:proofErr w:type="spellStart"/>
      <w:r w:rsidRPr="003409A2">
        <w:rPr>
          <w:rFonts w:ascii="Times New Roman" w:eastAsia="SimSun" w:hAnsi="Times New Roman" w:cs="Times New Roman"/>
          <w:kern w:val="2"/>
          <w:sz w:val="28"/>
          <w:szCs w:val="28"/>
          <w:lang w:eastAsia="ar-SA"/>
        </w:rPr>
        <w:t>легкими</w:t>
      </w:r>
      <w:proofErr w:type="spellEnd"/>
      <w:r w:rsidRPr="003409A2">
        <w:rPr>
          <w:rFonts w:ascii="Times New Roman" w:eastAsia="SimSun" w:hAnsi="Times New Roman" w:cs="Times New Roman"/>
          <w:kern w:val="2"/>
          <w:sz w:val="28"/>
          <w:szCs w:val="28"/>
          <w:lang w:eastAsia="ar-SA"/>
        </w:rPr>
        <w:t xml:space="preserve">, средней тяжести и </w:t>
      </w:r>
      <w:proofErr w:type="spellStart"/>
      <w:r w:rsidRPr="003409A2">
        <w:rPr>
          <w:rFonts w:ascii="Times New Roman" w:eastAsia="SimSun" w:hAnsi="Times New Roman" w:cs="Times New Roman"/>
          <w:kern w:val="2"/>
          <w:sz w:val="28"/>
          <w:szCs w:val="28"/>
          <w:lang w:eastAsia="ar-SA"/>
        </w:rPr>
        <w:t>тяжелыми</w:t>
      </w:r>
      <w:proofErr w:type="spellEnd"/>
      <w:r w:rsidRPr="003409A2">
        <w:rPr>
          <w:rFonts w:ascii="Times New Roman" w:eastAsia="SimSun" w:hAnsi="Times New Roman" w:cs="Times New Roman"/>
          <w:kern w:val="2"/>
          <w:sz w:val="28"/>
          <w:szCs w:val="28"/>
          <w:lang w:eastAsia="ar-SA"/>
        </w:rPr>
        <w:t>, что определяется характером и обширностью повреждений, величиной наружного и внутреннего кровотечения.</w:t>
      </w:r>
    </w:p>
    <w:p w:rsidR="001B1F66" w:rsidRPr="003409A2" w:rsidRDefault="001B1F66" w:rsidP="001B1F66">
      <w:pPr>
        <w:suppressAutoHyphens/>
        <w:spacing w:after="0" w:line="360" w:lineRule="auto"/>
        <w:jc w:val="center"/>
        <w:rPr>
          <w:rFonts w:ascii="Times New Roman" w:hAnsi="Times New Roman" w:cs="Times New Roman"/>
          <w:b/>
          <w:bCs/>
          <w:sz w:val="28"/>
          <w:szCs w:val="28"/>
        </w:rPr>
      </w:pPr>
    </w:p>
    <w:p w:rsidR="001B1F66" w:rsidRPr="003409A2" w:rsidRDefault="001B1F66" w:rsidP="001B1F66">
      <w:pPr>
        <w:suppressAutoHyphens/>
        <w:spacing w:after="0" w:line="360" w:lineRule="auto"/>
        <w:jc w:val="center"/>
        <w:rPr>
          <w:rFonts w:ascii="Times New Roman" w:hAnsi="Times New Roman" w:cs="Times New Roman"/>
          <w:b/>
          <w:bCs/>
          <w:sz w:val="28"/>
          <w:szCs w:val="28"/>
        </w:rPr>
      </w:pPr>
      <w:r w:rsidRPr="003409A2">
        <w:rPr>
          <w:rFonts w:ascii="Times New Roman" w:hAnsi="Times New Roman" w:cs="Times New Roman"/>
          <w:b/>
          <w:bCs/>
          <w:sz w:val="28"/>
          <w:szCs w:val="28"/>
        </w:rPr>
        <w:t>ОКАЗАНИЕ СКОРОЙ МЕДИЦИНСКОЙ ПОМОЩИ</w:t>
      </w:r>
    </w:p>
    <w:p w:rsidR="001B1F66" w:rsidRPr="003409A2" w:rsidRDefault="001B1F66" w:rsidP="001B1F66">
      <w:pPr>
        <w:suppressAutoHyphens/>
        <w:spacing w:after="0" w:line="360" w:lineRule="auto"/>
        <w:jc w:val="center"/>
        <w:rPr>
          <w:rFonts w:ascii="Times New Roman" w:hAnsi="Times New Roman" w:cs="Times New Roman"/>
          <w:b/>
          <w:bCs/>
          <w:sz w:val="28"/>
          <w:szCs w:val="28"/>
        </w:rPr>
      </w:pPr>
      <w:r w:rsidRPr="003409A2">
        <w:rPr>
          <w:rFonts w:ascii="Times New Roman" w:hAnsi="Times New Roman" w:cs="Times New Roman"/>
          <w:b/>
          <w:bCs/>
          <w:sz w:val="28"/>
          <w:szCs w:val="28"/>
        </w:rPr>
        <w:t>НА ДОГОСПИТАЛЬНОМ ЭТАПЕ</w:t>
      </w:r>
    </w:p>
    <w:p w:rsidR="001B1F66" w:rsidRPr="003409A2" w:rsidRDefault="001B1F66" w:rsidP="001B1F66">
      <w:pPr>
        <w:spacing w:after="0" w:line="360" w:lineRule="auto"/>
        <w:ind w:firstLine="708"/>
        <w:contextualSpacing/>
        <w:jc w:val="both"/>
        <w:rPr>
          <w:rFonts w:ascii="Times New Roman" w:eastAsia="SimSun" w:hAnsi="Times New Roman" w:cs="Times New Roman"/>
          <w:kern w:val="2"/>
          <w:sz w:val="28"/>
          <w:szCs w:val="28"/>
          <w:lang w:eastAsia="ar-SA"/>
        </w:rPr>
      </w:pPr>
      <w:r w:rsidRPr="003409A2">
        <w:rPr>
          <w:rFonts w:ascii="Times New Roman" w:hAnsi="Times New Roman" w:cs="Times New Roman"/>
          <w:b/>
          <w:sz w:val="28"/>
          <w:szCs w:val="28"/>
        </w:rPr>
        <w:t xml:space="preserve">Диагностика: </w:t>
      </w:r>
      <w:r w:rsidRPr="003409A2">
        <w:rPr>
          <w:rFonts w:ascii="Times New Roman" w:hAnsi="Times New Roman" w:cs="Times New Roman"/>
          <w:sz w:val="28"/>
          <w:szCs w:val="28"/>
        </w:rPr>
        <w:t>д</w:t>
      </w:r>
      <w:r w:rsidRPr="003409A2">
        <w:rPr>
          <w:rFonts w:ascii="Times New Roman" w:eastAsia="SimSun" w:hAnsi="Times New Roman" w:cs="Times New Roman"/>
          <w:kern w:val="2"/>
          <w:sz w:val="28"/>
          <w:szCs w:val="28"/>
          <w:lang w:eastAsia="ar-SA"/>
        </w:rPr>
        <w:t xml:space="preserve">иагноз при травматических повреждениях половых путей устанавливают при сборе анамнеза, на основании объективного исследования: по данным осмотра наружных половых органов и входа во влагалище. </w:t>
      </w:r>
    </w:p>
    <w:p w:rsidR="001B1F66" w:rsidRPr="003409A2" w:rsidRDefault="001B1F66" w:rsidP="001B1F66">
      <w:pPr>
        <w:pStyle w:val="a4"/>
        <w:numPr>
          <w:ilvl w:val="0"/>
          <w:numId w:val="31"/>
        </w:numPr>
        <w:spacing w:line="360" w:lineRule="auto"/>
        <w:jc w:val="both"/>
        <w:rPr>
          <w:rFonts w:eastAsia="SimSun"/>
          <w:kern w:val="2"/>
          <w:sz w:val="28"/>
          <w:szCs w:val="28"/>
          <w:lang w:eastAsia="ar-SA"/>
        </w:rPr>
      </w:pPr>
      <w:r w:rsidRPr="003409A2">
        <w:rPr>
          <w:rFonts w:eastAsia="SimSun"/>
          <w:kern w:val="2"/>
          <w:sz w:val="28"/>
          <w:szCs w:val="28"/>
          <w:lang w:eastAsia="ar-SA"/>
        </w:rPr>
        <w:t xml:space="preserve">Определить вид и характер повреждения с </w:t>
      </w:r>
      <w:proofErr w:type="spellStart"/>
      <w:r w:rsidRPr="003409A2">
        <w:rPr>
          <w:rFonts w:eastAsia="SimSun"/>
          <w:kern w:val="2"/>
          <w:sz w:val="28"/>
          <w:szCs w:val="28"/>
          <w:lang w:eastAsia="ar-SA"/>
        </w:rPr>
        <w:t>учетом</w:t>
      </w:r>
      <w:proofErr w:type="spellEnd"/>
      <w:r w:rsidRPr="003409A2">
        <w:rPr>
          <w:rFonts w:eastAsia="SimSun"/>
          <w:kern w:val="2"/>
          <w:sz w:val="28"/>
          <w:szCs w:val="28"/>
          <w:lang w:eastAsia="ar-SA"/>
        </w:rPr>
        <w:t xml:space="preserve"> возможности внутрибрюшного кровотечения. Необходимо помнить о том, что женщина может скрыть факт травмы, в частности при изнасиловании, а особенно при криминальном аборте.  </w:t>
      </w:r>
    </w:p>
    <w:p w:rsidR="001B1F66" w:rsidRPr="003409A2" w:rsidRDefault="001B1F66" w:rsidP="001B1F66">
      <w:pPr>
        <w:pStyle w:val="a4"/>
        <w:numPr>
          <w:ilvl w:val="0"/>
          <w:numId w:val="31"/>
        </w:numPr>
        <w:spacing w:line="360" w:lineRule="auto"/>
        <w:jc w:val="both"/>
        <w:rPr>
          <w:rFonts w:eastAsia="SimSun"/>
          <w:kern w:val="2"/>
          <w:sz w:val="28"/>
          <w:szCs w:val="28"/>
          <w:lang w:eastAsia="ar-SA"/>
        </w:rPr>
      </w:pPr>
      <w:r w:rsidRPr="003409A2">
        <w:rPr>
          <w:rFonts w:eastAsia="SimSun"/>
          <w:kern w:val="2"/>
          <w:sz w:val="28"/>
          <w:szCs w:val="28"/>
          <w:lang w:eastAsia="ar-SA"/>
        </w:rPr>
        <w:t xml:space="preserve">Исследовать пульс, измерить артериальное давление, оценить степень гемодинамических нарушений. </w:t>
      </w:r>
    </w:p>
    <w:p w:rsidR="001B1F66" w:rsidRPr="003409A2" w:rsidRDefault="001B1F66" w:rsidP="001B1F66">
      <w:pPr>
        <w:pStyle w:val="a4"/>
        <w:numPr>
          <w:ilvl w:val="0"/>
          <w:numId w:val="31"/>
        </w:numPr>
        <w:spacing w:line="360" w:lineRule="auto"/>
        <w:jc w:val="both"/>
        <w:rPr>
          <w:rFonts w:eastAsia="SimSun"/>
          <w:kern w:val="2"/>
          <w:sz w:val="28"/>
          <w:szCs w:val="28"/>
          <w:lang w:eastAsia="ar-SA"/>
        </w:rPr>
      </w:pPr>
      <w:r w:rsidRPr="003409A2">
        <w:rPr>
          <w:rFonts w:eastAsia="SimSun"/>
          <w:kern w:val="2"/>
          <w:sz w:val="28"/>
          <w:szCs w:val="28"/>
          <w:lang w:eastAsia="ar-SA"/>
        </w:rPr>
        <w:t xml:space="preserve">После оценки общего состояния пациентки, определить характер повреждений, наличие пятен крови, спермы, особенно на нижнем белье; имеется ли алкогольное (наркотическое) опьянение. При осмотре необходимо обращать внимание на соседние органы (уретру, анус) поскольку не исключается их сочетанная травма. Осмотр </w:t>
      </w:r>
      <w:r w:rsidRPr="003409A2">
        <w:rPr>
          <w:rFonts w:eastAsia="SimSun"/>
          <w:kern w:val="2"/>
          <w:sz w:val="28"/>
          <w:szCs w:val="28"/>
          <w:lang w:eastAsia="ar-SA"/>
        </w:rPr>
        <w:lastRenderedPageBreak/>
        <w:t xml:space="preserve">необходимо проводить комплексно с целью выявления возможных травм грудной клетки, головы и т.д. </w:t>
      </w:r>
    </w:p>
    <w:p w:rsidR="001B1F66" w:rsidRPr="003409A2" w:rsidRDefault="001B1F66" w:rsidP="001B1F66">
      <w:pPr>
        <w:pStyle w:val="a4"/>
        <w:numPr>
          <w:ilvl w:val="0"/>
          <w:numId w:val="31"/>
        </w:numPr>
        <w:spacing w:line="360" w:lineRule="auto"/>
        <w:jc w:val="both"/>
        <w:rPr>
          <w:rFonts w:eastAsia="SimSun"/>
          <w:kern w:val="2"/>
          <w:sz w:val="28"/>
          <w:szCs w:val="28"/>
          <w:lang w:eastAsia="ar-SA"/>
        </w:rPr>
      </w:pPr>
      <w:r w:rsidRPr="003409A2">
        <w:rPr>
          <w:rFonts w:eastAsia="SimSun"/>
          <w:kern w:val="2"/>
          <w:sz w:val="28"/>
          <w:szCs w:val="28"/>
          <w:lang w:eastAsia="ar-SA"/>
        </w:rPr>
        <w:t xml:space="preserve">Уточнить наличие возможной беременности! </w:t>
      </w:r>
    </w:p>
    <w:p w:rsidR="001B1F66" w:rsidRPr="003409A2" w:rsidRDefault="001B1F66" w:rsidP="001B1F66">
      <w:pPr>
        <w:pStyle w:val="a4"/>
        <w:numPr>
          <w:ilvl w:val="0"/>
          <w:numId w:val="31"/>
        </w:numPr>
        <w:spacing w:line="360" w:lineRule="auto"/>
        <w:jc w:val="both"/>
        <w:rPr>
          <w:rFonts w:eastAsia="SimSun"/>
          <w:kern w:val="2"/>
          <w:sz w:val="28"/>
          <w:szCs w:val="28"/>
          <w:lang w:eastAsia="ar-SA"/>
        </w:rPr>
      </w:pPr>
      <w:r w:rsidRPr="003409A2">
        <w:rPr>
          <w:rFonts w:eastAsia="SimSun"/>
          <w:kern w:val="2"/>
          <w:sz w:val="28"/>
          <w:szCs w:val="28"/>
          <w:lang w:eastAsia="ar-SA"/>
        </w:rPr>
        <w:t>При изнасиловании (или подозрении на оное) о случившемся немедленно извещают правоохранительные органы.</w:t>
      </w:r>
    </w:p>
    <w:p w:rsidR="001B1F66" w:rsidRPr="003409A2" w:rsidRDefault="001B1F66" w:rsidP="001B1F66">
      <w:pPr>
        <w:tabs>
          <w:tab w:val="num" w:pos="0"/>
        </w:tabs>
        <w:spacing w:after="0" w:line="360" w:lineRule="auto"/>
        <w:ind w:firstLine="426"/>
        <w:contextualSpacing/>
        <w:jc w:val="both"/>
        <w:rPr>
          <w:rFonts w:ascii="Times New Roman" w:eastAsia="SimSun" w:hAnsi="Times New Roman" w:cs="Times New Roman"/>
          <w:kern w:val="2"/>
          <w:sz w:val="28"/>
          <w:szCs w:val="28"/>
          <w:lang w:eastAsia="ar-SA"/>
        </w:rPr>
      </w:pPr>
      <w:r w:rsidRPr="003409A2">
        <w:rPr>
          <w:rFonts w:ascii="Times New Roman" w:hAnsi="Times New Roman" w:cs="Times New Roman"/>
          <w:b/>
          <w:sz w:val="28"/>
          <w:szCs w:val="28"/>
        </w:rPr>
        <w:t>Лечение:</w:t>
      </w:r>
    </w:p>
    <w:p w:rsidR="001B1F66" w:rsidRPr="003409A2" w:rsidRDefault="001B1F66" w:rsidP="001B1F66">
      <w:pPr>
        <w:pStyle w:val="a4"/>
        <w:numPr>
          <w:ilvl w:val="0"/>
          <w:numId w:val="26"/>
        </w:numPr>
        <w:tabs>
          <w:tab w:val="num" w:pos="0"/>
        </w:tabs>
        <w:spacing w:line="360" w:lineRule="auto"/>
        <w:jc w:val="both"/>
        <w:rPr>
          <w:rFonts w:eastAsia="SimSun"/>
          <w:kern w:val="2"/>
          <w:sz w:val="28"/>
          <w:szCs w:val="28"/>
          <w:lang w:eastAsia="ar-SA"/>
        </w:rPr>
      </w:pPr>
      <w:r w:rsidRPr="003409A2">
        <w:rPr>
          <w:rFonts w:eastAsia="SimSun"/>
          <w:kern w:val="2"/>
          <w:sz w:val="28"/>
          <w:szCs w:val="28"/>
          <w:lang w:eastAsia="ar-SA"/>
        </w:rPr>
        <w:t>Успокоить пациентку, при необходимости ввести седативные средства (</w:t>
      </w:r>
      <w:proofErr w:type="spellStart"/>
      <w:r w:rsidRPr="003409A2">
        <w:rPr>
          <w:rFonts w:eastAsia="SimSun"/>
          <w:kern w:val="2"/>
          <w:sz w:val="28"/>
          <w:szCs w:val="28"/>
          <w:lang w:eastAsia="ar-SA"/>
        </w:rPr>
        <w:t>диазепам</w:t>
      </w:r>
      <w:proofErr w:type="spellEnd"/>
      <w:r w:rsidRPr="003409A2">
        <w:rPr>
          <w:rFonts w:eastAsia="SimSun"/>
          <w:kern w:val="2"/>
          <w:sz w:val="28"/>
          <w:szCs w:val="28"/>
          <w:lang w:eastAsia="ar-SA"/>
        </w:rPr>
        <w:t xml:space="preserve"> 5-10 мг в/в).</w:t>
      </w:r>
    </w:p>
    <w:p w:rsidR="001B1F66" w:rsidRPr="003409A2" w:rsidRDefault="001B1F66" w:rsidP="001B1F66">
      <w:pPr>
        <w:numPr>
          <w:ilvl w:val="0"/>
          <w:numId w:val="26"/>
        </w:numPr>
        <w:suppressAutoHyphens/>
        <w:spacing w:after="0" w:line="360" w:lineRule="auto"/>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Обезболить (</w:t>
      </w:r>
      <w:proofErr w:type="spellStart"/>
      <w:r w:rsidRPr="003409A2">
        <w:rPr>
          <w:rFonts w:ascii="Times New Roman" w:eastAsia="SimSun" w:hAnsi="Times New Roman" w:cs="Times New Roman"/>
          <w:kern w:val="2"/>
          <w:sz w:val="28"/>
          <w:szCs w:val="28"/>
          <w:lang w:eastAsia="ar-SA"/>
        </w:rPr>
        <w:t>метамизол</w:t>
      </w:r>
      <w:proofErr w:type="spellEnd"/>
      <w:r w:rsidRPr="003409A2">
        <w:rPr>
          <w:rFonts w:ascii="Times New Roman" w:eastAsia="SimSun" w:hAnsi="Times New Roman" w:cs="Times New Roman"/>
          <w:kern w:val="2"/>
          <w:sz w:val="28"/>
          <w:szCs w:val="28"/>
          <w:lang w:eastAsia="ar-SA"/>
        </w:rPr>
        <w:t xml:space="preserve"> 1 г (2 мл) </w:t>
      </w:r>
      <w:proofErr w:type="gramStart"/>
      <w:r w:rsidRPr="003409A2">
        <w:rPr>
          <w:rFonts w:ascii="Times New Roman" w:eastAsia="SimSun" w:hAnsi="Times New Roman" w:cs="Times New Roman"/>
          <w:kern w:val="2"/>
          <w:sz w:val="28"/>
          <w:szCs w:val="28"/>
          <w:lang w:eastAsia="ar-SA"/>
        </w:rPr>
        <w:t>в</w:t>
      </w:r>
      <w:proofErr w:type="gramEnd"/>
      <w:r w:rsidRPr="003409A2">
        <w:rPr>
          <w:rFonts w:ascii="Times New Roman" w:eastAsia="SimSun" w:hAnsi="Times New Roman" w:cs="Times New Roman"/>
          <w:kern w:val="2"/>
          <w:sz w:val="28"/>
          <w:szCs w:val="28"/>
          <w:lang w:eastAsia="ar-SA"/>
        </w:rPr>
        <w:t>/</w:t>
      </w:r>
      <w:proofErr w:type="gramStart"/>
      <w:r w:rsidRPr="003409A2">
        <w:rPr>
          <w:rFonts w:ascii="Times New Roman" w:eastAsia="SimSun" w:hAnsi="Times New Roman" w:cs="Times New Roman"/>
          <w:kern w:val="2"/>
          <w:sz w:val="28"/>
          <w:szCs w:val="28"/>
          <w:lang w:eastAsia="ar-SA"/>
        </w:rPr>
        <w:t>в</w:t>
      </w:r>
      <w:proofErr w:type="gramEnd"/>
      <w:r w:rsidRPr="003409A2">
        <w:rPr>
          <w:rFonts w:ascii="Times New Roman" w:eastAsia="SimSun" w:hAnsi="Times New Roman" w:cs="Times New Roman"/>
          <w:kern w:val="2"/>
          <w:sz w:val="28"/>
          <w:szCs w:val="28"/>
          <w:lang w:eastAsia="ar-SA"/>
        </w:rPr>
        <w:t xml:space="preserve"> или в/м;  </w:t>
      </w:r>
      <w:proofErr w:type="spellStart"/>
      <w:r w:rsidRPr="003409A2">
        <w:rPr>
          <w:rFonts w:ascii="Times New Roman" w:eastAsia="SimSun" w:hAnsi="Times New Roman" w:cs="Times New Roman"/>
          <w:kern w:val="2"/>
          <w:sz w:val="28"/>
          <w:szCs w:val="28"/>
          <w:lang w:eastAsia="ar-SA"/>
        </w:rPr>
        <w:t>кетопрофен</w:t>
      </w:r>
      <w:proofErr w:type="spellEnd"/>
      <w:r w:rsidRPr="003409A2">
        <w:rPr>
          <w:rFonts w:ascii="Times New Roman" w:eastAsia="SimSun" w:hAnsi="Times New Roman" w:cs="Times New Roman"/>
          <w:kern w:val="2"/>
          <w:sz w:val="28"/>
          <w:szCs w:val="28"/>
          <w:lang w:eastAsia="ar-SA"/>
        </w:rPr>
        <w:t xml:space="preserve"> 100 мг (2 мл) в/м).</w:t>
      </w:r>
    </w:p>
    <w:p w:rsidR="001B1F66" w:rsidRPr="003409A2" w:rsidRDefault="001B1F66" w:rsidP="001B1F66">
      <w:pPr>
        <w:numPr>
          <w:ilvl w:val="0"/>
          <w:numId w:val="26"/>
        </w:numPr>
        <w:suppressAutoHyphens/>
        <w:spacing w:after="0" w:line="360" w:lineRule="auto"/>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При наличии обильных кровяных выделений ввести в/</w:t>
      </w:r>
      <w:proofErr w:type="gramStart"/>
      <w:r w:rsidRPr="003409A2">
        <w:rPr>
          <w:rFonts w:ascii="Times New Roman" w:eastAsia="SimSun" w:hAnsi="Times New Roman" w:cs="Times New Roman"/>
          <w:kern w:val="2"/>
          <w:sz w:val="28"/>
          <w:szCs w:val="28"/>
          <w:lang w:eastAsia="ar-SA"/>
        </w:rPr>
        <w:t>м</w:t>
      </w:r>
      <w:proofErr w:type="gramEnd"/>
      <w:r w:rsidRPr="003409A2">
        <w:rPr>
          <w:rFonts w:ascii="Times New Roman" w:eastAsia="SimSun" w:hAnsi="Times New Roman" w:cs="Times New Roman"/>
          <w:kern w:val="2"/>
          <w:sz w:val="28"/>
          <w:szCs w:val="28"/>
          <w:lang w:eastAsia="ar-SA"/>
        </w:rPr>
        <w:t xml:space="preserve"> или в/в </w:t>
      </w:r>
      <w:proofErr w:type="spellStart"/>
      <w:r w:rsidRPr="003409A2">
        <w:rPr>
          <w:rFonts w:ascii="Times New Roman" w:eastAsia="SimSun" w:hAnsi="Times New Roman" w:cs="Times New Roman"/>
          <w:kern w:val="2"/>
          <w:sz w:val="28"/>
          <w:szCs w:val="28"/>
          <w:lang w:eastAsia="ar-SA"/>
        </w:rPr>
        <w:t>этамзилат</w:t>
      </w:r>
      <w:proofErr w:type="spellEnd"/>
      <w:r w:rsidRPr="003409A2">
        <w:rPr>
          <w:rFonts w:ascii="Times New Roman" w:eastAsia="SimSun" w:hAnsi="Times New Roman" w:cs="Times New Roman"/>
          <w:kern w:val="2"/>
          <w:sz w:val="28"/>
          <w:szCs w:val="28"/>
          <w:lang w:eastAsia="ar-SA"/>
        </w:rPr>
        <w:t xml:space="preserve"> 4 мл (1000 мг) и/или </w:t>
      </w:r>
      <w:proofErr w:type="spellStart"/>
      <w:r w:rsidRPr="003409A2">
        <w:rPr>
          <w:rFonts w:ascii="Times New Roman" w:eastAsia="SimSun" w:hAnsi="Times New Roman" w:cs="Times New Roman"/>
          <w:kern w:val="2"/>
          <w:sz w:val="28"/>
          <w:szCs w:val="28"/>
          <w:lang w:eastAsia="ar-SA"/>
        </w:rPr>
        <w:t>транексам</w:t>
      </w:r>
      <w:proofErr w:type="spellEnd"/>
      <w:r w:rsidRPr="003409A2">
        <w:rPr>
          <w:rFonts w:ascii="Times New Roman" w:eastAsia="SimSun" w:hAnsi="Times New Roman" w:cs="Times New Roman"/>
          <w:kern w:val="2"/>
          <w:sz w:val="28"/>
          <w:szCs w:val="28"/>
          <w:lang w:eastAsia="ar-SA"/>
        </w:rPr>
        <w:t xml:space="preserve"> в/в 5 мл (С, 2-).</w:t>
      </w:r>
    </w:p>
    <w:p w:rsidR="001B1F66" w:rsidRPr="003409A2" w:rsidRDefault="001B1F66" w:rsidP="001B1F66">
      <w:pPr>
        <w:numPr>
          <w:ilvl w:val="0"/>
          <w:numId w:val="26"/>
        </w:numPr>
        <w:suppressAutoHyphens/>
        <w:spacing w:after="0" w:line="360" w:lineRule="auto"/>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 xml:space="preserve">При наличии открытой раны промежности  наложить давящую асептическую повязку, приложить холод. </w:t>
      </w:r>
    </w:p>
    <w:p w:rsidR="001B1F66" w:rsidRPr="003409A2" w:rsidRDefault="001B1F66" w:rsidP="001B1F66">
      <w:pPr>
        <w:numPr>
          <w:ilvl w:val="0"/>
          <w:numId w:val="26"/>
        </w:numPr>
        <w:suppressAutoHyphens/>
        <w:spacing w:after="0" w:line="360" w:lineRule="auto"/>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 xml:space="preserve">При наличии признаков геморрагического шока (озноб, холодный пот, снижение наполнения вен, тахикардия более 100 </w:t>
      </w:r>
      <w:proofErr w:type="spellStart"/>
      <w:r w:rsidRPr="003409A2">
        <w:rPr>
          <w:rFonts w:ascii="Times New Roman" w:eastAsia="SimSun" w:hAnsi="Times New Roman" w:cs="Times New Roman"/>
          <w:kern w:val="2"/>
          <w:sz w:val="28"/>
          <w:szCs w:val="28"/>
          <w:lang w:eastAsia="ar-SA"/>
        </w:rPr>
        <w:t>вмин</w:t>
      </w:r>
      <w:proofErr w:type="spellEnd"/>
      <w:r w:rsidRPr="003409A2">
        <w:rPr>
          <w:rFonts w:ascii="Times New Roman" w:eastAsia="SimSun" w:hAnsi="Times New Roman" w:cs="Times New Roman"/>
          <w:kern w:val="2"/>
          <w:sz w:val="28"/>
          <w:szCs w:val="28"/>
          <w:lang w:eastAsia="ar-SA"/>
        </w:rPr>
        <w:t xml:space="preserve">, гипотония менее АД </w:t>
      </w:r>
      <w:proofErr w:type="spellStart"/>
      <w:r w:rsidRPr="003409A2">
        <w:rPr>
          <w:rFonts w:ascii="Times New Roman" w:eastAsia="SimSun" w:hAnsi="Times New Roman" w:cs="Times New Roman"/>
          <w:kern w:val="2"/>
          <w:sz w:val="28"/>
          <w:szCs w:val="28"/>
          <w:lang w:eastAsia="ar-SA"/>
        </w:rPr>
        <w:t>сист</w:t>
      </w:r>
      <w:proofErr w:type="spellEnd"/>
      <w:r w:rsidRPr="003409A2">
        <w:rPr>
          <w:rFonts w:ascii="Times New Roman" w:eastAsia="SimSun" w:hAnsi="Times New Roman" w:cs="Times New Roman"/>
          <w:kern w:val="2"/>
          <w:sz w:val="28"/>
          <w:szCs w:val="28"/>
          <w:lang w:eastAsia="ar-SA"/>
        </w:rPr>
        <w:t xml:space="preserve">. менее 100 мм </w:t>
      </w:r>
      <w:proofErr w:type="spellStart"/>
      <w:r w:rsidRPr="003409A2">
        <w:rPr>
          <w:rFonts w:ascii="Times New Roman" w:eastAsia="SimSun" w:hAnsi="Times New Roman" w:cs="Times New Roman"/>
          <w:kern w:val="2"/>
          <w:sz w:val="28"/>
          <w:szCs w:val="28"/>
          <w:lang w:eastAsia="ar-SA"/>
        </w:rPr>
        <w:t>рт.ст</w:t>
      </w:r>
      <w:proofErr w:type="spellEnd"/>
      <w:r w:rsidRPr="003409A2">
        <w:rPr>
          <w:rFonts w:ascii="Times New Roman" w:eastAsia="SimSun" w:hAnsi="Times New Roman" w:cs="Times New Roman"/>
          <w:kern w:val="2"/>
          <w:sz w:val="28"/>
          <w:szCs w:val="28"/>
          <w:lang w:eastAsia="ar-SA"/>
        </w:rPr>
        <w:t xml:space="preserve">.) наладить надёжный венозный доступ, начать </w:t>
      </w:r>
      <w:proofErr w:type="spellStart"/>
      <w:r w:rsidRPr="003409A2">
        <w:rPr>
          <w:rFonts w:ascii="Times New Roman" w:eastAsia="SimSun" w:hAnsi="Times New Roman" w:cs="Times New Roman"/>
          <w:kern w:val="2"/>
          <w:sz w:val="28"/>
          <w:szCs w:val="28"/>
          <w:lang w:eastAsia="ar-SA"/>
        </w:rPr>
        <w:t>инфузию</w:t>
      </w:r>
      <w:proofErr w:type="spellEnd"/>
      <w:r w:rsidRPr="003409A2">
        <w:rPr>
          <w:rFonts w:ascii="Times New Roman" w:eastAsia="SimSun" w:hAnsi="Times New Roman" w:cs="Times New Roman"/>
          <w:kern w:val="2"/>
          <w:sz w:val="28"/>
          <w:szCs w:val="28"/>
          <w:lang w:eastAsia="ar-SA"/>
        </w:rPr>
        <w:t xml:space="preserve"> плазмозамещающих растворов (</w:t>
      </w:r>
      <w:proofErr w:type="spellStart"/>
      <w:r w:rsidRPr="003409A2">
        <w:rPr>
          <w:rFonts w:ascii="Times New Roman" w:eastAsia="SimSun" w:hAnsi="Times New Roman" w:cs="Times New Roman"/>
          <w:kern w:val="2"/>
          <w:sz w:val="28"/>
          <w:szCs w:val="28"/>
          <w:lang w:eastAsia="ar-SA"/>
        </w:rPr>
        <w:t>гидроксиэтилкрахмал</w:t>
      </w:r>
      <w:proofErr w:type="spellEnd"/>
      <w:r w:rsidRPr="003409A2">
        <w:rPr>
          <w:rFonts w:ascii="Times New Roman" w:eastAsia="SimSun" w:hAnsi="Times New Roman" w:cs="Times New Roman"/>
          <w:kern w:val="2"/>
          <w:sz w:val="28"/>
          <w:szCs w:val="28"/>
          <w:lang w:eastAsia="ar-SA"/>
        </w:rPr>
        <w:t xml:space="preserve"> 400 мл, раствор натрия хлорида 0,9 % - 400 мл, раствор глюкозы 5 % - 400 мл).</w:t>
      </w:r>
    </w:p>
    <w:p w:rsidR="001B1F66" w:rsidRPr="003409A2" w:rsidRDefault="001B1F66" w:rsidP="001B1F66">
      <w:pPr>
        <w:numPr>
          <w:ilvl w:val="0"/>
          <w:numId w:val="26"/>
        </w:numPr>
        <w:suppressAutoHyphens/>
        <w:spacing w:after="0" w:line="360" w:lineRule="auto"/>
        <w:contextualSpacing/>
        <w:jc w:val="both"/>
        <w:rPr>
          <w:rFonts w:ascii="Times New Roman" w:eastAsia="SimSun" w:hAnsi="Times New Roman" w:cs="Times New Roman"/>
          <w:kern w:val="2"/>
          <w:sz w:val="28"/>
          <w:szCs w:val="28"/>
          <w:lang w:eastAsia="ar-SA"/>
        </w:rPr>
      </w:pPr>
      <w:r w:rsidRPr="003409A2">
        <w:rPr>
          <w:rFonts w:ascii="Times New Roman" w:eastAsia="SimSun" w:hAnsi="Times New Roman" w:cs="Times New Roman"/>
          <w:kern w:val="2"/>
          <w:sz w:val="28"/>
          <w:szCs w:val="28"/>
          <w:lang w:eastAsia="ar-SA"/>
        </w:rPr>
        <w:t xml:space="preserve">При обильном кровотечении с признаками прогрессирующего геморрагического шока брюшную аорту придавливают кулаком к позвоночнику слева от пупка (это </w:t>
      </w:r>
      <w:proofErr w:type="spellStart"/>
      <w:r w:rsidRPr="003409A2">
        <w:rPr>
          <w:rFonts w:ascii="Times New Roman" w:eastAsia="SimSun" w:hAnsi="Times New Roman" w:cs="Times New Roman"/>
          <w:kern w:val="2"/>
          <w:sz w:val="28"/>
          <w:szCs w:val="28"/>
          <w:lang w:eastAsia="ar-SA"/>
        </w:rPr>
        <w:t>удается</w:t>
      </w:r>
      <w:proofErr w:type="spellEnd"/>
      <w:r w:rsidRPr="003409A2">
        <w:rPr>
          <w:rFonts w:ascii="Times New Roman" w:eastAsia="SimSun" w:hAnsi="Times New Roman" w:cs="Times New Roman"/>
          <w:kern w:val="2"/>
          <w:sz w:val="28"/>
          <w:szCs w:val="28"/>
          <w:lang w:eastAsia="ar-SA"/>
        </w:rPr>
        <w:t xml:space="preserve"> сделать при вялой брюшной стенке). Недостатком пальцевого прижатия сосудов является невозможность длительной остановки кровотечения из-за того, что </w:t>
      </w:r>
      <w:proofErr w:type="gramStart"/>
      <w:r w:rsidRPr="003409A2">
        <w:rPr>
          <w:rFonts w:ascii="Times New Roman" w:eastAsia="SimSun" w:hAnsi="Times New Roman" w:cs="Times New Roman"/>
          <w:kern w:val="2"/>
          <w:sz w:val="28"/>
          <w:szCs w:val="28"/>
          <w:lang w:eastAsia="ar-SA"/>
        </w:rPr>
        <w:t>оказывающий</w:t>
      </w:r>
      <w:proofErr w:type="gramEnd"/>
      <w:r w:rsidRPr="003409A2">
        <w:rPr>
          <w:rFonts w:ascii="Times New Roman" w:eastAsia="SimSun" w:hAnsi="Times New Roman" w:cs="Times New Roman"/>
          <w:kern w:val="2"/>
          <w:sz w:val="28"/>
          <w:szCs w:val="28"/>
          <w:lang w:eastAsia="ar-SA"/>
        </w:rPr>
        <w:t xml:space="preserve"> помощь быстро </w:t>
      </w:r>
      <w:proofErr w:type="spellStart"/>
      <w:r w:rsidRPr="003409A2">
        <w:rPr>
          <w:rFonts w:ascii="Times New Roman" w:eastAsia="SimSun" w:hAnsi="Times New Roman" w:cs="Times New Roman"/>
          <w:kern w:val="2"/>
          <w:sz w:val="28"/>
          <w:szCs w:val="28"/>
          <w:lang w:eastAsia="ar-SA"/>
        </w:rPr>
        <w:t>устает</w:t>
      </w:r>
      <w:proofErr w:type="spellEnd"/>
      <w:r w:rsidRPr="003409A2">
        <w:rPr>
          <w:rFonts w:ascii="Times New Roman" w:eastAsia="SimSun" w:hAnsi="Times New Roman" w:cs="Times New Roman"/>
          <w:kern w:val="2"/>
          <w:sz w:val="28"/>
          <w:szCs w:val="28"/>
          <w:lang w:eastAsia="ar-SA"/>
        </w:rPr>
        <w:t>. Но вместе с тем этот способ незаменим в тех случаях, когда невозможно тотчас остановить кровотечение более радикально.</w:t>
      </w:r>
    </w:p>
    <w:p w:rsidR="001B1F66" w:rsidRPr="003409A2" w:rsidRDefault="001B1F66" w:rsidP="001B1F66">
      <w:pPr>
        <w:spacing w:after="0" w:line="360" w:lineRule="auto"/>
        <w:rPr>
          <w:rFonts w:ascii="Times New Roman" w:hAnsi="Times New Roman" w:cs="Times New Roman"/>
          <w:b/>
          <w:sz w:val="28"/>
          <w:szCs w:val="28"/>
        </w:rPr>
      </w:pPr>
      <w:r w:rsidRPr="003409A2">
        <w:rPr>
          <w:rFonts w:ascii="Times New Roman" w:hAnsi="Times New Roman" w:cs="Times New Roman"/>
          <w:b/>
          <w:sz w:val="28"/>
          <w:szCs w:val="28"/>
        </w:rPr>
        <w:t xml:space="preserve">Что нельзя делать: </w:t>
      </w:r>
    </w:p>
    <w:p w:rsidR="001B1F66" w:rsidRPr="003409A2" w:rsidRDefault="001B1F66" w:rsidP="001B1F66">
      <w:pPr>
        <w:pStyle w:val="a4"/>
        <w:numPr>
          <w:ilvl w:val="0"/>
          <w:numId w:val="28"/>
        </w:numPr>
        <w:spacing w:line="360" w:lineRule="auto"/>
        <w:ind w:left="1134"/>
        <w:rPr>
          <w:rFonts w:eastAsia="SimSun"/>
          <w:kern w:val="2"/>
          <w:sz w:val="28"/>
          <w:szCs w:val="28"/>
          <w:lang w:eastAsia="ar-SA"/>
        </w:rPr>
      </w:pPr>
      <w:r w:rsidRPr="003409A2">
        <w:rPr>
          <w:rFonts w:eastAsia="SimSun"/>
          <w:kern w:val="2"/>
          <w:sz w:val="28"/>
          <w:szCs w:val="28"/>
          <w:lang w:eastAsia="ar-SA"/>
        </w:rPr>
        <w:t xml:space="preserve">Не есть, не пить. </w:t>
      </w:r>
    </w:p>
    <w:p w:rsidR="001B1F66" w:rsidRPr="003409A2" w:rsidRDefault="001B1F66" w:rsidP="001B1F66">
      <w:pPr>
        <w:pStyle w:val="a4"/>
        <w:numPr>
          <w:ilvl w:val="0"/>
          <w:numId w:val="28"/>
        </w:numPr>
        <w:spacing w:line="360" w:lineRule="auto"/>
        <w:ind w:left="1134"/>
        <w:rPr>
          <w:rFonts w:eastAsia="SimSun"/>
          <w:kern w:val="2"/>
          <w:sz w:val="28"/>
          <w:szCs w:val="28"/>
          <w:lang w:eastAsia="ar-SA"/>
        </w:rPr>
      </w:pPr>
      <w:r w:rsidRPr="003409A2">
        <w:rPr>
          <w:rFonts w:eastAsia="SimSun"/>
          <w:kern w:val="2"/>
          <w:sz w:val="28"/>
          <w:szCs w:val="28"/>
          <w:lang w:eastAsia="ar-SA"/>
        </w:rPr>
        <w:t xml:space="preserve">Инородное тело не извлекать. </w:t>
      </w:r>
    </w:p>
    <w:p w:rsidR="001B1F66" w:rsidRPr="003409A2" w:rsidRDefault="001B1F66" w:rsidP="001B1F66">
      <w:pPr>
        <w:pStyle w:val="a4"/>
        <w:numPr>
          <w:ilvl w:val="0"/>
          <w:numId w:val="28"/>
        </w:numPr>
        <w:spacing w:line="360" w:lineRule="auto"/>
        <w:ind w:left="1134"/>
        <w:rPr>
          <w:rFonts w:eastAsia="SimSun"/>
          <w:kern w:val="2"/>
          <w:sz w:val="28"/>
          <w:szCs w:val="28"/>
          <w:lang w:eastAsia="ar-SA"/>
        </w:rPr>
      </w:pPr>
      <w:r w:rsidRPr="003409A2">
        <w:rPr>
          <w:rFonts w:eastAsia="SimSun"/>
          <w:kern w:val="2"/>
          <w:sz w:val="28"/>
          <w:szCs w:val="28"/>
          <w:lang w:eastAsia="ar-SA"/>
        </w:rPr>
        <w:t xml:space="preserve">При указании на изнасилование – не мыться, бельё не менять. </w:t>
      </w:r>
    </w:p>
    <w:p w:rsidR="001B1F66" w:rsidRPr="003409A2" w:rsidRDefault="001B1F66" w:rsidP="001B1F66">
      <w:pPr>
        <w:pStyle w:val="a4"/>
        <w:numPr>
          <w:ilvl w:val="0"/>
          <w:numId w:val="28"/>
        </w:numPr>
        <w:spacing w:line="360" w:lineRule="auto"/>
        <w:ind w:left="1134"/>
        <w:rPr>
          <w:sz w:val="28"/>
          <w:szCs w:val="28"/>
        </w:rPr>
      </w:pPr>
      <w:r w:rsidRPr="003409A2">
        <w:rPr>
          <w:sz w:val="28"/>
          <w:szCs w:val="28"/>
        </w:rPr>
        <w:lastRenderedPageBreak/>
        <w:t>Не повышать САД&gt;100.</w:t>
      </w:r>
    </w:p>
    <w:p w:rsidR="001B1F66" w:rsidRPr="003409A2" w:rsidRDefault="001B1F66" w:rsidP="001B1F66">
      <w:pPr>
        <w:spacing w:after="0" w:line="360" w:lineRule="auto"/>
        <w:ind w:firstLine="426"/>
        <w:contextualSpacing/>
        <w:jc w:val="both"/>
        <w:rPr>
          <w:rFonts w:ascii="Times New Roman" w:hAnsi="Times New Roman" w:cs="Times New Roman"/>
          <w:b/>
          <w:sz w:val="28"/>
          <w:szCs w:val="28"/>
        </w:rPr>
      </w:pPr>
      <w:r w:rsidRPr="003409A2">
        <w:rPr>
          <w:rFonts w:ascii="Times New Roman" w:hAnsi="Times New Roman" w:cs="Times New Roman"/>
          <w:b/>
          <w:sz w:val="28"/>
          <w:szCs w:val="28"/>
        </w:rPr>
        <w:t xml:space="preserve">Дальнейшее ведение пациента: </w:t>
      </w:r>
    </w:p>
    <w:p w:rsidR="001B1F66" w:rsidRPr="003409A2" w:rsidRDefault="001B1F66" w:rsidP="001B1F66">
      <w:pPr>
        <w:pStyle w:val="a4"/>
        <w:numPr>
          <w:ilvl w:val="0"/>
          <w:numId w:val="30"/>
        </w:numPr>
        <w:spacing w:line="360" w:lineRule="auto"/>
        <w:jc w:val="both"/>
        <w:rPr>
          <w:rFonts w:eastAsia="SimSun"/>
          <w:kern w:val="2"/>
          <w:sz w:val="28"/>
          <w:szCs w:val="28"/>
          <w:lang w:eastAsia="ar-SA"/>
        </w:rPr>
      </w:pPr>
      <w:r w:rsidRPr="003409A2">
        <w:rPr>
          <w:rFonts w:eastAsia="SimSun"/>
          <w:kern w:val="2"/>
          <w:sz w:val="28"/>
          <w:szCs w:val="28"/>
          <w:lang w:eastAsia="ar-SA"/>
        </w:rPr>
        <w:t>Пациентки с травматическими повреждениями женских половых органов подлежат экстренной госпитализации в гинекологическое отделение многопрофильной больницы. Транспортировку осуществляют на носилках.</w:t>
      </w:r>
    </w:p>
    <w:p w:rsidR="001B1F66" w:rsidRPr="003409A2" w:rsidRDefault="001B1F66" w:rsidP="001B1F66">
      <w:pPr>
        <w:pStyle w:val="a4"/>
        <w:numPr>
          <w:ilvl w:val="0"/>
          <w:numId w:val="30"/>
        </w:numPr>
        <w:spacing w:line="360" w:lineRule="auto"/>
        <w:jc w:val="both"/>
        <w:rPr>
          <w:rFonts w:eastAsia="SimSun"/>
          <w:kern w:val="2"/>
          <w:sz w:val="28"/>
          <w:szCs w:val="28"/>
          <w:lang w:eastAsia="ar-SA"/>
        </w:rPr>
      </w:pPr>
      <w:r w:rsidRPr="003409A2">
        <w:rPr>
          <w:rFonts w:eastAsia="SimSun"/>
          <w:kern w:val="2"/>
          <w:sz w:val="28"/>
          <w:szCs w:val="28"/>
          <w:lang w:eastAsia="ar-SA"/>
        </w:rPr>
        <w:t>При признаках шока через бюро госпитализации известить стационар</w:t>
      </w:r>
      <w:r>
        <w:rPr>
          <w:rFonts w:eastAsia="SimSun"/>
          <w:kern w:val="2"/>
          <w:sz w:val="28"/>
          <w:szCs w:val="28"/>
          <w:lang w:eastAsia="ar-SA"/>
        </w:rPr>
        <w:t>, куда планируется доставить пациентку</w:t>
      </w:r>
      <w:r w:rsidRPr="003409A2">
        <w:rPr>
          <w:rFonts w:eastAsia="SimSun"/>
          <w:kern w:val="2"/>
          <w:sz w:val="28"/>
          <w:szCs w:val="28"/>
          <w:lang w:eastAsia="ar-SA"/>
        </w:rPr>
        <w:t>.</w:t>
      </w:r>
    </w:p>
    <w:p w:rsidR="001B1F66" w:rsidRPr="003409A2" w:rsidRDefault="001B1F66" w:rsidP="001B1F66">
      <w:pPr>
        <w:spacing w:after="0" w:line="360" w:lineRule="auto"/>
        <w:ind w:firstLine="426"/>
        <w:contextualSpacing/>
        <w:jc w:val="both"/>
        <w:rPr>
          <w:rFonts w:ascii="Times New Roman" w:eastAsia="SimSun" w:hAnsi="Times New Roman" w:cs="Times New Roman"/>
          <w:kern w:val="2"/>
          <w:sz w:val="28"/>
          <w:szCs w:val="28"/>
          <w:lang w:eastAsia="ar-SA"/>
        </w:rPr>
      </w:pPr>
    </w:p>
    <w:p w:rsidR="001B1F66" w:rsidRPr="003409A2"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3409A2">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3409A2">
        <w:rPr>
          <w:rStyle w:val="1"/>
          <w:b/>
          <w:color w:val="000000"/>
          <w:sz w:val="28"/>
          <w:szCs w:val="28"/>
        </w:rPr>
        <w:t>СтОСМП</w:t>
      </w:r>
      <w:proofErr w:type="spellEnd"/>
      <w:r w:rsidRPr="003409A2">
        <w:rPr>
          <w:rStyle w:val="1"/>
          <w:b/>
          <w:color w:val="000000"/>
          <w:sz w:val="28"/>
          <w:szCs w:val="28"/>
        </w:rPr>
        <w:t>)</w:t>
      </w:r>
    </w:p>
    <w:p w:rsidR="001B1F66" w:rsidRPr="003409A2" w:rsidRDefault="001B1F66" w:rsidP="001B1F66">
      <w:pPr>
        <w:pStyle w:val="10"/>
        <w:spacing w:after="0" w:line="360" w:lineRule="auto"/>
        <w:ind w:left="426" w:firstLine="720"/>
        <w:contextualSpacing/>
        <w:jc w:val="both"/>
        <w:rPr>
          <w:sz w:val="28"/>
          <w:szCs w:val="28"/>
        </w:rPr>
      </w:pPr>
      <w:r w:rsidRPr="003409A2">
        <w:rPr>
          <w:b/>
          <w:sz w:val="28"/>
          <w:szCs w:val="28"/>
        </w:rPr>
        <w:t>Диагностика:</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Оценить степень гемодинамических нарушений: при наличии геморрагического шока больная, минуя </w:t>
      </w:r>
      <w:proofErr w:type="spellStart"/>
      <w:r w:rsidRPr="003409A2">
        <w:rPr>
          <w:sz w:val="28"/>
          <w:szCs w:val="28"/>
        </w:rPr>
        <w:t>СтОСМП</w:t>
      </w:r>
      <w:proofErr w:type="spellEnd"/>
      <w:r w:rsidRPr="003409A2">
        <w:rPr>
          <w:sz w:val="28"/>
          <w:szCs w:val="28"/>
        </w:rPr>
        <w:t xml:space="preserve">, госпитализируется  в </w:t>
      </w:r>
      <w:r>
        <w:rPr>
          <w:sz w:val="28"/>
          <w:szCs w:val="28"/>
        </w:rPr>
        <w:t>операционное отделение для противошоковых мероприятий</w:t>
      </w:r>
      <w:r w:rsidRPr="003409A2">
        <w:rPr>
          <w:sz w:val="28"/>
          <w:szCs w:val="28"/>
        </w:rPr>
        <w:t xml:space="preserve">, где проводятся противошоковые мероприятия параллельно с </w:t>
      </w:r>
      <w:proofErr w:type="gramStart"/>
      <w:r w:rsidRPr="003409A2">
        <w:rPr>
          <w:sz w:val="28"/>
          <w:szCs w:val="28"/>
        </w:rPr>
        <w:t>диагностическими</w:t>
      </w:r>
      <w:proofErr w:type="gramEnd"/>
      <w:r w:rsidRPr="003409A2">
        <w:rPr>
          <w:sz w:val="28"/>
          <w:szCs w:val="28"/>
        </w:rPr>
        <w:t>.</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Вызов специалиста (</w:t>
      </w:r>
      <w:r>
        <w:rPr>
          <w:sz w:val="28"/>
          <w:szCs w:val="28"/>
        </w:rPr>
        <w:t>врач-</w:t>
      </w:r>
      <w:r w:rsidRPr="003409A2">
        <w:rPr>
          <w:sz w:val="28"/>
          <w:szCs w:val="28"/>
        </w:rPr>
        <w:t xml:space="preserve">акушер-гинеколог), при необходимости смежных специалистов: </w:t>
      </w:r>
      <w:r>
        <w:rPr>
          <w:sz w:val="28"/>
          <w:szCs w:val="28"/>
        </w:rPr>
        <w:t>врач-</w:t>
      </w:r>
      <w:r w:rsidRPr="003409A2">
        <w:rPr>
          <w:sz w:val="28"/>
          <w:szCs w:val="28"/>
        </w:rPr>
        <w:t xml:space="preserve">уролог, </w:t>
      </w:r>
      <w:r>
        <w:rPr>
          <w:sz w:val="28"/>
          <w:szCs w:val="28"/>
        </w:rPr>
        <w:t>врач-</w:t>
      </w:r>
      <w:r w:rsidRPr="003409A2">
        <w:rPr>
          <w:sz w:val="28"/>
          <w:szCs w:val="28"/>
        </w:rPr>
        <w:t xml:space="preserve">хирург, </w:t>
      </w:r>
      <w:r>
        <w:rPr>
          <w:sz w:val="28"/>
          <w:szCs w:val="28"/>
        </w:rPr>
        <w:t>врач-</w:t>
      </w:r>
      <w:r w:rsidRPr="003409A2">
        <w:rPr>
          <w:sz w:val="28"/>
          <w:szCs w:val="28"/>
        </w:rPr>
        <w:t>травматолог</w:t>
      </w:r>
      <w:r>
        <w:rPr>
          <w:sz w:val="28"/>
          <w:szCs w:val="28"/>
        </w:rPr>
        <w:t>-ортопед</w:t>
      </w:r>
      <w:r w:rsidRPr="003409A2">
        <w:rPr>
          <w:sz w:val="28"/>
          <w:szCs w:val="28"/>
        </w:rPr>
        <w:t>.</w:t>
      </w:r>
    </w:p>
    <w:p w:rsidR="001B1F66" w:rsidRPr="003409A2" w:rsidRDefault="001B1F66" w:rsidP="001B1F66">
      <w:pPr>
        <w:pStyle w:val="10"/>
        <w:numPr>
          <w:ilvl w:val="0"/>
          <w:numId w:val="9"/>
        </w:numPr>
        <w:spacing w:after="0" w:line="360" w:lineRule="auto"/>
        <w:contextualSpacing/>
        <w:jc w:val="both"/>
        <w:rPr>
          <w:sz w:val="28"/>
          <w:szCs w:val="28"/>
        </w:rPr>
      </w:pPr>
      <w:r>
        <w:rPr>
          <w:sz w:val="28"/>
          <w:szCs w:val="28"/>
        </w:rPr>
        <w:t xml:space="preserve">Клинический и биохимический анализ крови, </w:t>
      </w:r>
      <w:proofErr w:type="spellStart"/>
      <w:r>
        <w:rPr>
          <w:sz w:val="28"/>
          <w:szCs w:val="28"/>
        </w:rPr>
        <w:t>коагулограмма</w:t>
      </w:r>
      <w:proofErr w:type="spellEnd"/>
      <w:r>
        <w:rPr>
          <w:sz w:val="28"/>
          <w:szCs w:val="28"/>
        </w:rPr>
        <w:t>, общий анализ мочи, ХГЧ</w:t>
      </w:r>
      <w:r w:rsidRPr="003409A2">
        <w:rPr>
          <w:sz w:val="28"/>
          <w:szCs w:val="28"/>
        </w:rPr>
        <w:t>, а при шоке дополнительно</w:t>
      </w:r>
      <w:r>
        <w:rPr>
          <w:sz w:val="28"/>
          <w:szCs w:val="28"/>
        </w:rPr>
        <w:t xml:space="preserve"> кровь на группу и резус-фактор</w:t>
      </w:r>
      <w:r w:rsidRPr="003409A2">
        <w:rPr>
          <w:sz w:val="28"/>
          <w:szCs w:val="28"/>
        </w:rPr>
        <w:t>.</w:t>
      </w:r>
    </w:p>
    <w:p w:rsidR="001B1F66" w:rsidRPr="003409A2" w:rsidRDefault="001B1F66" w:rsidP="001B1F66">
      <w:pPr>
        <w:pStyle w:val="10"/>
        <w:numPr>
          <w:ilvl w:val="0"/>
          <w:numId w:val="9"/>
        </w:numPr>
        <w:spacing w:after="0" w:line="360" w:lineRule="auto"/>
        <w:contextualSpacing/>
        <w:jc w:val="both"/>
        <w:rPr>
          <w:sz w:val="28"/>
          <w:szCs w:val="28"/>
        </w:rPr>
      </w:pPr>
      <w:proofErr w:type="gramStart"/>
      <w:r w:rsidRPr="003409A2">
        <w:rPr>
          <w:sz w:val="28"/>
          <w:szCs w:val="28"/>
        </w:rPr>
        <w:t>УЗ-исследование</w:t>
      </w:r>
      <w:proofErr w:type="gramEnd"/>
      <w:r w:rsidRPr="003409A2">
        <w:rPr>
          <w:sz w:val="28"/>
          <w:szCs w:val="28"/>
        </w:rPr>
        <w:t xml:space="preserve"> органов малого таза и брюшной полости.</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При подозрении на </w:t>
      </w:r>
      <w:proofErr w:type="spellStart"/>
      <w:r w:rsidRPr="003409A2">
        <w:rPr>
          <w:sz w:val="28"/>
          <w:szCs w:val="28"/>
        </w:rPr>
        <w:t>гемоперитонеум</w:t>
      </w:r>
      <w:proofErr w:type="spellEnd"/>
      <w:r w:rsidRPr="003409A2">
        <w:rPr>
          <w:sz w:val="28"/>
          <w:szCs w:val="28"/>
        </w:rPr>
        <w:t xml:space="preserve"> – лапароцентез, диагностическая лапароскопия.</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При подозрении на переломы костей таза – </w:t>
      </w:r>
      <w:proofErr w:type="spellStart"/>
      <w:r w:rsidRPr="003409A2">
        <w:rPr>
          <w:sz w:val="28"/>
          <w:szCs w:val="28"/>
          <w:lang w:val="en-US"/>
        </w:rPr>
        <w:t>Rg</w:t>
      </w:r>
      <w:proofErr w:type="spellEnd"/>
      <w:r w:rsidRPr="003409A2">
        <w:rPr>
          <w:sz w:val="28"/>
          <w:szCs w:val="28"/>
        </w:rPr>
        <w:t>-графия.</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При проникающих (внутрибрюшных) ранениях, при ранениях задней стенки влагалища, промежности с повреждением передней стенки </w:t>
      </w:r>
      <w:r w:rsidRPr="003409A2">
        <w:rPr>
          <w:sz w:val="28"/>
          <w:szCs w:val="28"/>
        </w:rPr>
        <w:lastRenderedPageBreak/>
        <w:t xml:space="preserve">прямой кишки, а также при подозрении на сочетанную травму гениталий и кишечника – </w:t>
      </w:r>
      <w:proofErr w:type="spellStart"/>
      <w:r w:rsidRPr="003409A2">
        <w:rPr>
          <w:sz w:val="28"/>
          <w:szCs w:val="28"/>
        </w:rPr>
        <w:t>полипозиционная</w:t>
      </w:r>
      <w:proofErr w:type="spellEnd"/>
      <w:r w:rsidRPr="003409A2">
        <w:rPr>
          <w:sz w:val="28"/>
          <w:szCs w:val="28"/>
        </w:rPr>
        <w:t xml:space="preserve"> </w:t>
      </w:r>
      <w:proofErr w:type="spellStart"/>
      <w:r w:rsidRPr="003409A2">
        <w:rPr>
          <w:sz w:val="28"/>
          <w:szCs w:val="28"/>
          <w:lang w:val="en-US"/>
        </w:rPr>
        <w:t>Rg</w:t>
      </w:r>
      <w:proofErr w:type="spellEnd"/>
      <w:r w:rsidRPr="003409A2">
        <w:rPr>
          <w:sz w:val="28"/>
          <w:szCs w:val="28"/>
        </w:rPr>
        <w:t>-графия грудной клетки и живота (В, 2++).</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Дальнейшие действия </w:t>
      </w:r>
      <w:proofErr w:type="gramStart"/>
      <w:r w:rsidRPr="003409A2">
        <w:rPr>
          <w:sz w:val="28"/>
          <w:szCs w:val="28"/>
        </w:rPr>
        <w:t xml:space="preserve">согласуются с дежурным </w:t>
      </w:r>
      <w:r>
        <w:rPr>
          <w:sz w:val="28"/>
          <w:szCs w:val="28"/>
        </w:rPr>
        <w:t>врачом-</w:t>
      </w:r>
      <w:r w:rsidRPr="003409A2">
        <w:rPr>
          <w:sz w:val="28"/>
          <w:szCs w:val="28"/>
        </w:rPr>
        <w:t>акушером-гинекологом и определяются</w:t>
      </w:r>
      <w:proofErr w:type="gramEnd"/>
      <w:r w:rsidRPr="003409A2">
        <w:rPr>
          <w:sz w:val="28"/>
          <w:szCs w:val="28"/>
        </w:rPr>
        <w:t xml:space="preserve"> тяжестью состояния больной, предварительным диагнозом и планом ведения (</w:t>
      </w:r>
      <w:proofErr w:type="spellStart"/>
      <w:r w:rsidRPr="003409A2">
        <w:rPr>
          <w:sz w:val="28"/>
          <w:szCs w:val="28"/>
        </w:rPr>
        <w:t>дообследование</w:t>
      </w:r>
      <w:proofErr w:type="spellEnd"/>
      <w:r w:rsidRPr="003409A2">
        <w:rPr>
          <w:sz w:val="28"/>
          <w:szCs w:val="28"/>
        </w:rPr>
        <w:t xml:space="preserve"> в условиях </w:t>
      </w:r>
      <w:proofErr w:type="spellStart"/>
      <w:r>
        <w:rPr>
          <w:sz w:val="28"/>
          <w:szCs w:val="28"/>
        </w:rPr>
        <w:t>Ст</w:t>
      </w:r>
      <w:r w:rsidRPr="003409A2">
        <w:rPr>
          <w:sz w:val="28"/>
          <w:szCs w:val="28"/>
        </w:rPr>
        <w:t>ОСМП</w:t>
      </w:r>
      <w:proofErr w:type="spellEnd"/>
      <w:r w:rsidRPr="003409A2">
        <w:rPr>
          <w:sz w:val="28"/>
          <w:szCs w:val="28"/>
        </w:rPr>
        <w:t>, забор материала для освидетельствования при указании на изнасилование, госпитализация в гинекологическое отделение, подготовка больной к экстренной операции и подача в операционную).</w:t>
      </w:r>
    </w:p>
    <w:p w:rsidR="001B1F66" w:rsidRPr="003409A2" w:rsidRDefault="001B1F66" w:rsidP="001B1F66">
      <w:pPr>
        <w:pStyle w:val="10"/>
        <w:numPr>
          <w:ilvl w:val="0"/>
          <w:numId w:val="9"/>
        </w:numPr>
        <w:spacing w:after="0" w:line="360" w:lineRule="auto"/>
        <w:contextualSpacing/>
        <w:jc w:val="both"/>
        <w:rPr>
          <w:sz w:val="28"/>
          <w:szCs w:val="28"/>
        </w:rPr>
      </w:pPr>
      <w:r w:rsidRPr="003409A2">
        <w:rPr>
          <w:sz w:val="28"/>
          <w:szCs w:val="28"/>
        </w:rPr>
        <w:t xml:space="preserve">При получении травмы в результате противоправных действий, ДТП – известить правоохранительные органы.  </w:t>
      </w:r>
    </w:p>
    <w:p w:rsidR="001B1F66" w:rsidRPr="003409A2" w:rsidRDefault="001B1F66" w:rsidP="001B1F66">
      <w:pPr>
        <w:spacing w:after="0" w:line="360" w:lineRule="auto"/>
        <w:rPr>
          <w:rFonts w:ascii="Times New Roman" w:hAnsi="Times New Roman" w:cs="Times New Roman"/>
          <w:b/>
          <w:sz w:val="28"/>
          <w:szCs w:val="28"/>
        </w:rPr>
      </w:pPr>
      <w:r w:rsidRPr="003409A2">
        <w:rPr>
          <w:rFonts w:ascii="Times New Roman" w:hAnsi="Times New Roman" w:cs="Times New Roman"/>
          <w:b/>
          <w:sz w:val="28"/>
          <w:szCs w:val="28"/>
        </w:rPr>
        <w:t>Лечение – оперативное:</w:t>
      </w:r>
    </w:p>
    <w:p w:rsidR="001B1F66" w:rsidRPr="003409A2" w:rsidRDefault="001B1F66" w:rsidP="001B1F66">
      <w:pPr>
        <w:pStyle w:val="10"/>
        <w:numPr>
          <w:ilvl w:val="0"/>
          <w:numId w:val="32"/>
        </w:numPr>
        <w:spacing w:after="0" w:line="360" w:lineRule="auto"/>
        <w:contextualSpacing/>
        <w:jc w:val="both"/>
        <w:rPr>
          <w:sz w:val="28"/>
          <w:szCs w:val="28"/>
        </w:rPr>
      </w:pPr>
      <w:r w:rsidRPr="003409A2">
        <w:rPr>
          <w:sz w:val="28"/>
          <w:szCs w:val="28"/>
        </w:rPr>
        <w:t>Остановка кровотечения.</w:t>
      </w:r>
    </w:p>
    <w:p w:rsidR="001B1F66" w:rsidRPr="003409A2" w:rsidRDefault="001B1F66" w:rsidP="001B1F66">
      <w:pPr>
        <w:pStyle w:val="10"/>
        <w:numPr>
          <w:ilvl w:val="0"/>
          <w:numId w:val="32"/>
        </w:numPr>
        <w:spacing w:after="0" w:line="360" w:lineRule="auto"/>
        <w:contextualSpacing/>
        <w:jc w:val="both"/>
        <w:rPr>
          <w:sz w:val="28"/>
          <w:szCs w:val="28"/>
        </w:rPr>
      </w:pPr>
      <w:r w:rsidRPr="003409A2">
        <w:rPr>
          <w:sz w:val="28"/>
          <w:szCs w:val="28"/>
        </w:rPr>
        <w:t>Обработка, восстановление целостности анатомических образований и органов.</w:t>
      </w:r>
    </w:p>
    <w:p w:rsidR="001B1F66" w:rsidRPr="003409A2" w:rsidRDefault="001B1F66" w:rsidP="001B1F66">
      <w:pPr>
        <w:pStyle w:val="10"/>
        <w:spacing w:after="0" w:line="360" w:lineRule="auto"/>
        <w:ind w:left="0"/>
        <w:contextualSpacing/>
        <w:jc w:val="both"/>
        <w:rPr>
          <w:b/>
          <w:sz w:val="28"/>
          <w:szCs w:val="28"/>
        </w:rPr>
      </w:pPr>
      <w:r w:rsidRPr="003409A2">
        <w:rPr>
          <w:b/>
          <w:sz w:val="28"/>
          <w:szCs w:val="28"/>
        </w:rPr>
        <w:t xml:space="preserve">Дальнейшее ведение пациента: </w:t>
      </w:r>
    </w:p>
    <w:p w:rsidR="001B1F66" w:rsidRPr="003409A2" w:rsidRDefault="001B1F66" w:rsidP="001B1F66">
      <w:pPr>
        <w:pStyle w:val="10"/>
        <w:numPr>
          <w:ilvl w:val="0"/>
          <w:numId w:val="27"/>
        </w:numPr>
        <w:spacing w:after="0" w:line="360" w:lineRule="auto"/>
        <w:ind w:left="1134"/>
        <w:contextualSpacing/>
        <w:jc w:val="both"/>
        <w:rPr>
          <w:sz w:val="28"/>
          <w:szCs w:val="28"/>
        </w:rPr>
      </w:pPr>
      <w:r w:rsidRPr="003409A2">
        <w:rPr>
          <w:sz w:val="28"/>
          <w:szCs w:val="28"/>
        </w:rPr>
        <w:t xml:space="preserve">при наличии геморрагического шока больная, минуя </w:t>
      </w:r>
      <w:proofErr w:type="spellStart"/>
      <w:r w:rsidRPr="003409A2">
        <w:rPr>
          <w:sz w:val="28"/>
          <w:szCs w:val="28"/>
        </w:rPr>
        <w:t>СтОСМП</w:t>
      </w:r>
      <w:proofErr w:type="spellEnd"/>
      <w:r w:rsidRPr="003409A2">
        <w:rPr>
          <w:sz w:val="28"/>
          <w:szCs w:val="28"/>
        </w:rPr>
        <w:t>, госпитализируется</w:t>
      </w:r>
      <w:r>
        <w:rPr>
          <w:sz w:val="28"/>
          <w:szCs w:val="28"/>
        </w:rPr>
        <w:t xml:space="preserve"> </w:t>
      </w:r>
      <w:r w:rsidRPr="003409A2">
        <w:rPr>
          <w:sz w:val="28"/>
          <w:szCs w:val="28"/>
        </w:rPr>
        <w:t xml:space="preserve">в </w:t>
      </w:r>
      <w:r>
        <w:rPr>
          <w:sz w:val="28"/>
          <w:szCs w:val="28"/>
        </w:rPr>
        <w:t>операционное отделение для противошоковых мероприятий</w:t>
      </w:r>
      <w:r w:rsidRPr="003409A2">
        <w:rPr>
          <w:sz w:val="28"/>
          <w:szCs w:val="28"/>
        </w:rPr>
        <w:t xml:space="preserve">, где проводятся противошоковые мероприятия параллельно с </w:t>
      </w:r>
      <w:proofErr w:type="gramStart"/>
      <w:r w:rsidRPr="003409A2">
        <w:rPr>
          <w:sz w:val="28"/>
          <w:szCs w:val="28"/>
        </w:rPr>
        <w:t>диагностическими</w:t>
      </w:r>
      <w:proofErr w:type="gramEnd"/>
      <w:r w:rsidRPr="003409A2">
        <w:rPr>
          <w:sz w:val="28"/>
          <w:szCs w:val="28"/>
        </w:rPr>
        <w:t>.</w:t>
      </w:r>
    </w:p>
    <w:p w:rsidR="001B1F66" w:rsidRPr="003409A2" w:rsidRDefault="001B1F66" w:rsidP="001B1F66">
      <w:pPr>
        <w:pStyle w:val="10"/>
        <w:numPr>
          <w:ilvl w:val="0"/>
          <w:numId w:val="27"/>
        </w:numPr>
        <w:spacing w:after="0" w:line="360" w:lineRule="auto"/>
        <w:ind w:left="1134"/>
        <w:contextualSpacing/>
        <w:jc w:val="both"/>
        <w:rPr>
          <w:sz w:val="28"/>
          <w:szCs w:val="28"/>
        </w:rPr>
      </w:pPr>
      <w:r w:rsidRPr="003409A2">
        <w:rPr>
          <w:sz w:val="28"/>
          <w:szCs w:val="28"/>
        </w:rPr>
        <w:t>все пациентки с травмами женских половых органов подлежат осмотру узкого специалист</w:t>
      </w:r>
      <w:proofErr w:type="gramStart"/>
      <w:r w:rsidRPr="003409A2">
        <w:rPr>
          <w:sz w:val="28"/>
          <w:szCs w:val="28"/>
        </w:rPr>
        <w:t>а(</w:t>
      </w:r>
      <w:proofErr w:type="gramEnd"/>
      <w:r w:rsidRPr="003409A2">
        <w:rPr>
          <w:sz w:val="28"/>
          <w:szCs w:val="28"/>
        </w:rPr>
        <w:t>-</w:t>
      </w:r>
      <w:proofErr w:type="spellStart"/>
      <w:r w:rsidRPr="003409A2">
        <w:rPr>
          <w:sz w:val="28"/>
          <w:szCs w:val="28"/>
        </w:rPr>
        <w:t>ов</w:t>
      </w:r>
      <w:proofErr w:type="spellEnd"/>
      <w:r w:rsidRPr="003409A2">
        <w:rPr>
          <w:sz w:val="28"/>
          <w:szCs w:val="28"/>
        </w:rPr>
        <w:t xml:space="preserve">) в течение не более, чем 30 минут от момента поступления в </w:t>
      </w:r>
      <w:proofErr w:type="spellStart"/>
      <w:r w:rsidRPr="003409A2">
        <w:rPr>
          <w:sz w:val="28"/>
          <w:szCs w:val="28"/>
        </w:rPr>
        <w:t>СтОСМП</w:t>
      </w:r>
      <w:proofErr w:type="spellEnd"/>
      <w:r w:rsidRPr="003409A2">
        <w:rPr>
          <w:sz w:val="28"/>
          <w:szCs w:val="28"/>
        </w:rPr>
        <w:t>.</w:t>
      </w:r>
    </w:p>
    <w:p w:rsidR="001B1F66" w:rsidRPr="003409A2" w:rsidRDefault="001B1F66" w:rsidP="001B1F66">
      <w:pPr>
        <w:pStyle w:val="10"/>
        <w:numPr>
          <w:ilvl w:val="0"/>
          <w:numId w:val="27"/>
        </w:numPr>
        <w:spacing w:after="0" w:line="360" w:lineRule="auto"/>
        <w:ind w:left="1134"/>
        <w:contextualSpacing/>
        <w:jc w:val="both"/>
        <w:rPr>
          <w:sz w:val="28"/>
          <w:szCs w:val="28"/>
        </w:rPr>
      </w:pPr>
      <w:r w:rsidRPr="003409A2">
        <w:rPr>
          <w:sz w:val="28"/>
          <w:szCs w:val="28"/>
        </w:rPr>
        <w:t>необходимость выполнения каких-либо оперативных манипуляций предполагает госпитализацию пациентки в специализированное отделение, в зависимости от тяжести ведущего и иных повреждений, а также наличия (отсутствия) беременности.</w:t>
      </w:r>
    </w:p>
    <w:p w:rsidR="001B1F66" w:rsidRDefault="001B1F66" w:rsidP="001B1F66">
      <w:pPr>
        <w:pStyle w:val="10"/>
        <w:numPr>
          <w:ilvl w:val="0"/>
          <w:numId w:val="27"/>
        </w:numPr>
        <w:spacing w:after="0" w:line="360" w:lineRule="auto"/>
        <w:ind w:left="1134"/>
        <w:contextualSpacing/>
        <w:jc w:val="both"/>
        <w:rPr>
          <w:sz w:val="28"/>
          <w:szCs w:val="28"/>
        </w:rPr>
      </w:pPr>
      <w:r w:rsidRPr="003409A2">
        <w:rPr>
          <w:sz w:val="28"/>
          <w:szCs w:val="28"/>
        </w:rPr>
        <w:t xml:space="preserve">незначительные повреждения наружных половых органов (ссадины, гематомы, не требующие вскрытия, царапины и т.п.) после </w:t>
      </w:r>
      <w:r w:rsidRPr="003409A2">
        <w:rPr>
          <w:sz w:val="28"/>
          <w:szCs w:val="28"/>
        </w:rPr>
        <w:lastRenderedPageBreak/>
        <w:t>диагностических мероприятий и обработки (при необходимости) являются показанием для амбулаторного лечения по месту жительства.</w:t>
      </w:r>
    </w:p>
    <w:p w:rsidR="001B1F66" w:rsidRDefault="001B1F66" w:rsidP="001B1F66">
      <w:pPr>
        <w:pStyle w:val="10"/>
        <w:spacing w:after="0" w:line="360" w:lineRule="auto"/>
        <w:contextualSpacing/>
        <w:jc w:val="both"/>
        <w:rPr>
          <w:sz w:val="28"/>
          <w:szCs w:val="28"/>
        </w:rPr>
      </w:pPr>
    </w:p>
    <w:p w:rsidR="001B1F66" w:rsidRPr="007D5208" w:rsidRDefault="001B1F66" w:rsidP="001B1F66">
      <w:pPr>
        <w:suppressAutoHyphens/>
        <w:spacing w:after="0" w:line="360" w:lineRule="auto"/>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w:t>
            </w:r>
            <w:r w:rsidRPr="007D5208">
              <w:rPr>
                <w:rFonts w:ascii="Times New Roman" w:hAnsi="Times New Roman" w:cs="Times New Roman"/>
                <w:sz w:val="28"/>
                <w:szCs w:val="28"/>
              </w:rPr>
              <w:lastRenderedPageBreak/>
              <w:t>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3</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spacing w:after="0" w:line="360" w:lineRule="auto"/>
        <w:ind w:firstLine="567"/>
        <w:jc w:val="both"/>
        <w:rPr>
          <w:rStyle w:val="a7"/>
          <w:rFonts w:ascii="Times New Roman" w:hAnsi="Times New Roman"/>
          <w:b w:val="0"/>
          <w:sz w:val="28"/>
          <w:szCs w:val="28"/>
        </w:rPr>
      </w:pPr>
    </w:p>
    <w:p w:rsidR="001B1F66" w:rsidRPr="0088104A" w:rsidRDefault="001B1F66" w:rsidP="001B1F66">
      <w:pPr>
        <w:suppressAutoHyphens/>
        <w:spacing w:after="0" w:line="360" w:lineRule="auto"/>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360" w:lineRule="auto"/>
        <w:ind w:left="720" w:right="200"/>
        <w:jc w:val="left"/>
        <w:rPr>
          <w:rStyle w:val="722"/>
          <w:rFonts w:ascii="Times New Roman" w:hAnsi="Times New Roman" w:cs="Times New Roman"/>
          <w:color w:val="000000"/>
          <w:sz w:val="28"/>
          <w:szCs w:val="28"/>
        </w:rPr>
      </w:pPr>
    </w:p>
    <w:p w:rsidR="001B1F66" w:rsidRPr="007C1AFA" w:rsidRDefault="001B1F66" w:rsidP="001B1F66">
      <w:pPr>
        <w:spacing w:after="0" w:line="360" w:lineRule="auto"/>
        <w:jc w:val="center"/>
        <w:rPr>
          <w:rFonts w:ascii="Times New Roman" w:hAnsi="Times New Roman" w:cs="Times New Roman"/>
          <w:b/>
          <w:sz w:val="28"/>
          <w:szCs w:val="28"/>
        </w:rPr>
      </w:pPr>
      <w:r w:rsidRPr="007C1AFA">
        <w:rPr>
          <w:rFonts w:ascii="Times New Roman" w:hAnsi="Times New Roman" w:cs="Times New Roman"/>
          <w:b/>
          <w:sz w:val="28"/>
          <w:szCs w:val="28"/>
        </w:rPr>
        <w:t>КЛИНИЧЕСКИЕ РЕКОМЕНДАЦИИ (ПРОТОКОЛЫ) ПО ОКАЗАНИЮ СКОРОЙ МЕДИЦИНСКОЙ ПОМОЩИ ПРИ УГРОЗЕ ПРЕРЫВАНИЯ БЕРЕМЕННОСТИ НА СРОКАХ ГЕСТАЦИИ ДО 22 НЕДЕЛЬ</w:t>
      </w:r>
    </w:p>
    <w:p w:rsidR="001B1F66" w:rsidRPr="005A40BF" w:rsidRDefault="001B1F66" w:rsidP="001B1F66">
      <w:pPr>
        <w:pStyle w:val="a3"/>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w:t>
      </w:r>
      <w:r w:rsidRPr="005A40BF">
        <w:rPr>
          <w:sz w:val="28"/>
          <w:szCs w:val="28"/>
        </w:rPr>
        <w:t>Петербургского научно-исследовательского института скорой помощи имени</w:t>
      </w:r>
      <w:proofErr w:type="gramEnd"/>
      <w:r w:rsidRPr="005A40BF">
        <w:rPr>
          <w:sz w:val="28"/>
          <w:szCs w:val="28"/>
        </w:rPr>
        <w:t xml:space="preserve"> И.И. </w:t>
      </w:r>
      <w:proofErr w:type="spellStart"/>
      <w:r w:rsidRPr="005A40BF">
        <w:rPr>
          <w:sz w:val="28"/>
          <w:szCs w:val="28"/>
        </w:rPr>
        <w:t>Джанелидзе</w:t>
      </w:r>
      <w:proofErr w:type="spellEnd"/>
      <w:r w:rsidRPr="005A40BF">
        <w:rPr>
          <w:caps/>
          <w:sz w:val="28"/>
          <w:szCs w:val="28"/>
        </w:rPr>
        <w:t xml:space="preserve">; </w:t>
      </w:r>
      <w:proofErr w:type="spellStart"/>
      <w:r w:rsidRPr="005A40BF">
        <w:rPr>
          <w:caps/>
          <w:sz w:val="28"/>
          <w:szCs w:val="28"/>
        </w:rPr>
        <w:t>Б.В.А</w:t>
      </w:r>
      <w:r w:rsidRPr="005A40BF">
        <w:rPr>
          <w:sz w:val="28"/>
          <w:szCs w:val="28"/>
        </w:rPr>
        <w:t>ракелян</w:t>
      </w:r>
      <w:proofErr w:type="spellEnd"/>
      <w:r w:rsidRPr="005A40BF">
        <w:rPr>
          <w:sz w:val="28"/>
          <w:szCs w:val="28"/>
        </w:rPr>
        <w:t>, заместитель главного врача по акушерско-гинекологической помощи СПб ГБУЗ «Александровская больница».</w:t>
      </w:r>
    </w:p>
    <w:p w:rsidR="001B1F66" w:rsidRPr="005A40BF" w:rsidRDefault="001B1F66" w:rsidP="001B1F66">
      <w:pPr>
        <w:pStyle w:val="a3"/>
        <w:suppressAutoHyphens/>
        <w:spacing w:before="0" w:beforeAutospacing="0" w:after="0" w:afterAutospacing="0" w:line="360" w:lineRule="auto"/>
        <w:rPr>
          <w:caps/>
          <w:sz w:val="28"/>
          <w:szCs w:val="28"/>
        </w:rPr>
      </w:pPr>
    </w:p>
    <w:p w:rsidR="001B1F66" w:rsidRPr="005A40BF" w:rsidRDefault="001B1F66" w:rsidP="001B1F66">
      <w:pPr>
        <w:spacing w:after="0" w:line="360" w:lineRule="auto"/>
        <w:ind w:firstLine="426"/>
        <w:jc w:val="both"/>
        <w:rPr>
          <w:rFonts w:ascii="Times New Roman" w:hAnsi="Times New Roman" w:cs="Times New Roman"/>
          <w:sz w:val="28"/>
          <w:szCs w:val="28"/>
        </w:rPr>
      </w:pPr>
      <w:r w:rsidRPr="005A40BF">
        <w:rPr>
          <w:rFonts w:ascii="Times New Roman" w:hAnsi="Times New Roman" w:cs="Times New Roman"/>
          <w:b/>
          <w:caps/>
          <w:sz w:val="28"/>
          <w:szCs w:val="28"/>
        </w:rPr>
        <w:t xml:space="preserve">Определение: </w:t>
      </w:r>
      <w:r w:rsidRPr="005A40BF">
        <w:rPr>
          <w:rFonts w:ascii="Times New Roman" w:eastAsia="SimSun" w:hAnsi="Times New Roman" w:cs="Times New Roman"/>
          <w:kern w:val="2"/>
          <w:sz w:val="28"/>
          <w:szCs w:val="28"/>
          <w:lang w:eastAsia="ar-SA"/>
        </w:rPr>
        <w:t xml:space="preserve">Угроза прерывания беременности — самопроизвольное прерывание беременности на ранних (до 22 </w:t>
      </w:r>
      <w:proofErr w:type="spellStart"/>
      <w:r w:rsidRPr="005A40BF">
        <w:rPr>
          <w:rFonts w:ascii="Times New Roman" w:eastAsia="SimSun" w:hAnsi="Times New Roman" w:cs="Times New Roman"/>
          <w:kern w:val="2"/>
          <w:sz w:val="28"/>
          <w:szCs w:val="28"/>
          <w:lang w:eastAsia="ar-SA"/>
        </w:rPr>
        <w:t>нед</w:t>
      </w:r>
      <w:proofErr w:type="spellEnd"/>
      <w:r w:rsidRPr="005A40BF">
        <w:rPr>
          <w:rFonts w:ascii="Times New Roman" w:eastAsia="SimSun" w:hAnsi="Times New Roman" w:cs="Times New Roman"/>
          <w:kern w:val="2"/>
          <w:sz w:val="28"/>
          <w:szCs w:val="28"/>
          <w:lang w:eastAsia="ar-SA"/>
        </w:rPr>
        <w:t>.) сроках, когда происходит раскрытие цервикального канала и изгнание плодного яйца целиком или частично.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jc w:val="center"/>
              <w:rPr>
                <w:sz w:val="28"/>
                <w:szCs w:val="28"/>
              </w:rPr>
            </w:pPr>
            <w:r w:rsidRPr="005A40BF">
              <w:rPr>
                <w:sz w:val="28"/>
                <w:szCs w:val="28"/>
              </w:rPr>
              <w:t>Код по МКБ-10</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Нозологическая форма</w:t>
            </w:r>
          </w:p>
        </w:tc>
      </w:tr>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О03.2 </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Неполный аборт, осложнившийся эмболией</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О03.3</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Неполный аборт, с другими и </w:t>
            </w:r>
            <w:proofErr w:type="spellStart"/>
            <w:r w:rsidRPr="005A40BF">
              <w:rPr>
                <w:sz w:val="28"/>
                <w:szCs w:val="28"/>
              </w:rPr>
              <w:t>неуточненными</w:t>
            </w:r>
            <w:proofErr w:type="spellEnd"/>
            <w:r w:rsidRPr="005A40BF">
              <w:rPr>
                <w:sz w:val="28"/>
                <w:szCs w:val="28"/>
              </w:rPr>
              <w:t xml:space="preserve"> осложнениями</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О03.4</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Неполный аборт без осложнений</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О03.5</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Полный  или  </w:t>
            </w:r>
            <w:proofErr w:type="spellStart"/>
            <w:r w:rsidRPr="005A40BF">
              <w:rPr>
                <w:sz w:val="28"/>
                <w:szCs w:val="28"/>
              </w:rPr>
              <w:t>неуточненный</w:t>
            </w:r>
            <w:proofErr w:type="spellEnd"/>
            <w:r w:rsidRPr="005A40BF">
              <w:rPr>
                <w:sz w:val="28"/>
                <w:szCs w:val="28"/>
              </w:rPr>
              <w:t xml:space="preserve">  аборт,  осложнившийся  инфекцией половых путей и тазовых органов</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О03.6</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Полный или </w:t>
            </w:r>
            <w:proofErr w:type="spellStart"/>
            <w:r w:rsidRPr="005A40BF">
              <w:rPr>
                <w:sz w:val="28"/>
                <w:szCs w:val="28"/>
              </w:rPr>
              <w:t>неуточненный</w:t>
            </w:r>
            <w:proofErr w:type="spellEnd"/>
            <w:r w:rsidRPr="005A40BF">
              <w:rPr>
                <w:sz w:val="28"/>
                <w:szCs w:val="28"/>
              </w:rPr>
              <w:t xml:space="preserve"> аборт, осложнившийся длительным или чрезмерным кровотечением</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О03.7</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Полный  или  </w:t>
            </w:r>
            <w:proofErr w:type="spellStart"/>
            <w:r w:rsidRPr="005A40BF">
              <w:rPr>
                <w:sz w:val="28"/>
                <w:szCs w:val="28"/>
              </w:rPr>
              <w:t>неуточненный</w:t>
            </w:r>
            <w:proofErr w:type="spellEnd"/>
            <w:r w:rsidRPr="005A40BF">
              <w:rPr>
                <w:sz w:val="28"/>
                <w:szCs w:val="28"/>
              </w:rPr>
              <w:t xml:space="preserve">  аборт,  осложнившийся эмболией с состояниями, классифицированными в подрубрике O08.2</w:t>
            </w:r>
          </w:p>
        </w:tc>
      </w:tr>
      <w:tr w:rsidR="001B1F66" w:rsidRPr="005A40BF" w:rsidTr="00816897">
        <w:tc>
          <w:tcPr>
            <w:tcW w:w="2235" w:type="dxa"/>
          </w:tcPr>
          <w:p w:rsidR="001B1F66" w:rsidRPr="005A40BF" w:rsidRDefault="001B1F66" w:rsidP="00816897">
            <w:pPr>
              <w:rPr>
                <w:sz w:val="28"/>
                <w:szCs w:val="28"/>
              </w:rPr>
            </w:pPr>
            <w:r w:rsidRPr="005A40BF">
              <w:rPr>
                <w:rFonts w:ascii="Times New Roman" w:hAnsi="Times New Roman" w:cs="Times New Roman"/>
                <w:sz w:val="28"/>
                <w:szCs w:val="28"/>
              </w:rPr>
              <w:t>О03.8</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Полный или </w:t>
            </w:r>
            <w:proofErr w:type="spellStart"/>
            <w:r w:rsidRPr="005A40BF">
              <w:rPr>
                <w:sz w:val="28"/>
                <w:szCs w:val="28"/>
              </w:rPr>
              <w:t>неуточненный</w:t>
            </w:r>
            <w:proofErr w:type="spellEnd"/>
            <w:r w:rsidRPr="005A40BF">
              <w:rPr>
                <w:sz w:val="28"/>
                <w:szCs w:val="28"/>
              </w:rPr>
              <w:t xml:space="preserve"> або</w:t>
            </w:r>
            <w:proofErr w:type="gramStart"/>
            <w:r w:rsidRPr="005A40BF">
              <w:rPr>
                <w:sz w:val="28"/>
                <w:szCs w:val="28"/>
              </w:rPr>
              <w:t>рт с др</w:t>
            </w:r>
            <w:proofErr w:type="gramEnd"/>
            <w:r w:rsidRPr="005A40BF">
              <w:rPr>
                <w:sz w:val="28"/>
                <w:szCs w:val="28"/>
              </w:rPr>
              <w:t xml:space="preserve">угими  или  </w:t>
            </w:r>
            <w:proofErr w:type="spellStart"/>
            <w:r w:rsidRPr="005A40BF">
              <w:rPr>
                <w:sz w:val="28"/>
                <w:szCs w:val="28"/>
              </w:rPr>
              <w:t>неуточненными</w:t>
            </w:r>
            <w:proofErr w:type="spellEnd"/>
            <w:r w:rsidRPr="005A40BF">
              <w:rPr>
                <w:sz w:val="28"/>
                <w:szCs w:val="28"/>
              </w:rPr>
              <w:t xml:space="preserve"> осложнениями</w:t>
            </w:r>
          </w:p>
        </w:tc>
      </w:tr>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О03.9</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Полный или </w:t>
            </w:r>
            <w:proofErr w:type="spellStart"/>
            <w:r w:rsidRPr="005A40BF">
              <w:rPr>
                <w:sz w:val="28"/>
                <w:szCs w:val="28"/>
              </w:rPr>
              <w:t>неуточненный</w:t>
            </w:r>
            <w:proofErr w:type="spellEnd"/>
            <w:r w:rsidRPr="005A40BF">
              <w:rPr>
                <w:sz w:val="28"/>
                <w:szCs w:val="28"/>
              </w:rPr>
              <w:t xml:space="preserve"> аборт без осложнений</w:t>
            </w:r>
          </w:p>
        </w:tc>
      </w:tr>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О20.0</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Угрожающий аборт</w:t>
            </w:r>
          </w:p>
        </w:tc>
      </w:tr>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О20.8</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Другие кровотечения в ранние сроки беременности</w:t>
            </w:r>
          </w:p>
        </w:tc>
      </w:tr>
      <w:tr w:rsidR="001B1F66" w:rsidRPr="005A40BF" w:rsidTr="00816897">
        <w:tc>
          <w:tcPr>
            <w:tcW w:w="2235"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О20.9</w:t>
            </w:r>
          </w:p>
        </w:tc>
        <w:tc>
          <w:tcPr>
            <w:tcW w:w="7796" w:type="dxa"/>
          </w:tcPr>
          <w:p w:rsidR="001B1F66" w:rsidRPr="005A40BF" w:rsidRDefault="001B1F66" w:rsidP="00816897">
            <w:pPr>
              <w:pStyle w:val="a4"/>
              <w:tabs>
                <w:tab w:val="center" w:pos="4153"/>
                <w:tab w:val="right" w:pos="8306"/>
              </w:tabs>
              <w:suppressAutoHyphens/>
              <w:spacing w:line="360" w:lineRule="auto"/>
              <w:ind w:left="0"/>
              <w:rPr>
                <w:sz w:val="28"/>
                <w:szCs w:val="28"/>
              </w:rPr>
            </w:pPr>
            <w:r w:rsidRPr="005A40BF">
              <w:rPr>
                <w:sz w:val="28"/>
                <w:szCs w:val="28"/>
              </w:rPr>
              <w:t xml:space="preserve">Кровотечение в ранние сроки беременности </w:t>
            </w:r>
            <w:proofErr w:type="spellStart"/>
            <w:r w:rsidRPr="005A40BF">
              <w:rPr>
                <w:sz w:val="28"/>
                <w:szCs w:val="28"/>
              </w:rPr>
              <w:t>неуточненное</w:t>
            </w:r>
            <w:proofErr w:type="spellEnd"/>
          </w:p>
        </w:tc>
      </w:tr>
    </w:tbl>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lastRenderedPageBreak/>
        <w:t>КЛАССИФИКАЦИЯ:</w:t>
      </w:r>
    </w:p>
    <w:p w:rsidR="001B1F66" w:rsidRPr="007C1AFA" w:rsidRDefault="001B1F66" w:rsidP="001B1F66">
      <w:pPr>
        <w:pStyle w:val="a4"/>
        <w:numPr>
          <w:ilvl w:val="0"/>
          <w:numId w:val="33"/>
        </w:numPr>
        <w:spacing w:line="360" w:lineRule="auto"/>
        <w:rPr>
          <w:sz w:val="28"/>
          <w:szCs w:val="28"/>
        </w:rPr>
      </w:pPr>
      <w:r w:rsidRPr="007C1AFA">
        <w:rPr>
          <w:sz w:val="28"/>
          <w:szCs w:val="28"/>
        </w:rPr>
        <w:t>угрожающий аборт</w:t>
      </w:r>
    </w:p>
    <w:p w:rsidR="001B1F66" w:rsidRPr="007C1AFA" w:rsidRDefault="001B1F66" w:rsidP="001B1F66">
      <w:pPr>
        <w:pStyle w:val="a4"/>
        <w:numPr>
          <w:ilvl w:val="0"/>
          <w:numId w:val="33"/>
        </w:numPr>
        <w:spacing w:line="360" w:lineRule="auto"/>
        <w:rPr>
          <w:sz w:val="28"/>
          <w:szCs w:val="28"/>
        </w:rPr>
      </w:pPr>
      <w:r w:rsidRPr="007C1AFA">
        <w:rPr>
          <w:sz w:val="28"/>
          <w:szCs w:val="28"/>
        </w:rPr>
        <w:t>начавшийся аборт</w:t>
      </w:r>
    </w:p>
    <w:p w:rsidR="001B1F66" w:rsidRPr="007C1AFA" w:rsidRDefault="001B1F66" w:rsidP="001B1F66">
      <w:pPr>
        <w:pStyle w:val="a4"/>
        <w:numPr>
          <w:ilvl w:val="0"/>
          <w:numId w:val="33"/>
        </w:numPr>
        <w:spacing w:line="360" w:lineRule="auto"/>
        <w:rPr>
          <w:sz w:val="28"/>
          <w:szCs w:val="28"/>
        </w:rPr>
      </w:pPr>
      <w:r w:rsidRPr="007C1AFA">
        <w:rPr>
          <w:sz w:val="28"/>
          <w:szCs w:val="28"/>
        </w:rPr>
        <w:t>аборт в ходу</w:t>
      </w:r>
    </w:p>
    <w:p w:rsidR="001B1F66" w:rsidRPr="007C1AFA" w:rsidRDefault="001B1F66" w:rsidP="001B1F66">
      <w:pPr>
        <w:pStyle w:val="a4"/>
        <w:numPr>
          <w:ilvl w:val="0"/>
          <w:numId w:val="33"/>
        </w:numPr>
        <w:spacing w:line="360" w:lineRule="auto"/>
        <w:rPr>
          <w:sz w:val="28"/>
          <w:szCs w:val="28"/>
        </w:rPr>
      </w:pPr>
      <w:r w:rsidRPr="007C1AFA">
        <w:rPr>
          <w:sz w:val="28"/>
          <w:szCs w:val="28"/>
        </w:rPr>
        <w:t>свершившийся аборт (полный, неполный)</w:t>
      </w:r>
    </w:p>
    <w:p w:rsidR="001B1F66" w:rsidRPr="007C1AFA" w:rsidRDefault="001B1F66" w:rsidP="001B1F66">
      <w:pPr>
        <w:suppressAutoHyphens/>
        <w:spacing w:after="0" w:line="360" w:lineRule="auto"/>
        <w:jc w:val="center"/>
        <w:rPr>
          <w:rFonts w:ascii="Times New Roman" w:hAnsi="Times New Roman" w:cs="Times New Roman"/>
          <w:b/>
          <w:bCs/>
          <w:sz w:val="28"/>
          <w:szCs w:val="28"/>
        </w:rPr>
      </w:pPr>
    </w:p>
    <w:p w:rsidR="001B1F66" w:rsidRPr="007C1AFA" w:rsidRDefault="001B1F66" w:rsidP="001B1F66">
      <w:pPr>
        <w:suppressAutoHyphens/>
        <w:spacing w:after="0" w:line="360" w:lineRule="auto"/>
        <w:jc w:val="center"/>
        <w:rPr>
          <w:rFonts w:ascii="Times New Roman" w:hAnsi="Times New Roman" w:cs="Times New Roman"/>
          <w:b/>
          <w:bCs/>
          <w:sz w:val="28"/>
          <w:szCs w:val="28"/>
        </w:rPr>
      </w:pPr>
    </w:p>
    <w:p w:rsidR="001B1F66" w:rsidRPr="007C1AFA" w:rsidRDefault="001B1F66" w:rsidP="001B1F66">
      <w:pPr>
        <w:suppressAutoHyphens/>
        <w:spacing w:after="0" w:line="360" w:lineRule="auto"/>
        <w:jc w:val="center"/>
        <w:rPr>
          <w:rFonts w:ascii="Times New Roman" w:hAnsi="Times New Roman" w:cs="Times New Roman"/>
          <w:b/>
          <w:bCs/>
          <w:sz w:val="28"/>
          <w:szCs w:val="28"/>
        </w:rPr>
      </w:pPr>
      <w:r w:rsidRPr="007C1AFA">
        <w:rPr>
          <w:rFonts w:ascii="Times New Roman" w:hAnsi="Times New Roman" w:cs="Times New Roman"/>
          <w:b/>
          <w:bCs/>
          <w:sz w:val="28"/>
          <w:szCs w:val="28"/>
        </w:rPr>
        <w:t>ОКАЗАНИЕ СКОРОЙ МЕДИЦИНСКОЙ ПОМОЩИ</w:t>
      </w:r>
    </w:p>
    <w:p w:rsidR="001B1F66" w:rsidRPr="007C1AFA" w:rsidRDefault="001B1F66" w:rsidP="001B1F66">
      <w:pPr>
        <w:suppressAutoHyphens/>
        <w:spacing w:after="0" w:line="360" w:lineRule="auto"/>
        <w:jc w:val="center"/>
        <w:rPr>
          <w:rFonts w:ascii="Times New Roman" w:hAnsi="Times New Roman" w:cs="Times New Roman"/>
          <w:b/>
          <w:bCs/>
          <w:sz w:val="28"/>
          <w:szCs w:val="28"/>
        </w:rPr>
      </w:pPr>
      <w:r w:rsidRPr="007C1AFA">
        <w:rPr>
          <w:rFonts w:ascii="Times New Roman" w:hAnsi="Times New Roman" w:cs="Times New Roman"/>
          <w:b/>
          <w:bCs/>
          <w:sz w:val="28"/>
          <w:szCs w:val="28"/>
        </w:rPr>
        <w:t>НА ДОГОСПИТАЛЬНОМ ЭТАПЕ</w:t>
      </w:r>
    </w:p>
    <w:p w:rsidR="001B1F66" w:rsidRPr="007C1AFA" w:rsidRDefault="001B1F66" w:rsidP="001B1F66">
      <w:pPr>
        <w:spacing w:after="0" w:line="360" w:lineRule="auto"/>
        <w:ind w:firstLine="426"/>
        <w:jc w:val="both"/>
        <w:rPr>
          <w:rFonts w:ascii="Times New Roman" w:hAnsi="Times New Roman" w:cs="Times New Roman"/>
          <w:b/>
          <w:sz w:val="28"/>
          <w:szCs w:val="28"/>
        </w:rPr>
      </w:pPr>
      <w:r w:rsidRPr="007C1AFA">
        <w:rPr>
          <w:rFonts w:ascii="Times New Roman" w:hAnsi="Times New Roman" w:cs="Times New Roman"/>
          <w:b/>
          <w:sz w:val="28"/>
          <w:szCs w:val="28"/>
        </w:rPr>
        <w:t>Диагностика:</w:t>
      </w:r>
    </w:p>
    <w:p w:rsidR="001B1F66" w:rsidRPr="007C1AFA" w:rsidRDefault="001B1F66" w:rsidP="001B1F66">
      <w:pPr>
        <w:pStyle w:val="a4"/>
        <w:numPr>
          <w:ilvl w:val="0"/>
          <w:numId w:val="34"/>
        </w:numPr>
        <w:spacing w:line="360" w:lineRule="auto"/>
        <w:jc w:val="both"/>
        <w:rPr>
          <w:rFonts w:eastAsia="SimSun"/>
          <w:kern w:val="2"/>
          <w:sz w:val="28"/>
          <w:szCs w:val="28"/>
          <w:lang w:eastAsia="ar-SA"/>
        </w:rPr>
      </w:pPr>
      <w:r w:rsidRPr="007C1AFA">
        <w:rPr>
          <w:rFonts w:eastAsia="SimSun"/>
          <w:kern w:val="2"/>
          <w:sz w:val="28"/>
          <w:szCs w:val="28"/>
          <w:lang w:eastAsia="ar-SA"/>
        </w:rPr>
        <w:t xml:space="preserve">Выяснить со слов (по данным обменной карты </w:t>
      </w:r>
      <w:r>
        <w:rPr>
          <w:rFonts w:eastAsia="SimSun"/>
          <w:kern w:val="2"/>
          <w:sz w:val="28"/>
          <w:szCs w:val="28"/>
          <w:lang w:eastAsia="ar-SA"/>
        </w:rPr>
        <w:t>женской консультации</w:t>
      </w:r>
      <w:r w:rsidRPr="007C1AFA">
        <w:rPr>
          <w:rFonts w:eastAsia="SimSun"/>
          <w:kern w:val="2"/>
          <w:sz w:val="28"/>
          <w:szCs w:val="28"/>
          <w:lang w:eastAsia="ar-SA"/>
        </w:rPr>
        <w:t>) срок беременности, заинтересованность пациентки в ней, не было ли попыток самостоятельного прерывания беременности.</w:t>
      </w:r>
    </w:p>
    <w:p w:rsidR="001B1F66" w:rsidRPr="007C1AFA" w:rsidRDefault="001B1F66" w:rsidP="001B1F66">
      <w:pPr>
        <w:pStyle w:val="a4"/>
        <w:numPr>
          <w:ilvl w:val="0"/>
          <w:numId w:val="34"/>
        </w:numPr>
        <w:spacing w:line="360" w:lineRule="auto"/>
        <w:jc w:val="both"/>
        <w:rPr>
          <w:rFonts w:eastAsia="SimSun"/>
          <w:kern w:val="2"/>
          <w:sz w:val="28"/>
          <w:szCs w:val="28"/>
          <w:lang w:eastAsia="ar-SA"/>
        </w:rPr>
      </w:pPr>
      <w:r w:rsidRPr="007C1AFA">
        <w:rPr>
          <w:rFonts w:eastAsia="SimSun"/>
          <w:kern w:val="2"/>
          <w:sz w:val="28"/>
          <w:szCs w:val="28"/>
          <w:lang w:eastAsia="ar-SA"/>
        </w:rPr>
        <w:t xml:space="preserve">Оценить количество, цвет кровянистых выделений, степень тяжести общего состояния больной, определяя частоту пульса, частоту дыхания, АД и шоковый индекс </w:t>
      </w:r>
      <w:proofErr w:type="spellStart"/>
      <w:r w:rsidRPr="007C1AFA">
        <w:rPr>
          <w:rFonts w:eastAsia="SimSun"/>
          <w:kern w:val="2"/>
          <w:sz w:val="28"/>
          <w:szCs w:val="28"/>
          <w:lang w:eastAsia="ar-SA"/>
        </w:rPr>
        <w:t>Альговера</w:t>
      </w:r>
      <w:proofErr w:type="spellEnd"/>
      <w:r w:rsidRPr="007C1AFA">
        <w:rPr>
          <w:rFonts w:eastAsia="SimSun"/>
          <w:kern w:val="2"/>
          <w:sz w:val="28"/>
          <w:szCs w:val="28"/>
          <w:lang w:eastAsia="ar-SA"/>
        </w:rPr>
        <w:t xml:space="preserve">, измерить температуру тела. </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При пальпации живота оценивают  размеры матки (высота дна), определяют её тонус, болезненность, характер предлежащей части.</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 xml:space="preserve">Влагалищное исследование проводится только специалистами </w:t>
      </w:r>
      <w:r>
        <w:rPr>
          <w:rFonts w:eastAsia="SimSun"/>
          <w:kern w:val="2"/>
          <w:sz w:val="28"/>
          <w:szCs w:val="28"/>
          <w:lang w:eastAsia="ar-SA"/>
        </w:rPr>
        <w:t>специализированной бригады скорой медицинской помощи</w:t>
      </w:r>
      <w:r w:rsidRPr="007C1AFA">
        <w:rPr>
          <w:rFonts w:eastAsia="SimSun"/>
          <w:kern w:val="2"/>
          <w:sz w:val="28"/>
          <w:szCs w:val="28"/>
          <w:lang w:eastAsia="ar-SA"/>
        </w:rPr>
        <w:t>.</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 xml:space="preserve">Инструментальные исследования на </w:t>
      </w:r>
      <w:proofErr w:type="spellStart"/>
      <w:r w:rsidRPr="007C1AFA">
        <w:rPr>
          <w:rFonts w:eastAsia="SimSun"/>
          <w:kern w:val="2"/>
          <w:sz w:val="28"/>
          <w:szCs w:val="28"/>
          <w:lang w:eastAsia="ar-SA"/>
        </w:rPr>
        <w:t>догоспитальном</w:t>
      </w:r>
      <w:proofErr w:type="spellEnd"/>
      <w:r w:rsidRPr="007C1AFA">
        <w:rPr>
          <w:rFonts w:eastAsia="SimSun"/>
          <w:kern w:val="2"/>
          <w:sz w:val="28"/>
          <w:szCs w:val="28"/>
          <w:lang w:eastAsia="ar-SA"/>
        </w:rPr>
        <w:t xml:space="preserve"> этапе  нецелесообразны.</w:t>
      </w: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Лечение:</w:t>
      </w:r>
    </w:p>
    <w:p w:rsidR="001B1F66" w:rsidRPr="007C1AFA" w:rsidRDefault="001B1F66" w:rsidP="001B1F66">
      <w:pPr>
        <w:pStyle w:val="a4"/>
        <w:numPr>
          <w:ilvl w:val="0"/>
          <w:numId w:val="35"/>
        </w:numPr>
        <w:spacing w:line="360" w:lineRule="auto"/>
        <w:ind w:left="1134"/>
        <w:rPr>
          <w:sz w:val="28"/>
          <w:szCs w:val="28"/>
        </w:rPr>
      </w:pPr>
      <w:r w:rsidRPr="007C1AFA">
        <w:rPr>
          <w:sz w:val="28"/>
          <w:szCs w:val="28"/>
        </w:rPr>
        <w:t xml:space="preserve">При отсутствии кровотечения и выраженного болевого синдрома терапии на </w:t>
      </w:r>
      <w:proofErr w:type="spellStart"/>
      <w:r w:rsidRPr="007C1AFA">
        <w:rPr>
          <w:sz w:val="28"/>
          <w:szCs w:val="28"/>
        </w:rPr>
        <w:t>догоспитальном</w:t>
      </w:r>
      <w:proofErr w:type="spellEnd"/>
      <w:r w:rsidRPr="007C1AFA">
        <w:rPr>
          <w:sz w:val="28"/>
          <w:szCs w:val="28"/>
        </w:rPr>
        <w:t xml:space="preserve"> этапе не требуется.</w:t>
      </w:r>
    </w:p>
    <w:p w:rsidR="001B1F66" w:rsidRPr="007C1AFA" w:rsidRDefault="001B1F66" w:rsidP="001B1F66">
      <w:pPr>
        <w:pStyle w:val="a4"/>
        <w:numPr>
          <w:ilvl w:val="0"/>
          <w:numId w:val="35"/>
        </w:numPr>
        <w:spacing w:line="360" w:lineRule="auto"/>
        <w:ind w:left="1134"/>
        <w:rPr>
          <w:sz w:val="28"/>
          <w:szCs w:val="28"/>
        </w:rPr>
      </w:pPr>
      <w:r w:rsidRPr="007C1AFA">
        <w:rPr>
          <w:sz w:val="28"/>
          <w:szCs w:val="28"/>
        </w:rPr>
        <w:t xml:space="preserve">При необходимости ввести седативные средства: </w:t>
      </w:r>
      <w:proofErr w:type="spellStart"/>
      <w:r w:rsidRPr="007C1AFA">
        <w:rPr>
          <w:sz w:val="28"/>
          <w:szCs w:val="28"/>
        </w:rPr>
        <w:t>диазепам</w:t>
      </w:r>
      <w:proofErr w:type="spellEnd"/>
      <w:r w:rsidRPr="007C1AFA">
        <w:rPr>
          <w:sz w:val="28"/>
          <w:szCs w:val="28"/>
        </w:rPr>
        <w:t xml:space="preserve"> 5-10 мг </w:t>
      </w:r>
      <w:proofErr w:type="gramStart"/>
      <w:r w:rsidRPr="007C1AFA">
        <w:rPr>
          <w:sz w:val="28"/>
          <w:szCs w:val="28"/>
        </w:rPr>
        <w:t>в</w:t>
      </w:r>
      <w:proofErr w:type="gramEnd"/>
      <w:r w:rsidRPr="007C1AFA">
        <w:rPr>
          <w:sz w:val="28"/>
          <w:szCs w:val="28"/>
        </w:rPr>
        <w:t>/в.</w:t>
      </w:r>
    </w:p>
    <w:p w:rsidR="001B1F66" w:rsidRPr="007C1AFA" w:rsidRDefault="001B1F66" w:rsidP="001B1F66">
      <w:pPr>
        <w:pStyle w:val="a4"/>
        <w:numPr>
          <w:ilvl w:val="0"/>
          <w:numId w:val="35"/>
        </w:numPr>
        <w:spacing w:line="360" w:lineRule="auto"/>
        <w:ind w:left="1134"/>
        <w:rPr>
          <w:sz w:val="28"/>
          <w:szCs w:val="28"/>
        </w:rPr>
      </w:pPr>
      <w:r w:rsidRPr="007C1AFA">
        <w:rPr>
          <w:sz w:val="28"/>
          <w:szCs w:val="28"/>
        </w:rPr>
        <w:t xml:space="preserve">Обезболить: </w:t>
      </w:r>
      <w:proofErr w:type="spellStart"/>
      <w:r w:rsidRPr="007C1AFA">
        <w:rPr>
          <w:sz w:val="28"/>
          <w:szCs w:val="28"/>
        </w:rPr>
        <w:t>метамизол</w:t>
      </w:r>
      <w:proofErr w:type="spellEnd"/>
      <w:r w:rsidRPr="007C1AFA">
        <w:rPr>
          <w:sz w:val="28"/>
          <w:szCs w:val="28"/>
        </w:rPr>
        <w:t xml:space="preserve"> 1 г (2 мл) </w:t>
      </w:r>
      <w:proofErr w:type="gramStart"/>
      <w:r w:rsidRPr="007C1AFA">
        <w:rPr>
          <w:sz w:val="28"/>
          <w:szCs w:val="28"/>
        </w:rPr>
        <w:t>в</w:t>
      </w:r>
      <w:proofErr w:type="gramEnd"/>
      <w:r w:rsidRPr="007C1AFA">
        <w:rPr>
          <w:sz w:val="28"/>
          <w:szCs w:val="28"/>
        </w:rPr>
        <w:t>/</w:t>
      </w:r>
      <w:proofErr w:type="gramStart"/>
      <w:r w:rsidRPr="007C1AFA">
        <w:rPr>
          <w:sz w:val="28"/>
          <w:szCs w:val="28"/>
        </w:rPr>
        <w:t>в</w:t>
      </w:r>
      <w:proofErr w:type="gramEnd"/>
      <w:r w:rsidRPr="007C1AFA">
        <w:rPr>
          <w:sz w:val="28"/>
          <w:szCs w:val="28"/>
        </w:rPr>
        <w:t xml:space="preserve"> или в/м;  </w:t>
      </w:r>
      <w:proofErr w:type="spellStart"/>
      <w:r w:rsidRPr="007C1AFA">
        <w:rPr>
          <w:sz w:val="28"/>
          <w:szCs w:val="28"/>
        </w:rPr>
        <w:t>кетопрофен</w:t>
      </w:r>
      <w:proofErr w:type="spellEnd"/>
      <w:r w:rsidRPr="007C1AFA">
        <w:rPr>
          <w:sz w:val="28"/>
          <w:szCs w:val="28"/>
        </w:rPr>
        <w:t xml:space="preserve"> 100 мг (2 мл) в/м).</w:t>
      </w:r>
    </w:p>
    <w:p w:rsidR="001B1F66" w:rsidRPr="007C1AFA" w:rsidRDefault="001B1F66" w:rsidP="001B1F66">
      <w:pPr>
        <w:pStyle w:val="a4"/>
        <w:numPr>
          <w:ilvl w:val="0"/>
          <w:numId w:val="35"/>
        </w:numPr>
        <w:spacing w:line="360" w:lineRule="auto"/>
        <w:ind w:left="1134"/>
        <w:rPr>
          <w:sz w:val="28"/>
          <w:szCs w:val="28"/>
        </w:rPr>
      </w:pPr>
      <w:proofErr w:type="spellStart"/>
      <w:r w:rsidRPr="007C1AFA">
        <w:rPr>
          <w:sz w:val="28"/>
          <w:szCs w:val="28"/>
        </w:rPr>
        <w:lastRenderedPageBreak/>
        <w:t>Гемостатики</w:t>
      </w:r>
      <w:proofErr w:type="spellEnd"/>
      <w:r w:rsidRPr="007C1AFA">
        <w:rPr>
          <w:sz w:val="28"/>
          <w:szCs w:val="28"/>
        </w:rPr>
        <w:t>: ввести в/</w:t>
      </w:r>
      <w:proofErr w:type="gramStart"/>
      <w:r w:rsidRPr="007C1AFA">
        <w:rPr>
          <w:sz w:val="28"/>
          <w:szCs w:val="28"/>
        </w:rPr>
        <w:t>м</w:t>
      </w:r>
      <w:proofErr w:type="gramEnd"/>
      <w:r w:rsidRPr="007C1AFA">
        <w:rPr>
          <w:sz w:val="28"/>
          <w:szCs w:val="28"/>
        </w:rPr>
        <w:t xml:space="preserve"> или в/в </w:t>
      </w:r>
      <w:proofErr w:type="spellStart"/>
      <w:r w:rsidRPr="007C1AFA">
        <w:rPr>
          <w:sz w:val="28"/>
          <w:szCs w:val="28"/>
        </w:rPr>
        <w:t>этамзилат</w:t>
      </w:r>
      <w:proofErr w:type="spellEnd"/>
      <w:r w:rsidRPr="007C1AFA">
        <w:rPr>
          <w:sz w:val="28"/>
          <w:szCs w:val="28"/>
        </w:rPr>
        <w:t xml:space="preserve"> 4 мл (1000 мг) и/или </w:t>
      </w:r>
      <w:proofErr w:type="spellStart"/>
      <w:r w:rsidRPr="007C1AFA">
        <w:rPr>
          <w:sz w:val="28"/>
          <w:szCs w:val="28"/>
        </w:rPr>
        <w:t>транексам</w:t>
      </w:r>
      <w:proofErr w:type="spellEnd"/>
      <w:r w:rsidRPr="007C1AFA">
        <w:rPr>
          <w:sz w:val="28"/>
          <w:szCs w:val="28"/>
        </w:rPr>
        <w:t xml:space="preserve"> в/в 5 мл (В, 2+).</w:t>
      </w:r>
    </w:p>
    <w:p w:rsidR="001B1F66" w:rsidRPr="007C1AFA" w:rsidRDefault="001B1F66" w:rsidP="001B1F66">
      <w:pPr>
        <w:pStyle w:val="a4"/>
        <w:numPr>
          <w:ilvl w:val="0"/>
          <w:numId w:val="35"/>
        </w:numPr>
        <w:spacing w:line="360" w:lineRule="auto"/>
        <w:ind w:left="1134"/>
        <w:rPr>
          <w:sz w:val="28"/>
          <w:szCs w:val="28"/>
        </w:rPr>
      </w:pPr>
      <w:r w:rsidRPr="007C1AFA">
        <w:rPr>
          <w:sz w:val="28"/>
          <w:szCs w:val="28"/>
        </w:rPr>
        <w:t>Ввести магния сульфат 10 мл 25% р-</w:t>
      </w:r>
      <w:proofErr w:type="spellStart"/>
      <w:r w:rsidRPr="007C1AFA">
        <w:rPr>
          <w:sz w:val="28"/>
          <w:szCs w:val="28"/>
        </w:rPr>
        <w:t>ра</w:t>
      </w:r>
      <w:proofErr w:type="spellEnd"/>
      <w:r w:rsidRPr="007C1AFA">
        <w:rPr>
          <w:sz w:val="28"/>
          <w:szCs w:val="28"/>
        </w:rPr>
        <w:t xml:space="preserve"> в/м, папаверин 2 мл 2% р-</w:t>
      </w:r>
      <w:proofErr w:type="spellStart"/>
      <w:r w:rsidRPr="007C1AFA">
        <w:rPr>
          <w:sz w:val="28"/>
          <w:szCs w:val="28"/>
        </w:rPr>
        <w:t>ра</w:t>
      </w:r>
      <w:proofErr w:type="spellEnd"/>
      <w:r w:rsidRPr="007C1AFA">
        <w:rPr>
          <w:sz w:val="28"/>
          <w:szCs w:val="28"/>
        </w:rPr>
        <w:t xml:space="preserve"> в/м.</w:t>
      </w:r>
    </w:p>
    <w:p w:rsidR="001B1F66" w:rsidRPr="007C1AFA" w:rsidRDefault="001B1F66" w:rsidP="001B1F66">
      <w:pPr>
        <w:pStyle w:val="a4"/>
        <w:numPr>
          <w:ilvl w:val="0"/>
          <w:numId w:val="35"/>
        </w:numPr>
        <w:spacing w:line="360" w:lineRule="auto"/>
        <w:ind w:left="1134"/>
        <w:rPr>
          <w:b/>
          <w:sz w:val="28"/>
          <w:szCs w:val="28"/>
        </w:rPr>
      </w:pPr>
      <w:r w:rsidRPr="007C1AFA">
        <w:rPr>
          <w:sz w:val="28"/>
          <w:szCs w:val="28"/>
        </w:rPr>
        <w:t xml:space="preserve">При АД </w:t>
      </w:r>
      <w:proofErr w:type="spellStart"/>
      <w:r w:rsidRPr="007C1AFA">
        <w:rPr>
          <w:sz w:val="28"/>
          <w:szCs w:val="28"/>
        </w:rPr>
        <w:t>сист</w:t>
      </w:r>
      <w:proofErr w:type="spellEnd"/>
      <w:r w:rsidRPr="007C1AFA">
        <w:rPr>
          <w:sz w:val="28"/>
          <w:szCs w:val="28"/>
        </w:rPr>
        <w:t xml:space="preserve">&lt;100, тахикардии &gt;100 – катетеризация 2 </w:t>
      </w:r>
      <w:proofErr w:type="spellStart"/>
      <w:r w:rsidRPr="007C1AFA">
        <w:rPr>
          <w:sz w:val="28"/>
          <w:szCs w:val="28"/>
        </w:rPr>
        <w:t>кубитальных</w:t>
      </w:r>
      <w:proofErr w:type="spellEnd"/>
      <w:r w:rsidRPr="007C1AFA">
        <w:rPr>
          <w:sz w:val="28"/>
          <w:szCs w:val="28"/>
        </w:rPr>
        <w:t xml:space="preserve"> (для РХБ – подключичной вены) и </w:t>
      </w:r>
      <w:proofErr w:type="spellStart"/>
      <w:r w:rsidRPr="007C1AFA">
        <w:rPr>
          <w:sz w:val="28"/>
          <w:szCs w:val="28"/>
        </w:rPr>
        <w:t>инфузия</w:t>
      </w:r>
      <w:proofErr w:type="spellEnd"/>
      <w:r w:rsidRPr="007C1AFA">
        <w:rPr>
          <w:sz w:val="28"/>
          <w:szCs w:val="28"/>
        </w:rPr>
        <w:t xml:space="preserve">: </w:t>
      </w:r>
      <w:proofErr w:type="spellStart"/>
      <w:r>
        <w:rPr>
          <w:sz w:val="28"/>
          <w:szCs w:val="28"/>
        </w:rPr>
        <w:t>гидроксиэтилкрахмал</w:t>
      </w:r>
      <w:proofErr w:type="spellEnd"/>
      <w:r w:rsidRPr="007C1AFA">
        <w:rPr>
          <w:sz w:val="28"/>
          <w:szCs w:val="28"/>
        </w:rPr>
        <w:t xml:space="preserve"> 6% или10% р-р по 500–1000 мл или ХАЭС-</w:t>
      </w:r>
      <w:proofErr w:type="spellStart"/>
      <w:r w:rsidRPr="007C1AFA">
        <w:rPr>
          <w:sz w:val="28"/>
          <w:szCs w:val="28"/>
        </w:rPr>
        <w:t>стерил</w:t>
      </w:r>
      <w:proofErr w:type="spellEnd"/>
      <w:r w:rsidRPr="007C1AFA">
        <w:rPr>
          <w:sz w:val="28"/>
          <w:szCs w:val="28"/>
        </w:rPr>
        <w:t xml:space="preserve"> 6% или 10% р-р по 500–100 мл </w:t>
      </w:r>
      <w:proofErr w:type="gramStart"/>
      <w:r w:rsidRPr="007C1AFA">
        <w:rPr>
          <w:sz w:val="28"/>
          <w:szCs w:val="28"/>
        </w:rPr>
        <w:t>в</w:t>
      </w:r>
      <w:proofErr w:type="gramEnd"/>
      <w:r w:rsidRPr="007C1AFA">
        <w:rPr>
          <w:sz w:val="28"/>
          <w:szCs w:val="28"/>
        </w:rPr>
        <w:t xml:space="preserve">/в </w:t>
      </w:r>
      <w:proofErr w:type="spellStart"/>
      <w:r w:rsidRPr="007C1AFA">
        <w:rPr>
          <w:sz w:val="28"/>
          <w:szCs w:val="28"/>
        </w:rPr>
        <w:t>капельно</w:t>
      </w:r>
      <w:proofErr w:type="spellEnd"/>
      <w:r w:rsidRPr="007C1AFA">
        <w:rPr>
          <w:sz w:val="28"/>
          <w:szCs w:val="28"/>
        </w:rPr>
        <w:t xml:space="preserve"> (или </w:t>
      </w:r>
      <w:proofErr w:type="spellStart"/>
      <w:r w:rsidRPr="007C1AFA">
        <w:rPr>
          <w:sz w:val="28"/>
          <w:szCs w:val="28"/>
        </w:rPr>
        <w:t>струйно</w:t>
      </w:r>
      <w:proofErr w:type="spellEnd"/>
      <w:r w:rsidRPr="007C1AFA">
        <w:rPr>
          <w:sz w:val="28"/>
          <w:szCs w:val="28"/>
        </w:rPr>
        <w:t>) (С, 2-).</w:t>
      </w: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Что нельзя делать:</w:t>
      </w:r>
    </w:p>
    <w:p w:rsidR="001B1F66" w:rsidRPr="007C1AFA" w:rsidRDefault="001B1F66" w:rsidP="001B1F66">
      <w:pPr>
        <w:pStyle w:val="a4"/>
        <w:numPr>
          <w:ilvl w:val="0"/>
          <w:numId w:val="36"/>
        </w:numPr>
        <w:spacing w:line="360" w:lineRule="auto"/>
        <w:ind w:left="1134"/>
        <w:rPr>
          <w:sz w:val="28"/>
          <w:szCs w:val="28"/>
        </w:rPr>
      </w:pPr>
      <w:r w:rsidRPr="007C1AFA">
        <w:rPr>
          <w:sz w:val="28"/>
          <w:szCs w:val="28"/>
        </w:rPr>
        <w:t>При признаках шока не повышать САД&gt;100.</w:t>
      </w: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Дальнейшее ведение пациента (показания к доставке в стационар):</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Всех беременных до 22 недель с жалобами на боли в животе и/или кровянистыми выделениями из половых путей, необходимо госпитализировать в гинекологический</w:t>
      </w:r>
      <w:r>
        <w:rPr>
          <w:rFonts w:eastAsia="SimSun"/>
          <w:kern w:val="2"/>
          <w:sz w:val="28"/>
          <w:szCs w:val="28"/>
          <w:lang w:eastAsia="ar-SA"/>
        </w:rPr>
        <w:t xml:space="preserve"> </w:t>
      </w:r>
      <w:r w:rsidRPr="007C1AFA">
        <w:rPr>
          <w:rFonts w:eastAsia="SimSun"/>
          <w:kern w:val="2"/>
          <w:sz w:val="28"/>
          <w:szCs w:val="28"/>
          <w:lang w:eastAsia="ar-SA"/>
        </w:rPr>
        <w:t xml:space="preserve">стационар. </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При признаках шока известить через бюро госпитализации стационар</w:t>
      </w:r>
      <w:r>
        <w:rPr>
          <w:rFonts w:eastAsia="SimSun"/>
          <w:kern w:val="2"/>
          <w:sz w:val="28"/>
          <w:szCs w:val="28"/>
          <w:lang w:eastAsia="ar-SA"/>
        </w:rPr>
        <w:t>, куда планируется доставить пациентку</w:t>
      </w:r>
      <w:r w:rsidRPr="007C1AFA">
        <w:rPr>
          <w:rFonts w:eastAsia="SimSun"/>
          <w:kern w:val="2"/>
          <w:sz w:val="28"/>
          <w:szCs w:val="28"/>
          <w:lang w:eastAsia="ar-SA"/>
        </w:rPr>
        <w:t>.</w:t>
      </w:r>
    </w:p>
    <w:p w:rsidR="001B1F66" w:rsidRPr="007C1AFA" w:rsidRDefault="001B1F66" w:rsidP="001B1F66">
      <w:pPr>
        <w:pStyle w:val="a4"/>
        <w:numPr>
          <w:ilvl w:val="0"/>
          <w:numId w:val="34"/>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 xml:space="preserve">При отказе от госпитализации актив в </w:t>
      </w:r>
      <w:r>
        <w:rPr>
          <w:rFonts w:eastAsia="SimSun"/>
          <w:kern w:val="2"/>
          <w:sz w:val="28"/>
          <w:szCs w:val="28"/>
          <w:lang w:eastAsia="ar-SA"/>
        </w:rPr>
        <w:t>женскую консультацию</w:t>
      </w:r>
      <w:r w:rsidRPr="007C1AFA">
        <w:rPr>
          <w:rFonts w:eastAsia="SimSun"/>
          <w:kern w:val="2"/>
          <w:sz w:val="28"/>
          <w:szCs w:val="28"/>
          <w:lang w:eastAsia="ar-SA"/>
        </w:rPr>
        <w:t>.</w:t>
      </w:r>
    </w:p>
    <w:p w:rsidR="001B1F66" w:rsidRPr="007C1AFA" w:rsidRDefault="001B1F66" w:rsidP="001B1F66">
      <w:pPr>
        <w:spacing w:after="0" w:line="360" w:lineRule="auto"/>
        <w:rPr>
          <w:rFonts w:ascii="Times New Roman" w:hAnsi="Times New Roman" w:cs="Times New Roman"/>
          <w:b/>
          <w:sz w:val="28"/>
          <w:szCs w:val="28"/>
        </w:rPr>
      </w:pPr>
    </w:p>
    <w:p w:rsidR="001B1F66" w:rsidRPr="007C1AFA"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7C1AFA">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7C1AFA">
        <w:rPr>
          <w:rStyle w:val="1"/>
          <w:b/>
          <w:color w:val="000000"/>
          <w:sz w:val="28"/>
          <w:szCs w:val="28"/>
        </w:rPr>
        <w:t>СтОСМП</w:t>
      </w:r>
      <w:proofErr w:type="spellEnd"/>
      <w:r w:rsidRPr="007C1AFA">
        <w:rPr>
          <w:rStyle w:val="1"/>
          <w:b/>
          <w:color w:val="000000"/>
          <w:sz w:val="28"/>
          <w:szCs w:val="28"/>
        </w:rPr>
        <w:t>)</w:t>
      </w:r>
    </w:p>
    <w:p w:rsidR="001B1F66" w:rsidRPr="007C1AFA" w:rsidRDefault="001B1F66" w:rsidP="001B1F66">
      <w:pPr>
        <w:spacing w:after="0" w:line="360" w:lineRule="auto"/>
        <w:jc w:val="center"/>
        <w:rPr>
          <w:rFonts w:ascii="Times New Roman" w:hAnsi="Times New Roman" w:cs="Times New Roman"/>
          <w:b/>
          <w:sz w:val="28"/>
          <w:szCs w:val="28"/>
        </w:rPr>
      </w:pP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Диагностика:</w:t>
      </w:r>
    </w:p>
    <w:p w:rsidR="001B1F66" w:rsidRPr="007C1AFA" w:rsidRDefault="001B1F66" w:rsidP="001B1F66">
      <w:pPr>
        <w:pStyle w:val="10"/>
        <w:numPr>
          <w:ilvl w:val="0"/>
          <w:numId w:val="9"/>
        </w:numPr>
        <w:spacing w:after="0" w:line="360" w:lineRule="auto"/>
        <w:ind w:left="1134" w:hanging="283"/>
        <w:contextualSpacing/>
        <w:jc w:val="both"/>
        <w:rPr>
          <w:sz w:val="28"/>
          <w:szCs w:val="28"/>
        </w:rPr>
      </w:pPr>
      <w:r w:rsidRPr="007C1AFA">
        <w:rPr>
          <w:sz w:val="28"/>
          <w:szCs w:val="28"/>
        </w:rPr>
        <w:t xml:space="preserve">Оценить степень гемодинамических нарушений: при наличии геморрагического шока больная, минуя </w:t>
      </w:r>
      <w:proofErr w:type="spellStart"/>
      <w:r w:rsidRPr="007C1AFA">
        <w:rPr>
          <w:sz w:val="28"/>
          <w:szCs w:val="28"/>
        </w:rPr>
        <w:t>СтОСМП</w:t>
      </w:r>
      <w:proofErr w:type="spellEnd"/>
      <w:r w:rsidRPr="007C1AFA">
        <w:rPr>
          <w:sz w:val="28"/>
          <w:szCs w:val="28"/>
        </w:rPr>
        <w:t xml:space="preserve">, госпитализируется  в противошоковую палату, где проводятся противошоковые мероприятия параллельно с </w:t>
      </w:r>
      <w:proofErr w:type="gramStart"/>
      <w:r w:rsidRPr="007C1AFA">
        <w:rPr>
          <w:sz w:val="28"/>
          <w:szCs w:val="28"/>
        </w:rPr>
        <w:t>диагностическими</w:t>
      </w:r>
      <w:proofErr w:type="gramEnd"/>
      <w:r w:rsidRPr="007C1AFA">
        <w:rPr>
          <w:sz w:val="28"/>
          <w:szCs w:val="28"/>
        </w:rPr>
        <w:t xml:space="preserve"> и лечебными.</w:t>
      </w:r>
    </w:p>
    <w:p w:rsidR="001B1F66" w:rsidRPr="007C1AFA" w:rsidRDefault="001B1F66" w:rsidP="001B1F66">
      <w:pPr>
        <w:pStyle w:val="10"/>
        <w:numPr>
          <w:ilvl w:val="0"/>
          <w:numId w:val="9"/>
        </w:numPr>
        <w:spacing w:after="0" w:line="360" w:lineRule="auto"/>
        <w:ind w:left="1134" w:hanging="283"/>
        <w:contextualSpacing/>
        <w:jc w:val="both"/>
        <w:rPr>
          <w:sz w:val="28"/>
          <w:szCs w:val="28"/>
        </w:rPr>
      </w:pPr>
      <w:r w:rsidRPr="007C1AFA">
        <w:rPr>
          <w:sz w:val="28"/>
          <w:szCs w:val="28"/>
        </w:rPr>
        <w:t>Вызов специалиста (акушер-гинеколог).</w:t>
      </w:r>
    </w:p>
    <w:p w:rsidR="001B1F66" w:rsidRPr="007C1AFA" w:rsidRDefault="001B1F66" w:rsidP="001B1F66">
      <w:pPr>
        <w:pStyle w:val="10"/>
        <w:numPr>
          <w:ilvl w:val="0"/>
          <w:numId w:val="9"/>
        </w:numPr>
        <w:spacing w:after="0" w:line="360" w:lineRule="auto"/>
        <w:ind w:left="1134" w:hanging="283"/>
        <w:contextualSpacing/>
        <w:jc w:val="both"/>
        <w:rPr>
          <w:sz w:val="28"/>
          <w:szCs w:val="28"/>
        </w:rPr>
      </w:pPr>
      <w:r w:rsidRPr="007C1AFA">
        <w:rPr>
          <w:sz w:val="28"/>
          <w:szCs w:val="28"/>
        </w:rPr>
        <w:t>Забор мочи, крови на исследования (</w:t>
      </w:r>
      <w:r>
        <w:rPr>
          <w:sz w:val="28"/>
          <w:szCs w:val="28"/>
        </w:rPr>
        <w:t xml:space="preserve">клинический и биохимический анализ крови, </w:t>
      </w:r>
      <w:proofErr w:type="spellStart"/>
      <w:r>
        <w:rPr>
          <w:sz w:val="28"/>
          <w:szCs w:val="28"/>
        </w:rPr>
        <w:t>коагулограмма</w:t>
      </w:r>
      <w:proofErr w:type="spellEnd"/>
      <w:r>
        <w:rPr>
          <w:sz w:val="28"/>
          <w:szCs w:val="28"/>
        </w:rPr>
        <w:t>, общий анализ мочи, ХГЧ</w:t>
      </w:r>
      <w:r w:rsidRPr="007C1AFA">
        <w:rPr>
          <w:sz w:val="28"/>
          <w:szCs w:val="28"/>
        </w:rPr>
        <w:t>, а при шоке дополнительно кровь на группу и резус-фактор).</w:t>
      </w:r>
    </w:p>
    <w:p w:rsidR="001B1F66" w:rsidRPr="007C1AFA" w:rsidRDefault="001B1F66" w:rsidP="001B1F66">
      <w:pPr>
        <w:pStyle w:val="10"/>
        <w:numPr>
          <w:ilvl w:val="0"/>
          <w:numId w:val="9"/>
        </w:numPr>
        <w:spacing w:after="0" w:line="360" w:lineRule="auto"/>
        <w:ind w:left="1134" w:hanging="283"/>
        <w:contextualSpacing/>
        <w:jc w:val="both"/>
        <w:rPr>
          <w:sz w:val="28"/>
          <w:szCs w:val="28"/>
        </w:rPr>
      </w:pPr>
      <w:proofErr w:type="gramStart"/>
      <w:r w:rsidRPr="007C1AFA">
        <w:rPr>
          <w:sz w:val="28"/>
          <w:szCs w:val="28"/>
        </w:rPr>
        <w:lastRenderedPageBreak/>
        <w:t>УЗ-исследование</w:t>
      </w:r>
      <w:proofErr w:type="gramEnd"/>
      <w:r w:rsidRPr="007C1AFA">
        <w:rPr>
          <w:sz w:val="28"/>
          <w:szCs w:val="28"/>
        </w:rPr>
        <w:t xml:space="preserve"> органов малого таза и брюшной полости.</w:t>
      </w:r>
    </w:p>
    <w:p w:rsidR="001B1F66" w:rsidRPr="007C1AFA" w:rsidRDefault="001B1F66" w:rsidP="001B1F66">
      <w:pPr>
        <w:pStyle w:val="10"/>
        <w:numPr>
          <w:ilvl w:val="0"/>
          <w:numId w:val="9"/>
        </w:numPr>
        <w:spacing w:after="0" w:line="360" w:lineRule="auto"/>
        <w:ind w:left="1134" w:hanging="283"/>
        <w:contextualSpacing/>
        <w:jc w:val="both"/>
        <w:rPr>
          <w:sz w:val="28"/>
          <w:szCs w:val="28"/>
        </w:rPr>
      </w:pPr>
      <w:r w:rsidRPr="007C1AFA">
        <w:rPr>
          <w:sz w:val="28"/>
          <w:szCs w:val="28"/>
        </w:rPr>
        <w:t xml:space="preserve">Дальнейшие действия </w:t>
      </w:r>
      <w:proofErr w:type="gramStart"/>
      <w:r w:rsidRPr="007C1AFA">
        <w:rPr>
          <w:sz w:val="28"/>
          <w:szCs w:val="28"/>
        </w:rPr>
        <w:t>согласуются с дежурным акушером-гинекологом и определяются</w:t>
      </w:r>
      <w:proofErr w:type="gramEnd"/>
      <w:r w:rsidRPr="007C1AFA">
        <w:rPr>
          <w:sz w:val="28"/>
          <w:szCs w:val="28"/>
        </w:rPr>
        <w:t xml:space="preserve"> тяжестью состояния больной, предварительным диагнозом и планом ведения (госпитализация в гинекологическое отделение, подготовка больной к экстренной операции и подача в операционную).</w:t>
      </w: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Лечение:</w:t>
      </w:r>
    </w:p>
    <w:p w:rsidR="001B1F66" w:rsidRPr="007C1AFA" w:rsidRDefault="001B1F66" w:rsidP="001B1F66">
      <w:pPr>
        <w:pStyle w:val="a4"/>
        <w:numPr>
          <w:ilvl w:val="0"/>
          <w:numId w:val="37"/>
        </w:numPr>
        <w:spacing w:line="360" w:lineRule="auto"/>
        <w:ind w:left="1134"/>
        <w:rPr>
          <w:sz w:val="28"/>
          <w:szCs w:val="28"/>
        </w:rPr>
      </w:pPr>
      <w:r w:rsidRPr="007C1AFA">
        <w:rPr>
          <w:sz w:val="28"/>
          <w:szCs w:val="28"/>
        </w:rPr>
        <w:t>проводится только в условиях специализированного (гинекологического) отделения.</w:t>
      </w:r>
    </w:p>
    <w:p w:rsidR="001B1F66" w:rsidRPr="007C1AFA" w:rsidRDefault="001B1F66" w:rsidP="001B1F66">
      <w:pPr>
        <w:spacing w:after="0" w:line="360" w:lineRule="auto"/>
        <w:rPr>
          <w:rFonts w:ascii="Times New Roman" w:hAnsi="Times New Roman" w:cs="Times New Roman"/>
          <w:b/>
          <w:sz w:val="28"/>
          <w:szCs w:val="28"/>
        </w:rPr>
      </w:pPr>
      <w:r w:rsidRPr="007C1AFA">
        <w:rPr>
          <w:rFonts w:ascii="Times New Roman" w:hAnsi="Times New Roman" w:cs="Times New Roman"/>
          <w:b/>
          <w:sz w:val="28"/>
          <w:szCs w:val="28"/>
        </w:rPr>
        <w:t>Дальнейшее ведение пациента:</w:t>
      </w:r>
    </w:p>
    <w:p w:rsidR="001B1F66" w:rsidRPr="007C1AFA" w:rsidRDefault="001B1F66" w:rsidP="001B1F66">
      <w:pPr>
        <w:pStyle w:val="10"/>
        <w:numPr>
          <w:ilvl w:val="0"/>
          <w:numId w:val="9"/>
        </w:numPr>
        <w:spacing w:after="0" w:line="360" w:lineRule="auto"/>
        <w:ind w:left="1134" w:hanging="283"/>
        <w:contextualSpacing/>
        <w:jc w:val="both"/>
        <w:rPr>
          <w:sz w:val="28"/>
          <w:szCs w:val="28"/>
        </w:rPr>
      </w:pPr>
      <w:r w:rsidRPr="007C1AFA">
        <w:rPr>
          <w:sz w:val="28"/>
          <w:szCs w:val="28"/>
        </w:rPr>
        <w:t xml:space="preserve">При наличии геморрагического шока больная, минуя </w:t>
      </w:r>
      <w:proofErr w:type="spellStart"/>
      <w:r w:rsidRPr="007C1AFA">
        <w:rPr>
          <w:sz w:val="28"/>
          <w:szCs w:val="28"/>
        </w:rPr>
        <w:t>СтОСМП</w:t>
      </w:r>
      <w:proofErr w:type="spellEnd"/>
      <w:r w:rsidRPr="007C1AFA">
        <w:rPr>
          <w:sz w:val="28"/>
          <w:szCs w:val="28"/>
        </w:rPr>
        <w:t xml:space="preserve">, госпитализируется  в противошоковую палату, где проводятся противошоковые мероприятия параллельно с </w:t>
      </w:r>
      <w:proofErr w:type="gramStart"/>
      <w:r w:rsidRPr="007C1AFA">
        <w:rPr>
          <w:sz w:val="28"/>
          <w:szCs w:val="28"/>
        </w:rPr>
        <w:t>диагностическими</w:t>
      </w:r>
      <w:proofErr w:type="gramEnd"/>
      <w:r w:rsidRPr="007C1AFA">
        <w:rPr>
          <w:sz w:val="28"/>
          <w:szCs w:val="28"/>
        </w:rPr>
        <w:t xml:space="preserve"> и лечебными.</w:t>
      </w:r>
    </w:p>
    <w:p w:rsidR="001B1F66" w:rsidRPr="007C1AFA" w:rsidRDefault="001B1F66" w:rsidP="001B1F66">
      <w:pPr>
        <w:pStyle w:val="a4"/>
        <w:numPr>
          <w:ilvl w:val="0"/>
          <w:numId w:val="9"/>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 xml:space="preserve">Все </w:t>
      </w:r>
      <w:proofErr w:type="spellStart"/>
      <w:r w:rsidRPr="007C1AFA">
        <w:rPr>
          <w:rFonts w:eastAsia="SimSun"/>
          <w:kern w:val="2"/>
          <w:sz w:val="28"/>
          <w:szCs w:val="28"/>
          <w:lang w:eastAsia="ar-SA"/>
        </w:rPr>
        <w:t>беременныес</w:t>
      </w:r>
      <w:proofErr w:type="spellEnd"/>
      <w:r w:rsidRPr="007C1AFA">
        <w:rPr>
          <w:rFonts w:eastAsia="SimSun"/>
          <w:kern w:val="2"/>
          <w:sz w:val="28"/>
          <w:szCs w:val="28"/>
          <w:lang w:eastAsia="ar-SA"/>
        </w:rPr>
        <w:t xml:space="preserve"> угрозой прерывания беременности до 22 недель </w:t>
      </w:r>
      <w:proofErr w:type="spellStart"/>
      <w:r w:rsidRPr="007C1AFA">
        <w:rPr>
          <w:rFonts w:eastAsia="SimSun"/>
          <w:kern w:val="2"/>
          <w:sz w:val="28"/>
          <w:szCs w:val="28"/>
          <w:lang w:eastAsia="ar-SA"/>
        </w:rPr>
        <w:t>гестации</w:t>
      </w:r>
      <w:proofErr w:type="spellEnd"/>
      <w:r w:rsidRPr="007C1AFA">
        <w:rPr>
          <w:rFonts w:eastAsia="SimSun"/>
          <w:kern w:val="2"/>
          <w:sz w:val="28"/>
          <w:szCs w:val="28"/>
          <w:lang w:eastAsia="ar-SA"/>
        </w:rPr>
        <w:t xml:space="preserve"> госпитализируются в профильное (гинекологическое) отделение.</w:t>
      </w:r>
    </w:p>
    <w:p w:rsidR="001B1F66" w:rsidRPr="007C1AFA" w:rsidRDefault="001B1F66" w:rsidP="001B1F66">
      <w:pPr>
        <w:pStyle w:val="a4"/>
        <w:numPr>
          <w:ilvl w:val="0"/>
          <w:numId w:val="9"/>
        </w:numPr>
        <w:suppressAutoHyphens/>
        <w:spacing w:line="360" w:lineRule="auto"/>
        <w:jc w:val="both"/>
        <w:rPr>
          <w:rFonts w:eastAsia="SimSun"/>
          <w:kern w:val="2"/>
          <w:sz w:val="28"/>
          <w:szCs w:val="28"/>
          <w:lang w:eastAsia="ar-SA"/>
        </w:rPr>
      </w:pPr>
      <w:r w:rsidRPr="007C1AFA">
        <w:rPr>
          <w:rFonts w:eastAsia="SimSun"/>
          <w:kern w:val="2"/>
          <w:sz w:val="28"/>
          <w:szCs w:val="28"/>
          <w:lang w:eastAsia="ar-SA"/>
        </w:rPr>
        <w:t>При отказе от госпитализации</w:t>
      </w:r>
      <w:r>
        <w:rPr>
          <w:rFonts w:eastAsia="SimSun"/>
          <w:kern w:val="2"/>
          <w:sz w:val="28"/>
          <w:szCs w:val="28"/>
          <w:lang w:eastAsia="ar-SA"/>
        </w:rPr>
        <w:t xml:space="preserve"> -</w:t>
      </w:r>
      <w:r w:rsidRPr="007C1AFA">
        <w:rPr>
          <w:rFonts w:eastAsia="SimSun"/>
          <w:kern w:val="2"/>
          <w:sz w:val="28"/>
          <w:szCs w:val="28"/>
          <w:lang w:eastAsia="ar-SA"/>
        </w:rPr>
        <w:t xml:space="preserve"> актив в </w:t>
      </w:r>
      <w:r>
        <w:rPr>
          <w:rFonts w:eastAsia="SimSun"/>
          <w:kern w:val="2"/>
          <w:sz w:val="28"/>
          <w:szCs w:val="28"/>
          <w:lang w:eastAsia="ar-SA"/>
        </w:rPr>
        <w:t>женскую консультацию</w:t>
      </w:r>
      <w:r w:rsidRPr="007C1AFA">
        <w:rPr>
          <w:rFonts w:eastAsia="SimSun"/>
          <w:kern w:val="2"/>
          <w:sz w:val="28"/>
          <w:szCs w:val="28"/>
          <w:lang w:eastAsia="ar-SA"/>
        </w:rPr>
        <w:t>.</w:t>
      </w:r>
    </w:p>
    <w:p w:rsidR="001B1F66" w:rsidRDefault="001B1F66" w:rsidP="001B1F66">
      <w:pPr>
        <w:tabs>
          <w:tab w:val="num" w:pos="828"/>
        </w:tabs>
        <w:suppressAutoHyphens/>
        <w:spacing w:after="0" w:line="360" w:lineRule="auto"/>
        <w:ind w:firstLine="720"/>
        <w:jc w:val="both"/>
        <w:rPr>
          <w:rFonts w:ascii="Times New Roman" w:hAnsi="Times New Roman" w:cs="Times New Roman"/>
          <w:bCs/>
          <w:sz w:val="28"/>
          <w:szCs w:val="28"/>
        </w:rPr>
      </w:pPr>
    </w:p>
    <w:p w:rsidR="001B1F66" w:rsidRDefault="001B1F66" w:rsidP="001B1F66">
      <w:pPr>
        <w:tabs>
          <w:tab w:val="num" w:pos="828"/>
        </w:tabs>
        <w:suppressAutoHyphens/>
        <w:spacing w:after="0" w:line="360" w:lineRule="auto"/>
        <w:ind w:firstLine="720"/>
        <w:jc w:val="both"/>
        <w:rPr>
          <w:rFonts w:ascii="Times New Roman" w:hAnsi="Times New Roman" w:cs="Times New Roman"/>
          <w:bCs/>
          <w:sz w:val="28"/>
          <w:szCs w:val="28"/>
        </w:rPr>
      </w:pPr>
    </w:p>
    <w:p w:rsidR="001B1F66" w:rsidRPr="007D5208" w:rsidRDefault="001B1F66" w:rsidP="001B1F66">
      <w:pPr>
        <w:suppressAutoHyphens/>
        <w:spacing w:after="0" w:line="360" w:lineRule="auto"/>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w:t>
            </w:r>
            <w:r w:rsidRPr="007D5208">
              <w:rPr>
                <w:rFonts w:ascii="Times New Roman" w:hAnsi="Times New Roman" w:cs="Times New Roman"/>
                <w:sz w:val="28"/>
                <w:szCs w:val="28"/>
              </w:rPr>
              <w:lastRenderedPageBreak/>
              <w:t>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spacing w:after="0" w:line="360" w:lineRule="auto"/>
        <w:ind w:firstLine="567"/>
        <w:jc w:val="both"/>
        <w:rPr>
          <w:rStyle w:val="a7"/>
          <w:rFonts w:ascii="Times New Roman" w:hAnsi="Times New Roman"/>
          <w:b w:val="0"/>
          <w:sz w:val="28"/>
          <w:szCs w:val="28"/>
        </w:rPr>
      </w:pPr>
    </w:p>
    <w:p w:rsidR="001B1F66" w:rsidRPr="0088104A" w:rsidRDefault="001B1F66" w:rsidP="001B1F66">
      <w:pPr>
        <w:suppressAutoHyphens/>
        <w:spacing w:after="0" w:line="360" w:lineRule="auto"/>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w:t>
            </w:r>
            <w:r w:rsidRPr="007D5208">
              <w:rPr>
                <w:rFonts w:ascii="Times New Roman" w:hAnsi="Times New Roman" w:cs="Times New Roman"/>
                <w:sz w:val="28"/>
                <w:szCs w:val="28"/>
              </w:rPr>
              <w:lastRenderedPageBreak/>
              <w:t xml:space="preserve">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В</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360" w:lineRule="auto"/>
        <w:ind w:left="720" w:right="200"/>
        <w:jc w:val="left"/>
        <w:rPr>
          <w:rStyle w:val="722"/>
          <w:rFonts w:ascii="Times New Roman" w:hAnsi="Times New Roman" w:cs="Times New Roman"/>
          <w:color w:val="000000"/>
          <w:sz w:val="28"/>
          <w:szCs w:val="28"/>
        </w:rPr>
      </w:pPr>
    </w:p>
    <w:p w:rsidR="001B1F66" w:rsidRPr="007C1AFA" w:rsidRDefault="001B1F66" w:rsidP="001B1F66">
      <w:pPr>
        <w:tabs>
          <w:tab w:val="num" w:pos="828"/>
        </w:tabs>
        <w:suppressAutoHyphens/>
        <w:spacing w:after="0" w:line="360" w:lineRule="auto"/>
        <w:ind w:firstLine="720"/>
        <w:jc w:val="both"/>
        <w:rPr>
          <w:rFonts w:ascii="Times New Roman" w:hAnsi="Times New Roman" w:cs="Times New Roman"/>
          <w:bCs/>
          <w:sz w:val="28"/>
          <w:szCs w:val="28"/>
        </w:rPr>
      </w:pPr>
    </w:p>
    <w:p w:rsidR="001B1F66" w:rsidRPr="00F06F67" w:rsidRDefault="001B1F66" w:rsidP="001B1F66">
      <w:pPr>
        <w:spacing w:after="0" w:line="360" w:lineRule="auto"/>
        <w:jc w:val="center"/>
        <w:rPr>
          <w:rFonts w:ascii="Times New Roman" w:hAnsi="Times New Roman" w:cs="Times New Roman"/>
          <w:b/>
          <w:sz w:val="28"/>
          <w:szCs w:val="28"/>
        </w:rPr>
      </w:pPr>
      <w:r w:rsidRPr="00F06F67">
        <w:rPr>
          <w:rFonts w:ascii="Times New Roman" w:hAnsi="Times New Roman" w:cs="Times New Roman"/>
          <w:b/>
          <w:sz w:val="28"/>
          <w:szCs w:val="28"/>
        </w:rPr>
        <w:t xml:space="preserve">КЛИНИЧЕСКИЕ РЕКОМЕНДАЦИИ (ПРОТОКОЛЫ) ПО ОКАЗАНИЮ СКОРОЙ МЕДИЦИНСКОЙ ПОМОЩИ ПРИ ЭКТОПИЧЕСКОЙ БЕРЕМЕННОСТИ </w:t>
      </w:r>
    </w:p>
    <w:p w:rsidR="001B1F66" w:rsidRPr="005A40BF" w:rsidRDefault="001B1F66" w:rsidP="001B1F66">
      <w:pPr>
        <w:pStyle w:val="a3"/>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w:t>
      </w:r>
      <w:r w:rsidRPr="005A40BF">
        <w:rPr>
          <w:sz w:val="28"/>
          <w:szCs w:val="28"/>
        </w:rPr>
        <w:t>Петербургского научно-исследовательского института скорой помощи имени</w:t>
      </w:r>
      <w:proofErr w:type="gramEnd"/>
      <w:r w:rsidRPr="005A40BF">
        <w:rPr>
          <w:sz w:val="28"/>
          <w:szCs w:val="28"/>
        </w:rPr>
        <w:t xml:space="preserve"> И.И. </w:t>
      </w:r>
      <w:proofErr w:type="spellStart"/>
      <w:r w:rsidRPr="005A40BF">
        <w:rPr>
          <w:sz w:val="28"/>
          <w:szCs w:val="28"/>
        </w:rPr>
        <w:t>Джанелидзе</w:t>
      </w:r>
      <w:proofErr w:type="spellEnd"/>
      <w:r w:rsidRPr="005A40BF">
        <w:rPr>
          <w:caps/>
          <w:sz w:val="28"/>
          <w:szCs w:val="28"/>
        </w:rPr>
        <w:t xml:space="preserve">; </w:t>
      </w:r>
      <w:proofErr w:type="spellStart"/>
      <w:r w:rsidRPr="005A40BF">
        <w:rPr>
          <w:caps/>
          <w:sz w:val="28"/>
          <w:szCs w:val="28"/>
        </w:rPr>
        <w:t>Б.В.А</w:t>
      </w:r>
      <w:r w:rsidRPr="005A40BF">
        <w:rPr>
          <w:sz w:val="28"/>
          <w:szCs w:val="28"/>
        </w:rPr>
        <w:t>ракелян</w:t>
      </w:r>
      <w:proofErr w:type="spellEnd"/>
      <w:r w:rsidRPr="005A40BF">
        <w:rPr>
          <w:sz w:val="28"/>
          <w:szCs w:val="28"/>
        </w:rPr>
        <w:t>, заместитель главного врача по акушерско-гинекологической помощи СПб ГБУЗ «Александровская больница».</w:t>
      </w:r>
    </w:p>
    <w:p w:rsidR="001B1F66" w:rsidRPr="00F06F67" w:rsidRDefault="001B1F66" w:rsidP="001B1F66">
      <w:pPr>
        <w:pStyle w:val="a3"/>
        <w:suppressAutoHyphens/>
        <w:spacing w:before="0" w:beforeAutospacing="0" w:after="0" w:afterAutospacing="0" w:line="360" w:lineRule="auto"/>
        <w:rPr>
          <w:caps/>
          <w:sz w:val="28"/>
          <w:szCs w:val="28"/>
        </w:rPr>
      </w:pPr>
    </w:p>
    <w:p w:rsidR="001B1F66" w:rsidRPr="00F06F67" w:rsidRDefault="001B1F66" w:rsidP="001B1F66">
      <w:pPr>
        <w:pStyle w:val="a3"/>
        <w:suppressAutoHyphens/>
        <w:spacing w:before="0" w:beforeAutospacing="0" w:after="0" w:afterAutospacing="0" w:line="360" w:lineRule="auto"/>
        <w:rPr>
          <w:sz w:val="28"/>
          <w:szCs w:val="28"/>
        </w:rPr>
      </w:pPr>
      <w:r w:rsidRPr="00F06F67">
        <w:rPr>
          <w:b/>
          <w:caps/>
          <w:sz w:val="28"/>
          <w:szCs w:val="28"/>
        </w:rPr>
        <w:t xml:space="preserve">Определение: </w:t>
      </w:r>
      <w:r w:rsidRPr="00F06F67">
        <w:rPr>
          <w:sz w:val="28"/>
          <w:szCs w:val="28"/>
        </w:rPr>
        <w:t>эктопическая беременность (ЭБ)</w:t>
      </w:r>
      <w:r>
        <w:rPr>
          <w:sz w:val="28"/>
          <w:szCs w:val="28"/>
        </w:rPr>
        <w:t xml:space="preserve"> -</w:t>
      </w:r>
      <w:r w:rsidRPr="00F06F67">
        <w:rPr>
          <w:sz w:val="28"/>
          <w:szCs w:val="28"/>
        </w:rPr>
        <w:t xml:space="preserve"> развитие плодного яйца вне полости матки.</w:t>
      </w:r>
    </w:p>
    <w:p w:rsidR="001B1F66" w:rsidRPr="00F06F67" w:rsidRDefault="001B1F66" w:rsidP="001B1F66">
      <w:pPr>
        <w:spacing w:after="0" w:line="360" w:lineRule="auto"/>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B1F66" w:rsidRPr="00F06F67" w:rsidTr="00816897">
        <w:tc>
          <w:tcPr>
            <w:tcW w:w="2235" w:type="dxa"/>
          </w:tcPr>
          <w:p w:rsidR="001B1F66" w:rsidRPr="00F06F67" w:rsidRDefault="001B1F66" w:rsidP="00816897">
            <w:pPr>
              <w:pStyle w:val="a4"/>
              <w:tabs>
                <w:tab w:val="center" w:pos="4153"/>
                <w:tab w:val="right" w:pos="8306"/>
              </w:tabs>
              <w:suppressAutoHyphens/>
              <w:spacing w:line="360" w:lineRule="auto"/>
              <w:ind w:left="0"/>
              <w:jc w:val="center"/>
              <w:rPr>
                <w:sz w:val="28"/>
                <w:szCs w:val="28"/>
              </w:rPr>
            </w:pPr>
            <w:r w:rsidRPr="00F06F67">
              <w:rPr>
                <w:sz w:val="28"/>
                <w:szCs w:val="28"/>
              </w:rPr>
              <w:t>Код по МКБ-10</w:t>
            </w:r>
          </w:p>
        </w:tc>
        <w:tc>
          <w:tcPr>
            <w:tcW w:w="7796" w:type="dxa"/>
          </w:tcPr>
          <w:p w:rsidR="001B1F66" w:rsidRPr="00F06F67" w:rsidRDefault="001B1F66" w:rsidP="00816897">
            <w:pPr>
              <w:pStyle w:val="a4"/>
              <w:tabs>
                <w:tab w:val="center" w:pos="4153"/>
                <w:tab w:val="right" w:pos="8306"/>
              </w:tabs>
              <w:suppressAutoHyphens/>
              <w:spacing w:line="360" w:lineRule="auto"/>
              <w:ind w:left="0"/>
              <w:rPr>
                <w:sz w:val="28"/>
                <w:szCs w:val="28"/>
              </w:rPr>
            </w:pPr>
            <w:r w:rsidRPr="00F06F67">
              <w:rPr>
                <w:sz w:val="28"/>
                <w:szCs w:val="28"/>
              </w:rPr>
              <w:t>Нозологическая форма</w:t>
            </w:r>
          </w:p>
        </w:tc>
      </w:tr>
      <w:tr w:rsidR="001B1F66" w:rsidRPr="00F06F67" w:rsidTr="00816897">
        <w:trPr>
          <w:trHeight w:val="203"/>
        </w:trPr>
        <w:tc>
          <w:tcPr>
            <w:tcW w:w="2235" w:type="dxa"/>
            <w:vAlign w:val="bottom"/>
          </w:tcPr>
          <w:p w:rsidR="001B1F66" w:rsidRPr="00F06F67" w:rsidRDefault="001B1F66" w:rsidP="00816897">
            <w:pPr>
              <w:spacing w:after="0" w:line="360" w:lineRule="auto"/>
              <w:rPr>
                <w:rFonts w:ascii="Times New Roman" w:eastAsia="Times New Roman" w:hAnsi="Times New Roman" w:cs="Times New Roman"/>
                <w:bCs/>
                <w:sz w:val="28"/>
                <w:szCs w:val="28"/>
                <w:lang w:eastAsia="ru-RU"/>
              </w:rPr>
            </w:pPr>
            <w:r w:rsidRPr="00F06F67">
              <w:rPr>
                <w:rFonts w:ascii="Times New Roman" w:eastAsia="Times New Roman" w:hAnsi="Times New Roman" w:cs="Times New Roman"/>
                <w:bCs/>
                <w:sz w:val="28"/>
                <w:szCs w:val="28"/>
                <w:lang w:eastAsia="ru-RU"/>
              </w:rPr>
              <w:lastRenderedPageBreak/>
              <w:t>O00.0</w:t>
            </w:r>
          </w:p>
        </w:tc>
        <w:tc>
          <w:tcPr>
            <w:tcW w:w="7796" w:type="dxa"/>
            <w:vAlign w:val="bottom"/>
          </w:tcPr>
          <w:p w:rsidR="001B1F66" w:rsidRPr="00F06F67" w:rsidRDefault="001B1F66" w:rsidP="00816897">
            <w:pPr>
              <w:spacing w:after="0" w:line="360" w:lineRule="auto"/>
              <w:rPr>
                <w:rFonts w:ascii="Times New Roman" w:eastAsia="Times New Roman" w:hAnsi="Times New Roman" w:cs="Times New Roman"/>
                <w:sz w:val="28"/>
                <w:szCs w:val="28"/>
                <w:lang w:eastAsia="ru-RU"/>
              </w:rPr>
            </w:pPr>
            <w:r w:rsidRPr="00F06F67">
              <w:rPr>
                <w:rFonts w:ascii="Times New Roman" w:eastAsia="Times New Roman" w:hAnsi="Times New Roman" w:cs="Times New Roman"/>
                <w:sz w:val="28"/>
                <w:szCs w:val="28"/>
                <w:lang w:eastAsia="ru-RU"/>
              </w:rPr>
              <w:t>Абдоминальная (брюшная) беременность</w:t>
            </w:r>
          </w:p>
        </w:tc>
      </w:tr>
      <w:tr w:rsidR="001B1F66" w:rsidRPr="00F06F67" w:rsidTr="00816897">
        <w:tc>
          <w:tcPr>
            <w:tcW w:w="2235" w:type="dxa"/>
            <w:vAlign w:val="bottom"/>
          </w:tcPr>
          <w:p w:rsidR="001B1F66" w:rsidRPr="00F06F67" w:rsidRDefault="001B1F66" w:rsidP="00816897">
            <w:pPr>
              <w:spacing w:after="0" w:line="360" w:lineRule="auto"/>
              <w:rPr>
                <w:rFonts w:ascii="Times New Roman" w:eastAsia="Times New Roman" w:hAnsi="Times New Roman" w:cs="Times New Roman"/>
                <w:bCs/>
                <w:sz w:val="28"/>
                <w:szCs w:val="28"/>
                <w:lang w:eastAsia="ru-RU"/>
              </w:rPr>
            </w:pPr>
            <w:r w:rsidRPr="00F06F67">
              <w:rPr>
                <w:rFonts w:ascii="Times New Roman" w:eastAsia="Times New Roman" w:hAnsi="Times New Roman" w:cs="Times New Roman"/>
                <w:bCs/>
                <w:sz w:val="28"/>
                <w:szCs w:val="28"/>
                <w:lang w:eastAsia="ru-RU"/>
              </w:rPr>
              <w:t>O00.1</w:t>
            </w:r>
          </w:p>
        </w:tc>
        <w:tc>
          <w:tcPr>
            <w:tcW w:w="7796" w:type="dxa"/>
            <w:vAlign w:val="bottom"/>
          </w:tcPr>
          <w:p w:rsidR="001B1F66" w:rsidRPr="00F06F67" w:rsidRDefault="001B1F66" w:rsidP="00816897">
            <w:pPr>
              <w:spacing w:after="0" w:line="360" w:lineRule="auto"/>
              <w:rPr>
                <w:rFonts w:ascii="Times New Roman" w:eastAsia="Times New Roman" w:hAnsi="Times New Roman" w:cs="Times New Roman"/>
                <w:sz w:val="28"/>
                <w:szCs w:val="28"/>
                <w:lang w:eastAsia="ru-RU"/>
              </w:rPr>
            </w:pPr>
            <w:r w:rsidRPr="00F06F67">
              <w:rPr>
                <w:rFonts w:ascii="Times New Roman" w:eastAsia="Times New Roman" w:hAnsi="Times New Roman" w:cs="Times New Roman"/>
                <w:sz w:val="28"/>
                <w:szCs w:val="28"/>
                <w:lang w:eastAsia="ru-RU"/>
              </w:rPr>
              <w:t>Трубная беременность</w:t>
            </w:r>
          </w:p>
        </w:tc>
      </w:tr>
      <w:tr w:rsidR="001B1F66" w:rsidRPr="00F06F67" w:rsidTr="00816897">
        <w:tc>
          <w:tcPr>
            <w:tcW w:w="2235" w:type="dxa"/>
            <w:vAlign w:val="bottom"/>
          </w:tcPr>
          <w:p w:rsidR="001B1F66" w:rsidRPr="00F06F67" w:rsidRDefault="001B1F66" w:rsidP="00816897">
            <w:pPr>
              <w:spacing w:after="0" w:line="360" w:lineRule="auto"/>
              <w:rPr>
                <w:rFonts w:ascii="Times New Roman" w:eastAsia="Times New Roman" w:hAnsi="Times New Roman" w:cs="Times New Roman"/>
                <w:bCs/>
                <w:sz w:val="28"/>
                <w:szCs w:val="28"/>
                <w:lang w:eastAsia="ru-RU"/>
              </w:rPr>
            </w:pPr>
            <w:r w:rsidRPr="00F06F67">
              <w:rPr>
                <w:rFonts w:ascii="Times New Roman" w:eastAsia="Times New Roman" w:hAnsi="Times New Roman" w:cs="Times New Roman"/>
                <w:bCs/>
                <w:sz w:val="28"/>
                <w:szCs w:val="28"/>
                <w:lang w:eastAsia="ru-RU"/>
              </w:rPr>
              <w:t>O00.2</w:t>
            </w:r>
          </w:p>
        </w:tc>
        <w:tc>
          <w:tcPr>
            <w:tcW w:w="7796" w:type="dxa"/>
            <w:vAlign w:val="bottom"/>
          </w:tcPr>
          <w:p w:rsidR="001B1F66" w:rsidRPr="00F06F67" w:rsidRDefault="001B1F66" w:rsidP="00816897">
            <w:pPr>
              <w:spacing w:after="0" w:line="360" w:lineRule="auto"/>
              <w:rPr>
                <w:rFonts w:ascii="Times New Roman" w:eastAsia="Times New Roman" w:hAnsi="Times New Roman" w:cs="Times New Roman"/>
                <w:sz w:val="28"/>
                <w:szCs w:val="28"/>
                <w:lang w:eastAsia="ru-RU"/>
              </w:rPr>
            </w:pPr>
            <w:r w:rsidRPr="00F06F67">
              <w:rPr>
                <w:rFonts w:ascii="Times New Roman" w:eastAsia="Times New Roman" w:hAnsi="Times New Roman" w:cs="Times New Roman"/>
                <w:sz w:val="28"/>
                <w:szCs w:val="28"/>
                <w:lang w:eastAsia="ru-RU"/>
              </w:rPr>
              <w:t>Яичниковая беременность</w:t>
            </w:r>
          </w:p>
        </w:tc>
      </w:tr>
      <w:tr w:rsidR="001B1F66" w:rsidRPr="00F06F67" w:rsidTr="00816897">
        <w:tc>
          <w:tcPr>
            <w:tcW w:w="2235" w:type="dxa"/>
            <w:vAlign w:val="bottom"/>
          </w:tcPr>
          <w:p w:rsidR="001B1F66" w:rsidRPr="00F06F67" w:rsidRDefault="001B1F66" w:rsidP="00816897">
            <w:pPr>
              <w:spacing w:after="0" w:line="360" w:lineRule="auto"/>
              <w:rPr>
                <w:rFonts w:ascii="Times New Roman" w:eastAsia="Times New Roman" w:hAnsi="Times New Roman" w:cs="Times New Roman"/>
                <w:bCs/>
                <w:sz w:val="28"/>
                <w:szCs w:val="28"/>
                <w:lang w:eastAsia="ru-RU"/>
              </w:rPr>
            </w:pPr>
            <w:r w:rsidRPr="00F06F67">
              <w:rPr>
                <w:rFonts w:ascii="Times New Roman" w:eastAsia="Times New Roman" w:hAnsi="Times New Roman" w:cs="Times New Roman"/>
                <w:bCs/>
                <w:sz w:val="28"/>
                <w:szCs w:val="28"/>
                <w:lang w:eastAsia="ru-RU"/>
              </w:rPr>
              <w:t>O00.8</w:t>
            </w:r>
          </w:p>
        </w:tc>
        <w:tc>
          <w:tcPr>
            <w:tcW w:w="7796" w:type="dxa"/>
            <w:vAlign w:val="bottom"/>
          </w:tcPr>
          <w:p w:rsidR="001B1F66" w:rsidRPr="00F06F67" w:rsidRDefault="001B1F66" w:rsidP="00816897">
            <w:pPr>
              <w:pStyle w:val="ConsPlusNonformat"/>
              <w:widowControl/>
              <w:spacing w:line="360" w:lineRule="auto"/>
              <w:rPr>
                <w:rFonts w:ascii="Times New Roman" w:hAnsi="Times New Roman" w:cs="Times New Roman"/>
                <w:sz w:val="28"/>
                <w:szCs w:val="28"/>
              </w:rPr>
            </w:pPr>
            <w:r w:rsidRPr="00F06F67">
              <w:rPr>
                <w:rFonts w:ascii="Times New Roman" w:hAnsi="Times New Roman" w:cs="Times New Roman"/>
                <w:sz w:val="28"/>
                <w:szCs w:val="28"/>
              </w:rPr>
              <w:t>Другие формы внематочной беременности</w:t>
            </w:r>
          </w:p>
        </w:tc>
      </w:tr>
    </w:tbl>
    <w:p w:rsidR="001B1F66" w:rsidRPr="00F06F67" w:rsidRDefault="001B1F66" w:rsidP="001B1F66">
      <w:pPr>
        <w:spacing w:after="0" w:line="360" w:lineRule="auto"/>
        <w:rPr>
          <w:rFonts w:ascii="Times New Roman" w:hAnsi="Times New Roman" w:cs="Times New Roman"/>
          <w:b/>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КЛАССИФИКАЦИЯ:</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Абдоминальная (брюшная) беременность – а) первичная, б) вторичная.</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 xml:space="preserve">Трубная беременность – а) </w:t>
      </w:r>
      <w:proofErr w:type="spellStart"/>
      <w:r w:rsidRPr="00F06F67">
        <w:rPr>
          <w:bCs/>
          <w:sz w:val="28"/>
          <w:szCs w:val="28"/>
        </w:rPr>
        <w:t>ампулярная</w:t>
      </w:r>
      <w:proofErr w:type="spellEnd"/>
      <w:r w:rsidRPr="00F06F67">
        <w:rPr>
          <w:bCs/>
          <w:sz w:val="28"/>
          <w:szCs w:val="28"/>
        </w:rPr>
        <w:t xml:space="preserve">, б) интерстициальная, в) </w:t>
      </w:r>
      <w:proofErr w:type="spellStart"/>
      <w:r w:rsidRPr="00F06F67">
        <w:rPr>
          <w:bCs/>
          <w:sz w:val="28"/>
          <w:szCs w:val="28"/>
        </w:rPr>
        <w:t>истмическая</w:t>
      </w:r>
      <w:proofErr w:type="spellEnd"/>
      <w:r w:rsidRPr="00F06F67">
        <w:rPr>
          <w:bCs/>
          <w:sz w:val="28"/>
          <w:szCs w:val="28"/>
        </w:rPr>
        <w:t xml:space="preserve">, г) </w:t>
      </w:r>
      <w:proofErr w:type="spellStart"/>
      <w:r w:rsidRPr="00F06F67">
        <w:rPr>
          <w:bCs/>
          <w:sz w:val="28"/>
          <w:szCs w:val="28"/>
        </w:rPr>
        <w:t>фимбриальная</w:t>
      </w:r>
      <w:proofErr w:type="spellEnd"/>
      <w:r w:rsidRPr="00F06F67">
        <w:rPr>
          <w:bCs/>
          <w:sz w:val="28"/>
          <w:szCs w:val="28"/>
        </w:rPr>
        <w:t>.</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Яичниковая беременность.</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Шеечная беременность.</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В рудиментарном роге матки.</w:t>
      </w:r>
    </w:p>
    <w:p w:rsidR="001B1F66" w:rsidRPr="00F06F67" w:rsidRDefault="001B1F66" w:rsidP="001B1F66">
      <w:pPr>
        <w:pStyle w:val="a4"/>
        <w:numPr>
          <w:ilvl w:val="0"/>
          <w:numId w:val="1"/>
        </w:numPr>
        <w:spacing w:line="360" w:lineRule="auto"/>
        <w:jc w:val="both"/>
        <w:rPr>
          <w:bCs/>
          <w:sz w:val="28"/>
          <w:szCs w:val="28"/>
        </w:rPr>
      </w:pPr>
      <w:proofErr w:type="spellStart"/>
      <w:r w:rsidRPr="00F06F67">
        <w:rPr>
          <w:bCs/>
          <w:sz w:val="28"/>
          <w:szCs w:val="28"/>
        </w:rPr>
        <w:t>Внутрисвязочная</w:t>
      </w:r>
      <w:proofErr w:type="spellEnd"/>
      <w:r w:rsidRPr="00F06F67">
        <w:rPr>
          <w:bCs/>
          <w:sz w:val="28"/>
          <w:szCs w:val="28"/>
        </w:rPr>
        <w:t>.</w:t>
      </w:r>
    </w:p>
    <w:p w:rsidR="001B1F66" w:rsidRPr="00F06F67" w:rsidRDefault="001B1F66" w:rsidP="001B1F66">
      <w:pPr>
        <w:pStyle w:val="a4"/>
        <w:numPr>
          <w:ilvl w:val="0"/>
          <w:numId w:val="1"/>
        </w:numPr>
        <w:spacing w:line="360" w:lineRule="auto"/>
        <w:jc w:val="both"/>
        <w:rPr>
          <w:bCs/>
          <w:sz w:val="28"/>
          <w:szCs w:val="28"/>
        </w:rPr>
      </w:pPr>
      <w:r w:rsidRPr="00F06F67">
        <w:rPr>
          <w:bCs/>
          <w:sz w:val="28"/>
          <w:szCs w:val="28"/>
        </w:rPr>
        <w:t>Комбинированная.</w:t>
      </w:r>
    </w:p>
    <w:p w:rsidR="001B1F66" w:rsidRPr="00F06F67" w:rsidRDefault="001B1F66" w:rsidP="001B1F66">
      <w:pPr>
        <w:spacing w:after="0" w:line="360" w:lineRule="auto"/>
        <w:jc w:val="both"/>
        <w:rPr>
          <w:rFonts w:ascii="Times New Roman" w:hAnsi="Times New Roman" w:cs="Times New Roman"/>
          <w:bCs/>
          <w:sz w:val="28"/>
          <w:szCs w:val="28"/>
        </w:rPr>
      </w:pPr>
      <w:r w:rsidRPr="00F06F67">
        <w:rPr>
          <w:rFonts w:ascii="Times New Roman" w:hAnsi="Times New Roman" w:cs="Times New Roman"/>
          <w:bCs/>
          <w:sz w:val="28"/>
          <w:szCs w:val="28"/>
        </w:rPr>
        <w:t xml:space="preserve">На </w:t>
      </w:r>
      <w:proofErr w:type="spellStart"/>
      <w:r w:rsidRPr="00F06F67">
        <w:rPr>
          <w:rFonts w:ascii="Times New Roman" w:hAnsi="Times New Roman" w:cs="Times New Roman"/>
          <w:bCs/>
          <w:sz w:val="28"/>
          <w:szCs w:val="28"/>
        </w:rPr>
        <w:t>догоспитальном</w:t>
      </w:r>
      <w:proofErr w:type="spellEnd"/>
      <w:r w:rsidRPr="00F06F67">
        <w:rPr>
          <w:rFonts w:ascii="Times New Roman" w:hAnsi="Times New Roman" w:cs="Times New Roman"/>
          <w:bCs/>
          <w:sz w:val="28"/>
          <w:szCs w:val="28"/>
        </w:rPr>
        <w:t xml:space="preserve"> этапе целесообразно классифицировать по клиническому течению:</w:t>
      </w:r>
    </w:p>
    <w:p w:rsidR="001B1F66" w:rsidRPr="00F06F67" w:rsidRDefault="001B1F66" w:rsidP="001B1F66">
      <w:pPr>
        <w:pStyle w:val="a4"/>
        <w:numPr>
          <w:ilvl w:val="0"/>
          <w:numId w:val="38"/>
        </w:numPr>
        <w:spacing w:line="360" w:lineRule="auto"/>
        <w:ind w:left="1134" w:hanging="425"/>
        <w:jc w:val="both"/>
        <w:rPr>
          <w:bCs/>
          <w:sz w:val="28"/>
          <w:szCs w:val="28"/>
        </w:rPr>
      </w:pPr>
      <w:proofErr w:type="gramStart"/>
      <w:r w:rsidRPr="00F06F67">
        <w:rPr>
          <w:bCs/>
          <w:sz w:val="28"/>
          <w:szCs w:val="28"/>
        </w:rPr>
        <w:t>Прогрессирующая</w:t>
      </w:r>
      <w:proofErr w:type="gramEnd"/>
      <w:r w:rsidRPr="00F06F67">
        <w:rPr>
          <w:bCs/>
          <w:sz w:val="28"/>
          <w:szCs w:val="28"/>
        </w:rPr>
        <w:t xml:space="preserve"> ЭБ.</w:t>
      </w:r>
    </w:p>
    <w:p w:rsidR="001B1F66" w:rsidRPr="00F06F67" w:rsidRDefault="001B1F66" w:rsidP="001B1F66">
      <w:pPr>
        <w:pStyle w:val="a4"/>
        <w:numPr>
          <w:ilvl w:val="0"/>
          <w:numId w:val="38"/>
        </w:numPr>
        <w:spacing w:line="360" w:lineRule="auto"/>
        <w:ind w:left="1134" w:hanging="425"/>
        <w:jc w:val="both"/>
        <w:rPr>
          <w:bCs/>
          <w:sz w:val="28"/>
          <w:szCs w:val="28"/>
        </w:rPr>
      </w:pPr>
      <w:proofErr w:type="gramStart"/>
      <w:r w:rsidRPr="00F06F67">
        <w:rPr>
          <w:bCs/>
          <w:sz w:val="28"/>
          <w:szCs w:val="28"/>
        </w:rPr>
        <w:t>Нарушенная</w:t>
      </w:r>
      <w:proofErr w:type="gramEnd"/>
      <w:r w:rsidRPr="00F06F67">
        <w:rPr>
          <w:bCs/>
          <w:sz w:val="28"/>
          <w:szCs w:val="28"/>
        </w:rPr>
        <w:t xml:space="preserve"> ЭБ.</w:t>
      </w:r>
    </w:p>
    <w:p w:rsidR="001B1F66" w:rsidRPr="00F06F67" w:rsidRDefault="001B1F66" w:rsidP="001B1F66">
      <w:pPr>
        <w:suppressAutoHyphens/>
        <w:spacing w:after="0" w:line="360" w:lineRule="auto"/>
        <w:jc w:val="center"/>
        <w:rPr>
          <w:rFonts w:ascii="Times New Roman" w:hAnsi="Times New Roman" w:cs="Times New Roman"/>
          <w:b/>
          <w:bCs/>
          <w:sz w:val="28"/>
          <w:szCs w:val="28"/>
        </w:rPr>
      </w:pPr>
      <w:r w:rsidRPr="00F06F67">
        <w:rPr>
          <w:rFonts w:ascii="Times New Roman" w:hAnsi="Times New Roman" w:cs="Times New Roman"/>
          <w:b/>
          <w:bCs/>
          <w:sz w:val="28"/>
          <w:szCs w:val="28"/>
        </w:rPr>
        <w:t>ОКАЗАНИЕ СКОРОЙ МЕДИЦИНСКОЙ ПОМОЩИ</w:t>
      </w:r>
    </w:p>
    <w:p w:rsidR="001B1F66" w:rsidRPr="00F06F67" w:rsidRDefault="001B1F66" w:rsidP="001B1F66">
      <w:pPr>
        <w:suppressAutoHyphens/>
        <w:spacing w:after="0" w:line="360" w:lineRule="auto"/>
        <w:jc w:val="center"/>
        <w:rPr>
          <w:rFonts w:ascii="Times New Roman" w:hAnsi="Times New Roman" w:cs="Times New Roman"/>
          <w:b/>
          <w:bCs/>
          <w:sz w:val="28"/>
          <w:szCs w:val="28"/>
        </w:rPr>
      </w:pPr>
      <w:r w:rsidRPr="00F06F67">
        <w:rPr>
          <w:rFonts w:ascii="Times New Roman" w:hAnsi="Times New Roman" w:cs="Times New Roman"/>
          <w:b/>
          <w:bCs/>
          <w:sz w:val="28"/>
          <w:szCs w:val="28"/>
        </w:rPr>
        <w:t>НА ДОГОСПИТАЛЬНОМ ЭТАПЕ</w:t>
      </w:r>
    </w:p>
    <w:p w:rsidR="001B1F66" w:rsidRPr="00F06F67" w:rsidRDefault="001B1F66" w:rsidP="001B1F66">
      <w:pPr>
        <w:spacing w:after="0" w:line="360" w:lineRule="auto"/>
        <w:rPr>
          <w:rFonts w:ascii="Times New Roman" w:hAnsi="Times New Roman" w:cs="Times New Roman"/>
          <w:b/>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Диагностика:</w:t>
      </w:r>
    </w:p>
    <w:p w:rsidR="001B1F66" w:rsidRPr="00F06F67" w:rsidRDefault="001B1F66" w:rsidP="001B1F66">
      <w:pPr>
        <w:spacing w:after="0" w:line="360" w:lineRule="auto"/>
        <w:jc w:val="both"/>
        <w:rPr>
          <w:rStyle w:val="submenu-table"/>
          <w:rFonts w:ascii="Times New Roman" w:hAnsi="Times New Roman" w:cs="Times New Roman"/>
          <w:sz w:val="28"/>
          <w:szCs w:val="28"/>
        </w:rPr>
      </w:pPr>
      <w:r w:rsidRPr="00F06F67">
        <w:rPr>
          <w:rStyle w:val="submenu-table"/>
          <w:rFonts w:ascii="Times New Roman" w:hAnsi="Times New Roman" w:cs="Times New Roman"/>
          <w:sz w:val="28"/>
          <w:szCs w:val="28"/>
        </w:rPr>
        <w:t xml:space="preserve">1. </w:t>
      </w:r>
      <w:proofErr w:type="gramStart"/>
      <w:r w:rsidRPr="00F06F67">
        <w:rPr>
          <w:rStyle w:val="submenu-table"/>
          <w:rFonts w:ascii="Times New Roman" w:hAnsi="Times New Roman" w:cs="Times New Roman"/>
          <w:sz w:val="28"/>
          <w:szCs w:val="28"/>
        </w:rPr>
        <w:t>Прогрессирующая</w:t>
      </w:r>
      <w:proofErr w:type="gramEnd"/>
      <w:r w:rsidRPr="00F06F67">
        <w:rPr>
          <w:rStyle w:val="submenu-table"/>
          <w:rFonts w:ascii="Times New Roman" w:hAnsi="Times New Roman" w:cs="Times New Roman"/>
          <w:sz w:val="28"/>
          <w:szCs w:val="28"/>
        </w:rPr>
        <w:t xml:space="preserve"> ЭБ:</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 xml:space="preserve">Нарушение менструальной функции (часто – задержка  и нетипичный характер последней менструации), другие вероятные признаки беременности: </w:t>
      </w:r>
      <w:proofErr w:type="spellStart"/>
      <w:r w:rsidRPr="00F06F67">
        <w:rPr>
          <w:sz w:val="28"/>
          <w:szCs w:val="28"/>
        </w:rPr>
        <w:t>нагрубание</w:t>
      </w:r>
      <w:proofErr w:type="spellEnd"/>
      <w:r w:rsidRPr="00F06F67">
        <w:rPr>
          <w:sz w:val="28"/>
          <w:szCs w:val="28"/>
        </w:rPr>
        <w:t xml:space="preserve"> молочных </w:t>
      </w:r>
      <w:proofErr w:type="spellStart"/>
      <w:r w:rsidRPr="00F06F67">
        <w:rPr>
          <w:sz w:val="28"/>
          <w:szCs w:val="28"/>
        </w:rPr>
        <w:t>желез</w:t>
      </w:r>
      <w:proofErr w:type="spellEnd"/>
      <w:r w:rsidRPr="00F06F67">
        <w:rPr>
          <w:sz w:val="28"/>
          <w:szCs w:val="28"/>
        </w:rPr>
        <w:t>; тошнота, вкусовые изменения.</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 xml:space="preserve">Незначительные тянущие боли без </w:t>
      </w:r>
      <w:proofErr w:type="spellStart"/>
      <w:r w:rsidRPr="00F06F67">
        <w:rPr>
          <w:rStyle w:val="submenu-table"/>
          <w:sz w:val="28"/>
          <w:szCs w:val="28"/>
        </w:rPr>
        <w:t>четкой</w:t>
      </w:r>
      <w:proofErr w:type="spellEnd"/>
      <w:r w:rsidRPr="00F06F67">
        <w:rPr>
          <w:rStyle w:val="submenu-table"/>
          <w:sz w:val="28"/>
          <w:szCs w:val="28"/>
        </w:rPr>
        <w:t xml:space="preserve"> локализации, чаще </w:t>
      </w:r>
      <w:proofErr w:type="spellStart"/>
      <w:r w:rsidRPr="00F06F67">
        <w:rPr>
          <w:rStyle w:val="submenu-table"/>
          <w:sz w:val="28"/>
          <w:szCs w:val="28"/>
        </w:rPr>
        <w:t>унилатеральные</w:t>
      </w:r>
      <w:proofErr w:type="spellEnd"/>
      <w:r w:rsidRPr="00F06F67">
        <w:rPr>
          <w:rStyle w:val="submenu-table"/>
          <w:sz w:val="28"/>
          <w:szCs w:val="28"/>
        </w:rPr>
        <w:t>.</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lastRenderedPageBreak/>
        <w:t>Тест на беременность положительный, уровень ХГЧ несколько ниже, чем при маточной беременности этого срока.</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 xml:space="preserve">При влагалищном исследовании (только для </w:t>
      </w:r>
      <w:r>
        <w:rPr>
          <w:sz w:val="28"/>
          <w:szCs w:val="28"/>
        </w:rPr>
        <w:t>специализированной бригады скорой медицинской помощи</w:t>
      </w:r>
      <w:r w:rsidRPr="00F06F67">
        <w:rPr>
          <w:rStyle w:val="submenu-table"/>
          <w:sz w:val="28"/>
          <w:szCs w:val="28"/>
        </w:rPr>
        <w:t xml:space="preserve">) – незначительное размягчение матки и </w:t>
      </w:r>
      <w:proofErr w:type="spellStart"/>
      <w:r w:rsidRPr="00F06F67">
        <w:rPr>
          <w:rStyle w:val="submenu-table"/>
          <w:sz w:val="28"/>
          <w:szCs w:val="28"/>
        </w:rPr>
        <w:t>ее</w:t>
      </w:r>
      <w:proofErr w:type="spellEnd"/>
      <w:r w:rsidRPr="00F06F67">
        <w:rPr>
          <w:rStyle w:val="submenu-table"/>
          <w:sz w:val="28"/>
          <w:szCs w:val="28"/>
        </w:rPr>
        <w:t xml:space="preserve"> перешейка.</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 xml:space="preserve">Отсутствие ранних признаков маточной беременности (симптомы </w:t>
      </w:r>
      <w:proofErr w:type="spellStart"/>
      <w:r w:rsidRPr="00F06F67">
        <w:rPr>
          <w:rStyle w:val="submenu-table"/>
          <w:sz w:val="28"/>
          <w:szCs w:val="28"/>
        </w:rPr>
        <w:t>Пискачека</w:t>
      </w:r>
      <w:proofErr w:type="spellEnd"/>
      <w:r w:rsidRPr="00F06F67">
        <w:rPr>
          <w:rStyle w:val="submenu-table"/>
          <w:sz w:val="28"/>
          <w:szCs w:val="28"/>
        </w:rPr>
        <w:t xml:space="preserve">, </w:t>
      </w:r>
      <w:proofErr w:type="spellStart"/>
      <w:r w:rsidRPr="00F06F67">
        <w:rPr>
          <w:rStyle w:val="submenu-table"/>
          <w:sz w:val="28"/>
          <w:szCs w:val="28"/>
        </w:rPr>
        <w:t>Гентера</w:t>
      </w:r>
      <w:proofErr w:type="spellEnd"/>
      <w:r w:rsidRPr="00F06F67">
        <w:rPr>
          <w:rStyle w:val="submenu-table"/>
          <w:sz w:val="28"/>
          <w:szCs w:val="28"/>
        </w:rPr>
        <w:t>).</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Размеры матки не</w:t>
      </w:r>
      <w:r>
        <w:rPr>
          <w:rStyle w:val="submenu-table"/>
          <w:sz w:val="28"/>
          <w:szCs w:val="28"/>
        </w:rPr>
        <w:t xml:space="preserve"> с</w:t>
      </w:r>
      <w:r w:rsidRPr="00F06F67">
        <w:rPr>
          <w:rStyle w:val="submenu-table"/>
          <w:sz w:val="28"/>
          <w:szCs w:val="28"/>
        </w:rPr>
        <w:t>оответствуют</w:t>
      </w:r>
      <w:r>
        <w:rPr>
          <w:rStyle w:val="submenu-table"/>
          <w:sz w:val="28"/>
          <w:szCs w:val="28"/>
        </w:rPr>
        <w:t xml:space="preserve"> </w:t>
      </w:r>
      <w:r w:rsidRPr="00F06F67">
        <w:rPr>
          <w:rStyle w:val="submenu-table"/>
          <w:sz w:val="28"/>
          <w:szCs w:val="28"/>
        </w:rPr>
        <w:t xml:space="preserve">срокам </w:t>
      </w:r>
      <w:proofErr w:type="spellStart"/>
      <w:r w:rsidRPr="00F06F67">
        <w:rPr>
          <w:rStyle w:val="submenu-table"/>
          <w:sz w:val="28"/>
          <w:szCs w:val="28"/>
        </w:rPr>
        <w:t>гестации</w:t>
      </w:r>
      <w:proofErr w:type="spellEnd"/>
      <w:r w:rsidRPr="00F06F67">
        <w:rPr>
          <w:rStyle w:val="submenu-table"/>
          <w:sz w:val="28"/>
          <w:szCs w:val="28"/>
        </w:rPr>
        <w:t>.</w:t>
      </w:r>
    </w:p>
    <w:p w:rsidR="001B1F66" w:rsidRPr="00F06F67" w:rsidRDefault="001B1F66" w:rsidP="001B1F66">
      <w:pPr>
        <w:pStyle w:val="a4"/>
        <w:numPr>
          <w:ilvl w:val="0"/>
          <w:numId w:val="2"/>
        </w:numPr>
        <w:spacing w:line="360" w:lineRule="auto"/>
        <w:ind w:left="1134" w:hanging="425"/>
        <w:jc w:val="both"/>
        <w:rPr>
          <w:rStyle w:val="submenu-table"/>
          <w:sz w:val="28"/>
          <w:szCs w:val="28"/>
        </w:rPr>
      </w:pPr>
      <w:r w:rsidRPr="00F06F67">
        <w:rPr>
          <w:rStyle w:val="submenu-table"/>
          <w:sz w:val="28"/>
          <w:szCs w:val="28"/>
        </w:rPr>
        <w:t xml:space="preserve">В области придатков пальпируется болезненное образование тестообразной консистенции. </w:t>
      </w:r>
    </w:p>
    <w:p w:rsidR="001B1F66" w:rsidRPr="00F06F67" w:rsidRDefault="001B1F66" w:rsidP="001B1F66">
      <w:pPr>
        <w:pStyle w:val="a4"/>
        <w:numPr>
          <w:ilvl w:val="0"/>
          <w:numId w:val="2"/>
        </w:numPr>
        <w:spacing w:line="360" w:lineRule="auto"/>
        <w:ind w:left="1134" w:hanging="425"/>
        <w:jc w:val="both"/>
        <w:rPr>
          <w:rStyle w:val="submenu-table"/>
          <w:sz w:val="28"/>
          <w:szCs w:val="28"/>
        </w:rPr>
      </w:pPr>
      <w:proofErr w:type="gramStart"/>
      <w:r w:rsidRPr="00F06F67">
        <w:rPr>
          <w:sz w:val="28"/>
          <w:szCs w:val="28"/>
        </w:rPr>
        <w:t>При шеечной беременности может пальпироваться матка в виде песочных часов (Внимание!</w:t>
      </w:r>
      <w:proofErr w:type="gramEnd"/>
      <w:r w:rsidRPr="00F06F67">
        <w:rPr>
          <w:sz w:val="28"/>
          <w:szCs w:val="28"/>
        </w:rPr>
        <w:t xml:space="preserve"> </w:t>
      </w:r>
      <w:proofErr w:type="gramStart"/>
      <w:r w:rsidRPr="00F06F67">
        <w:rPr>
          <w:sz w:val="28"/>
          <w:szCs w:val="28"/>
        </w:rPr>
        <w:t xml:space="preserve">При подозрении на шеечную беременность </w:t>
      </w:r>
      <w:proofErr w:type="spellStart"/>
      <w:r w:rsidRPr="00F06F67">
        <w:rPr>
          <w:sz w:val="28"/>
          <w:szCs w:val="28"/>
        </w:rPr>
        <w:t>бимануальное</w:t>
      </w:r>
      <w:proofErr w:type="spellEnd"/>
      <w:r w:rsidRPr="00F06F67">
        <w:rPr>
          <w:sz w:val="28"/>
          <w:szCs w:val="28"/>
        </w:rPr>
        <w:t xml:space="preserve"> и ректальное исследования не проводить!).</w:t>
      </w:r>
      <w:proofErr w:type="gramEnd"/>
    </w:p>
    <w:p w:rsidR="001B1F66" w:rsidRPr="00F06F67" w:rsidRDefault="001B1F66" w:rsidP="001B1F66">
      <w:pPr>
        <w:spacing w:after="0" w:line="360" w:lineRule="auto"/>
        <w:jc w:val="both"/>
        <w:rPr>
          <w:rStyle w:val="submenu-table"/>
          <w:rFonts w:ascii="Times New Roman" w:hAnsi="Times New Roman" w:cs="Times New Roman"/>
          <w:sz w:val="28"/>
          <w:szCs w:val="28"/>
        </w:rPr>
      </w:pPr>
      <w:r w:rsidRPr="00F06F67">
        <w:rPr>
          <w:rStyle w:val="submenu-table"/>
          <w:rFonts w:ascii="Times New Roman" w:hAnsi="Times New Roman" w:cs="Times New Roman"/>
          <w:sz w:val="28"/>
          <w:szCs w:val="28"/>
        </w:rPr>
        <w:t xml:space="preserve">2. Нарушенная ЭБ: клиническая картина обусловлена </w:t>
      </w:r>
      <w:proofErr w:type="spellStart"/>
      <w:r w:rsidRPr="00F06F67">
        <w:rPr>
          <w:rStyle w:val="submenu-table"/>
          <w:rFonts w:ascii="Times New Roman" w:hAnsi="Times New Roman" w:cs="Times New Roman"/>
          <w:sz w:val="28"/>
          <w:szCs w:val="28"/>
        </w:rPr>
        <w:t>гемоперитонеумом</w:t>
      </w:r>
      <w:proofErr w:type="spellEnd"/>
      <w:r w:rsidRPr="00F06F67">
        <w:rPr>
          <w:rStyle w:val="submenu-table"/>
          <w:rFonts w:ascii="Times New Roman" w:hAnsi="Times New Roman" w:cs="Times New Roman"/>
          <w:sz w:val="28"/>
          <w:szCs w:val="28"/>
        </w:rPr>
        <w:t xml:space="preserve">, а выраженность </w:t>
      </w:r>
      <w:proofErr w:type="spellStart"/>
      <w:r w:rsidRPr="00F06F67">
        <w:rPr>
          <w:rStyle w:val="submenu-table"/>
          <w:rFonts w:ascii="Times New Roman" w:hAnsi="Times New Roman" w:cs="Times New Roman"/>
          <w:sz w:val="28"/>
          <w:szCs w:val="28"/>
        </w:rPr>
        <w:t>ее</w:t>
      </w:r>
      <w:proofErr w:type="spellEnd"/>
      <w:r w:rsidRPr="00F06F67">
        <w:rPr>
          <w:rStyle w:val="submenu-table"/>
          <w:rFonts w:ascii="Times New Roman" w:hAnsi="Times New Roman" w:cs="Times New Roman"/>
          <w:sz w:val="28"/>
          <w:szCs w:val="28"/>
        </w:rPr>
        <w:t xml:space="preserve"> зависит от длительности и интенсивности кровотечения.</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rFonts w:eastAsia="SimSun"/>
          <w:kern w:val="1"/>
          <w:sz w:val="28"/>
          <w:szCs w:val="28"/>
          <w:lang w:eastAsia="ar-SA"/>
        </w:rPr>
        <w:t>Общие признаки кровопотери –</w:t>
      </w:r>
      <w:r>
        <w:rPr>
          <w:rFonts w:eastAsia="SimSun"/>
          <w:kern w:val="1"/>
          <w:sz w:val="28"/>
          <w:szCs w:val="28"/>
          <w:lang w:eastAsia="ar-SA"/>
        </w:rPr>
        <w:t xml:space="preserve"> </w:t>
      </w:r>
      <w:r w:rsidRPr="00F06F67">
        <w:rPr>
          <w:sz w:val="28"/>
          <w:szCs w:val="28"/>
        </w:rPr>
        <w:t>снижение давления,</w:t>
      </w:r>
      <w:r>
        <w:rPr>
          <w:sz w:val="28"/>
          <w:szCs w:val="28"/>
        </w:rPr>
        <w:t xml:space="preserve"> </w:t>
      </w:r>
      <w:r w:rsidRPr="00F06F67">
        <w:rPr>
          <w:sz w:val="28"/>
          <w:szCs w:val="28"/>
        </w:rPr>
        <w:t>частый пульс, слабость, головокружение, бледность кожных покровов, тошнота, иногда, жидкий стул – возникают при дефиците ОЦК, как правило, более 15%.</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sz w:val="28"/>
          <w:szCs w:val="28"/>
        </w:rPr>
        <w:t xml:space="preserve">Вздутие, боли в животе без </w:t>
      </w:r>
      <w:proofErr w:type="spellStart"/>
      <w:r w:rsidRPr="00F06F67">
        <w:rPr>
          <w:sz w:val="28"/>
          <w:szCs w:val="28"/>
        </w:rPr>
        <w:t>четкой</w:t>
      </w:r>
      <w:proofErr w:type="spellEnd"/>
      <w:r w:rsidRPr="00F06F67">
        <w:rPr>
          <w:sz w:val="28"/>
          <w:szCs w:val="28"/>
        </w:rPr>
        <w:t xml:space="preserve"> локализации с иррадиацией в задний проход, внутреннюю поверхность бедра.</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sz w:val="28"/>
          <w:szCs w:val="28"/>
        </w:rPr>
        <w:t>Симптомы раздражения брюшины (</w:t>
      </w:r>
      <w:proofErr w:type="spellStart"/>
      <w:r w:rsidRPr="00F06F67">
        <w:rPr>
          <w:sz w:val="28"/>
          <w:szCs w:val="28"/>
        </w:rPr>
        <w:t>Блюмберга-Щеткина</w:t>
      </w:r>
      <w:proofErr w:type="spellEnd"/>
      <w:r w:rsidRPr="00F06F67">
        <w:rPr>
          <w:sz w:val="28"/>
          <w:szCs w:val="28"/>
        </w:rPr>
        <w:t>).</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sz w:val="28"/>
          <w:szCs w:val="28"/>
        </w:rPr>
        <w:t>Больная стремится принять сидячее положение, что уменьшает боль в животе (симптом ваньки-встаньки).</w:t>
      </w:r>
    </w:p>
    <w:p w:rsidR="001B1F66" w:rsidRPr="00F06F67" w:rsidRDefault="001B1F66" w:rsidP="001B1F66">
      <w:pPr>
        <w:pStyle w:val="a4"/>
        <w:numPr>
          <w:ilvl w:val="0"/>
          <w:numId w:val="3"/>
        </w:numPr>
        <w:suppressAutoHyphens/>
        <w:spacing w:line="360" w:lineRule="auto"/>
        <w:ind w:left="1134"/>
        <w:jc w:val="both"/>
        <w:rPr>
          <w:sz w:val="28"/>
          <w:szCs w:val="28"/>
        </w:rPr>
      </w:pPr>
      <w:proofErr w:type="gramStart"/>
      <w:r w:rsidRPr="00F06F67">
        <w:rPr>
          <w:sz w:val="28"/>
          <w:szCs w:val="28"/>
        </w:rPr>
        <w:t>Френикус-симптом</w:t>
      </w:r>
      <w:proofErr w:type="gramEnd"/>
      <w:r w:rsidRPr="00F06F67">
        <w:rPr>
          <w:sz w:val="28"/>
          <w:szCs w:val="28"/>
        </w:rPr>
        <w:t>.</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sz w:val="28"/>
          <w:szCs w:val="28"/>
        </w:rPr>
        <w:t xml:space="preserve">Симптом </w:t>
      </w:r>
      <w:proofErr w:type="spellStart"/>
      <w:r w:rsidRPr="00F06F67">
        <w:rPr>
          <w:sz w:val="28"/>
          <w:szCs w:val="28"/>
        </w:rPr>
        <w:t>Куленкампффа</w:t>
      </w:r>
      <w:proofErr w:type="spellEnd"/>
      <w:r w:rsidRPr="00F06F67">
        <w:rPr>
          <w:sz w:val="28"/>
          <w:szCs w:val="28"/>
        </w:rPr>
        <w:t xml:space="preserve"> (болезненность и симптомы раздражения брюшины без напряжения брюшной стенки).</w:t>
      </w:r>
    </w:p>
    <w:p w:rsidR="001B1F66" w:rsidRPr="00F06F67" w:rsidRDefault="001B1F66" w:rsidP="001B1F66">
      <w:pPr>
        <w:pStyle w:val="a4"/>
        <w:numPr>
          <w:ilvl w:val="0"/>
          <w:numId w:val="3"/>
        </w:numPr>
        <w:suppressAutoHyphens/>
        <w:spacing w:line="360" w:lineRule="auto"/>
        <w:ind w:left="1134"/>
        <w:jc w:val="both"/>
        <w:rPr>
          <w:sz w:val="28"/>
          <w:szCs w:val="28"/>
        </w:rPr>
      </w:pPr>
      <w:r w:rsidRPr="00F06F67">
        <w:rPr>
          <w:sz w:val="28"/>
          <w:szCs w:val="28"/>
        </w:rPr>
        <w:t xml:space="preserve">Притупление </w:t>
      </w:r>
      <w:proofErr w:type="spellStart"/>
      <w:r w:rsidRPr="00F06F67">
        <w:rPr>
          <w:sz w:val="28"/>
          <w:szCs w:val="28"/>
        </w:rPr>
        <w:t>перкуторного</w:t>
      </w:r>
      <w:proofErr w:type="spellEnd"/>
      <w:r w:rsidRPr="00F06F67">
        <w:rPr>
          <w:sz w:val="28"/>
          <w:szCs w:val="28"/>
        </w:rPr>
        <w:t xml:space="preserve"> звука</w:t>
      </w:r>
      <w:r>
        <w:rPr>
          <w:sz w:val="28"/>
          <w:szCs w:val="28"/>
        </w:rPr>
        <w:t xml:space="preserve"> </w:t>
      </w:r>
      <w:r w:rsidRPr="00F06F67">
        <w:rPr>
          <w:sz w:val="28"/>
          <w:szCs w:val="28"/>
        </w:rPr>
        <w:t>в отлогих частях живота.</w:t>
      </w:r>
    </w:p>
    <w:p w:rsidR="001B1F66" w:rsidRPr="00F06F67" w:rsidRDefault="001B1F66" w:rsidP="001B1F66">
      <w:pPr>
        <w:pStyle w:val="a4"/>
        <w:numPr>
          <w:ilvl w:val="0"/>
          <w:numId w:val="3"/>
        </w:numPr>
        <w:suppressAutoHyphens/>
        <w:spacing w:line="360" w:lineRule="auto"/>
        <w:ind w:left="1134"/>
        <w:jc w:val="both"/>
        <w:rPr>
          <w:rFonts w:eastAsia="MS Mincho"/>
          <w:kern w:val="1"/>
          <w:sz w:val="28"/>
          <w:szCs w:val="28"/>
          <w:lang w:eastAsia="ar-SA"/>
        </w:rPr>
      </w:pPr>
      <w:r w:rsidRPr="00F06F67">
        <w:rPr>
          <w:sz w:val="28"/>
          <w:szCs w:val="28"/>
        </w:rPr>
        <w:t xml:space="preserve">При пальцевом исследовании прямой кишки определяется нависание </w:t>
      </w:r>
      <w:proofErr w:type="spellStart"/>
      <w:r w:rsidRPr="00F06F67">
        <w:rPr>
          <w:sz w:val="28"/>
          <w:szCs w:val="28"/>
        </w:rPr>
        <w:t>ее</w:t>
      </w:r>
      <w:proofErr w:type="spellEnd"/>
      <w:r w:rsidRPr="00F06F67">
        <w:rPr>
          <w:sz w:val="28"/>
          <w:szCs w:val="28"/>
        </w:rPr>
        <w:t xml:space="preserve"> передней стенки; при влагалищном исследовании (только для </w:t>
      </w:r>
      <w:r>
        <w:rPr>
          <w:sz w:val="28"/>
          <w:szCs w:val="28"/>
        </w:rPr>
        <w:lastRenderedPageBreak/>
        <w:t>специализированной бригады скорой медицинской помощи</w:t>
      </w:r>
      <w:r w:rsidRPr="00F06F67">
        <w:rPr>
          <w:sz w:val="28"/>
          <w:szCs w:val="28"/>
        </w:rPr>
        <w:t>) — уплощение сводов, нависание заднего свода, резкая его болезненность («крик Дугласа»).</w:t>
      </w:r>
    </w:p>
    <w:p w:rsidR="001B1F66" w:rsidRPr="00F06F67" w:rsidRDefault="001B1F66" w:rsidP="001B1F66">
      <w:pPr>
        <w:pStyle w:val="a4"/>
        <w:numPr>
          <w:ilvl w:val="0"/>
          <w:numId w:val="3"/>
        </w:numPr>
        <w:suppressAutoHyphens/>
        <w:spacing w:line="360" w:lineRule="auto"/>
        <w:ind w:left="1134"/>
        <w:jc w:val="both"/>
        <w:rPr>
          <w:rFonts w:eastAsia="MS Mincho"/>
          <w:kern w:val="1"/>
          <w:sz w:val="28"/>
          <w:szCs w:val="28"/>
          <w:lang w:eastAsia="ar-SA"/>
        </w:rPr>
      </w:pPr>
      <w:r w:rsidRPr="00F06F67">
        <w:rPr>
          <w:sz w:val="28"/>
          <w:szCs w:val="28"/>
        </w:rPr>
        <w:t>Нарушенная шеечная беременность характеризуется массивным наружным кровотечением.</w:t>
      </w:r>
    </w:p>
    <w:p w:rsidR="001B1F66" w:rsidRPr="00F06F67" w:rsidRDefault="001B1F66" w:rsidP="001B1F66">
      <w:pPr>
        <w:spacing w:after="0" w:line="360" w:lineRule="auto"/>
        <w:rPr>
          <w:rStyle w:val="submenu-table"/>
          <w:rFonts w:ascii="Times New Roman" w:hAnsi="Times New Roman" w:cs="Times New Roman"/>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Лечение:</w:t>
      </w:r>
    </w:p>
    <w:p w:rsidR="001B1F66" w:rsidRPr="00F06F67" w:rsidRDefault="001B1F66" w:rsidP="001B1F66">
      <w:pPr>
        <w:spacing w:after="0" w:line="360" w:lineRule="auto"/>
        <w:rPr>
          <w:rFonts w:ascii="Times New Roman" w:hAnsi="Times New Roman" w:cs="Times New Roman"/>
          <w:sz w:val="28"/>
          <w:szCs w:val="28"/>
        </w:rPr>
      </w:pPr>
      <w:r w:rsidRPr="00F06F67">
        <w:rPr>
          <w:rFonts w:ascii="Times New Roman" w:hAnsi="Times New Roman" w:cs="Times New Roman"/>
          <w:sz w:val="28"/>
          <w:szCs w:val="28"/>
        </w:rPr>
        <w:t xml:space="preserve">1. При прогрессирующей ЭБ терапии на </w:t>
      </w:r>
      <w:proofErr w:type="spellStart"/>
      <w:r w:rsidRPr="00F06F67">
        <w:rPr>
          <w:rFonts w:ascii="Times New Roman" w:hAnsi="Times New Roman" w:cs="Times New Roman"/>
          <w:sz w:val="28"/>
          <w:szCs w:val="28"/>
        </w:rPr>
        <w:t>догоспитальном</w:t>
      </w:r>
      <w:proofErr w:type="spellEnd"/>
      <w:r w:rsidRPr="00F06F67">
        <w:rPr>
          <w:rFonts w:ascii="Times New Roman" w:hAnsi="Times New Roman" w:cs="Times New Roman"/>
          <w:sz w:val="28"/>
          <w:szCs w:val="28"/>
        </w:rPr>
        <w:t xml:space="preserve"> этапе не требуется. Медицинская эвакуация сидя. Контроль АД в процессе </w:t>
      </w:r>
      <w:r>
        <w:rPr>
          <w:rFonts w:ascii="Times New Roman" w:hAnsi="Times New Roman" w:cs="Times New Roman"/>
          <w:sz w:val="28"/>
          <w:szCs w:val="28"/>
        </w:rPr>
        <w:t xml:space="preserve">медицинской </w:t>
      </w:r>
      <w:r w:rsidRPr="00F06F67">
        <w:rPr>
          <w:rFonts w:ascii="Times New Roman" w:hAnsi="Times New Roman" w:cs="Times New Roman"/>
          <w:sz w:val="28"/>
          <w:szCs w:val="28"/>
        </w:rPr>
        <w:t>эвакуации.</w:t>
      </w:r>
    </w:p>
    <w:p w:rsidR="001B1F66" w:rsidRPr="00F06F67" w:rsidRDefault="001B1F66" w:rsidP="001B1F66">
      <w:pPr>
        <w:spacing w:after="0" w:line="360" w:lineRule="auto"/>
        <w:rPr>
          <w:rFonts w:ascii="Times New Roman" w:hAnsi="Times New Roman" w:cs="Times New Roman"/>
          <w:sz w:val="28"/>
          <w:szCs w:val="28"/>
        </w:rPr>
      </w:pPr>
      <w:r w:rsidRPr="00F06F67">
        <w:rPr>
          <w:rFonts w:ascii="Times New Roman" w:hAnsi="Times New Roman" w:cs="Times New Roman"/>
          <w:sz w:val="28"/>
          <w:szCs w:val="28"/>
        </w:rPr>
        <w:t xml:space="preserve">2. При </w:t>
      </w:r>
      <w:proofErr w:type="gramStart"/>
      <w:r w:rsidRPr="00F06F67">
        <w:rPr>
          <w:rFonts w:ascii="Times New Roman" w:hAnsi="Times New Roman" w:cs="Times New Roman"/>
          <w:sz w:val="28"/>
          <w:szCs w:val="28"/>
        </w:rPr>
        <w:t>нарушенной</w:t>
      </w:r>
      <w:proofErr w:type="gramEnd"/>
      <w:r w:rsidRPr="00F06F67">
        <w:rPr>
          <w:rFonts w:ascii="Times New Roman" w:hAnsi="Times New Roman" w:cs="Times New Roman"/>
          <w:sz w:val="28"/>
          <w:szCs w:val="28"/>
        </w:rPr>
        <w:t xml:space="preserve"> ЭБ:</w:t>
      </w:r>
    </w:p>
    <w:p w:rsidR="001B1F66" w:rsidRPr="00F06F67" w:rsidRDefault="001B1F66" w:rsidP="001B1F66">
      <w:pPr>
        <w:pStyle w:val="a4"/>
        <w:numPr>
          <w:ilvl w:val="0"/>
          <w:numId w:val="4"/>
        </w:numPr>
        <w:spacing w:line="360" w:lineRule="auto"/>
        <w:ind w:left="1134" w:hanging="425"/>
        <w:rPr>
          <w:sz w:val="28"/>
          <w:szCs w:val="28"/>
        </w:rPr>
      </w:pPr>
      <w:r w:rsidRPr="00F06F67">
        <w:rPr>
          <w:sz w:val="28"/>
          <w:szCs w:val="28"/>
        </w:rPr>
        <w:t>Холод на низ живота.</w:t>
      </w:r>
    </w:p>
    <w:p w:rsidR="001B1F66" w:rsidRPr="00F06F67" w:rsidRDefault="001B1F66" w:rsidP="001B1F66">
      <w:pPr>
        <w:pStyle w:val="a4"/>
        <w:numPr>
          <w:ilvl w:val="0"/>
          <w:numId w:val="4"/>
        </w:numPr>
        <w:spacing w:line="360" w:lineRule="auto"/>
        <w:ind w:left="1134" w:hanging="425"/>
        <w:rPr>
          <w:sz w:val="28"/>
          <w:szCs w:val="28"/>
        </w:rPr>
      </w:pPr>
      <w:r w:rsidRPr="00F06F67">
        <w:rPr>
          <w:sz w:val="28"/>
          <w:szCs w:val="28"/>
        </w:rPr>
        <w:t xml:space="preserve">Катетеризация </w:t>
      </w:r>
      <w:proofErr w:type="spellStart"/>
      <w:r w:rsidRPr="00F06F67">
        <w:rPr>
          <w:sz w:val="28"/>
          <w:szCs w:val="28"/>
        </w:rPr>
        <w:t>кубитальной</w:t>
      </w:r>
      <w:proofErr w:type="spellEnd"/>
      <w:r w:rsidRPr="00F06F67">
        <w:rPr>
          <w:sz w:val="28"/>
          <w:szCs w:val="28"/>
        </w:rPr>
        <w:t xml:space="preserve"> вены.</w:t>
      </w:r>
    </w:p>
    <w:p w:rsidR="001B1F66" w:rsidRPr="00F06F67" w:rsidRDefault="001B1F66" w:rsidP="001B1F66">
      <w:pPr>
        <w:pStyle w:val="a4"/>
        <w:numPr>
          <w:ilvl w:val="0"/>
          <w:numId w:val="4"/>
        </w:numPr>
        <w:spacing w:line="360" w:lineRule="auto"/>
        <w:ind w:left="1134" w:hanging="425"/>
        <w:rPr>
          <w:sz w:val="28"/>
          <w:szCs w:val="28"/>
        </w:rPr>
      </w:pPr>
      <w:proofErr w:type="spellStart"/>
      <w:r w:rsidRPr="00F06F67">
        <w:rPr>
          <w:sz w:val="28"/>
          <w:szCs w:val="28"/>
        </w:rPr>
        <w:t>Инфузия</w:t>
      </w:r>
      <w:proofErr w:type="spellEnd"/>
      <w:r w:rsidRPr="00F06F67">
        <w:rPr>
          <w:sz w:val="28"/>
          <w:szCs w:val="28"/>
        </w:rPr>
        <w:t xml:space="preserve">: </w:t>
      </w:r>
      <w:proofErr w:type="spellStart"/>
      <w:r>
        <w:rPr>
          <w:sz w:val="28"/>
          <w:szCs w:val="28"/>
        </w:rPr>
        <w:t>гидроксиэтилкрахмал</w:t>
      </w:r>
      <w:proofErr w:type="spellEnd"/>
      <w:r w:rsidRPr="00F06F67">
        <w:rPr>
          <w:sz w:val="28"/>
          <w:szCs w:val="28"/>
        </w:rPr>
        <w:t xml:space="preserve"> 6% или10% р-р по 500–1000 мл, раствор натрия хлорида 0,9 % - 400 мл, раствор глюкозы 5 % - 400 мл.</w:t>
      </w:r>
    </w:p>
    <w:p w:rsidR="001B1F66" w:rsidRPr="00F06F67" w:rsidRDefault="001B1F66" w:rsidP="001B1F66">
      <w:pPr>
        <w:pStyle w:val="a4"/>
        <w:numPr>
          <w:ilvl w:val="0"/>
          <w:numId w:val="4"/>
        </w:numPr>
        <w:spacing w:line="360" w:lineRule="auto"/>
        <w:ind w:left="1134" w:hanging="425"/>
        <w:rPr>
          <w:sz w:val="28"/>
          <w:szCs w:val="28"/>
        </w:rPr>
      </w:pPr>
      <w:r w:rsidRPr="00F06F67">
        <w:rPr>
          <w:sz w:val="28"/>
          <w:szCs w:val="28"/>
        </w:rPr>
        <w:t>Ввести в/</w:t>
      </w:r>
      <w:proofErr w:type="gramStart"/>
      <w:r w:rsidRPr="00F06F67">
        <w:rPr>
          <w:sz w:val="28"/>
          <w:szCs w:val="28"/>
        </w:rPr>
        <w:t>м</w:t>
      </w:r>
      <w:proofErr w:type="gramEnd"/>
      <w:r w:rsidRPr="00F06F67">
        <w:rPr>
          <w:sz w:val="28"/>
          <w:szCs w:val="28"/>
        </w:rPr>
        <w:t xml:space="preserve"> или в/в </w:t>
      </w:r>
      <w:proofErr w:type="spellStart"/>
      <w:r w:rsidRPr="00F06F67">
        <w:rPr>
          <w:sz w:val="28"/>
          <w:szCs w:val="28"/>
        </w:rPr>
        <w:t>этамзилат</w:t>
      </w:r>
      <w:proofErr w:type="spellEnd"/>
      <w:r w:rsidRPr="00F06F67">
        <w:rPr>
          <w:sz w:val="28"/>
          <w:szCs w:val="28"/>
        </w:rPr>
        <w:t xml:space="preserve"> 4 мл (1000 мг) и/или </w:t>
      </w:r>
      <w:proofErr w:type="spellStart"/>
      <w:r w:rsidRPr="00F06F67">
        <w:rPr>
          <w:sz w:val="28"/>
          <w:szCs w:val="28"/>
        </w:rPr>
        <w:t>транексам</w:t>
      </w:r>
      <w:proofErr w:type="spellEnd"/>
      <w:r w:rsidRPr="00F06F67">
        <w:rPr>
          <w:sz w:val="28"/>
          <w:szCs w:val="28"/>
        </w:rPr>
        <w:t xml:space="preserve"> в/в 5 мл (В, 2+).</w:t>
      </w:r>
    </w:p>
    <w:p w:rsidR="001B1F66" w:rsidRPr="00F06F67" w:rsidRDefault="001B1F66" w:rsidP="001B1F66">
      <w:pPr>
        <w:pStyle w:val="a4"/>
        <w:numPr>
          <w:ilvl w:val="0"/>
          <w:numId w:val="4"/>
        </w:numPr>
        <w:spacing w:line="360" w:lineRule="auto"/>
        <w:ind w:left="1134" w:hanging="425"/>
        <w:rPr>
          <w:sz w:val="28"/>
          <w:szCs w:val="28"/>
        </w:rPr>
      </w:pPr>
      <w:r w:rsidRPr="00F06F67">
        <w:rPr>
          <w:sz w:val="28"/>
          <w:szCs w:val="28"/>
        </w:rPr>
        <w:t>Ингаляция кислорода.</w:t>
      </w:r>
    </w:p>
    <w:p w:rsidR="001B1F66" w:rsidRPr="00F06F67" w:rsidRDefault="001B1F66" w:rsidP="001B1F66">
      <w:pPr>
        <w:spacing w:after="0" w:line="360" w:lineRule="auto"/>
        <w:rPr>
          <w:rFonts w:ascii="Times New Roman" w:hAnsi="Times New Roman" w:cs="Times New Roman"/>
          <w:sz w:val="28"/>
          <w:szCs w:val="28"/>
        </w:rPr>
      </w:pPr>
      <w:r w:rsidRPr="00F06F67">
        <w:rPr>
          <w:rFonts w:ascii="Times New Roman" w:hAnsi="Times New Roman" w:cs="Times New Roman"/>
          <w:sz w:val="28"/>
          <w:szCs w:val="28"/>
        </w:rPr>
        <w:t xml:space="preserve">3. При </w:t>
      </w:r>
      <w:proofErr w:type="gramStart"/>
      <w:r w:rsidRPr="00F06F67">
        <w:rPr>
          <w:rFonts w:ascii="Times New Roman" w:hAnsi="Times New Roman" w:cs="Times New Roman"/>
          <w:sz w:val="28"/>
          <w:szCs w:val="28"/>
        </w:rPr>
        <w:t>нарушенной</w:t>
      </w:r>
      <w:proofErr w:type="gramEnd"/>
      <w:r w:rsidRPr="00F06F67">
        <w:rPr>
          <w:rFonts w:ascii="Times New Roman" w:hAnsi="Times New Roman" w:cs="Times New Roman"/>
          <w:sz w:val="28"/>
          <w:szCs w:val="28"/>
        </w:rPr>
        <w:t xml:space="preserve"> шеечной </w:t>
      </w:r>
      <w:proofErr w:type="spellStart"/>
      <w:r w:rsidRPr="00F06F67">
        <w:rPr>
          <w:rFonts w:ascii="Times New Roman" w:hAnsi="Times New Roman" w:cs="Times New Roman"/>
          <w:sz w:val="28"/>
          <w:szCs w:val="28"/>
        </w:rPr>
        <w:t>беременности</w:t>
      </w:r>
      <w:r w:rsidRPr="00F06F67">
        <w:rPr>
          <w:rFonts w:ascii="Times New Roman" w:eastAsia="SimSun" w:hAnsi="Times New Roman" w:cs="Times New Roman"/>
          <w:kern w:val="2"/>
          <w:sz w:val="28"/>
          <w:szCs w:val="28"/>
          <w:lang w:eastAsia="ar-SA"/>
        </w:rPr>
        <w:t>с</w:t>
      </w:r>
      <w:proofErr w:type="spellEnd"/>
      <w:r w:rsidRPr="00F06F67">
        <w:rPr>
          <w:rFonts w:ascii="Times New Roman" w:eastAsia="SimSun" w:hAnsi="Times New Roman" w:cs="Times New Roman"/>
          <w:kern w:val="2"/>
          <w:sz w:val="28"/>
          <w:szCs w:val="28"/>
          <w:lang w:eastAsia="ar-SA"/>
        </w:rPr>
        <w:t xml:space="preserve"> обильным </w:t>
      </w:r>
      <w:proofErr w:type="spellStart"/>
      <w:r w:rsidRPr="00F06F67">
        <w:rPr>
          <w:rFonts w:ascii="Times New Roman" w:eastAsia="SimSun" w:hAnsi="Times New Roman" w:cs="Times New Roman"/>
          <w:kern w:val="2"/>
          <w:sz w:val="28"/>
          <w:szCs w:val="28"/>
          <w:lang w:eastAsia="ar-SA"/>
        </w:rPr>
        <w:t>кровотечениембрюшную</w:t>
      </w:r>
      <w:proofErr w:type="spellEnd"/>
      <w:r w:rsidRPr="00F06F67">
        <w:rPr>
          <w:rFonts w:ascii="Times New Roman" w:eastAsia="SimSun" w:hAnsi="Times New Roman" w:cs="Times New Roman"/>
          <w:kern w:val="2"/>
          <w:sz w:val="28"/>
          <w:szCs w:val="28"/>
          <w:lang w:eastAsia="ar-SA"/>
        </w:rPr>
        <w:t xml:space="preserve"> аорту придавить кулаком к позвоночнику слева от пупка.</w:t>
      </w:r>
    </w:p>
    <w:p w:rsidR="001B1F66" w:rsidRPr="00F06F67" w:rsidRDefault="001B1F66" w:rsidP="001B1F66">
      <w:pPr>
        <w:spacing w:after="0" w:line="360" w:lineRule="auto"/>
        <w:rPr>
          <w:rFonts w:ascii="Times New Roman" w:hAnsi="Times New Roman" w:cs="Times New Roman"/>
          <w:sz w:val="28"/>
          <w:szCs w:val="28"/>
        </w:rPr>
      </w:pPr>
      <w:r w:rsidRPr="00F06F67">
        <w:rPr>
          <w:rFonts w:ascii="Times New Roman" w:hAnsi="Times New Roman" w:cs="Times New Roman"/>
          <w:sz w:val="28"/>
          <w:szCs w:val="28"/>
        </w:rPr>
        <w:t>4. При развитии геморрагического шока дополнительно:</w:t>
      </w:r>
    </w:p>
    <w:p w:rsidR="001B1F66" w:rsidRPr="00F06F67" w:rsidRDefault="001B1F66" w:rsidP="001B1F66">
      <w:pPr>
        <w:pStyle w:val="a4"/>
        <w:numPr>
          <w:ilvl w:val="0"/>
          <w:numId w:val="7"/>
        </w:numPr>
        <w:spacing w:line="360" w:lineRule="auto"/>
        <w:rPr>
          <w:sz w:val="28"/>
          <w:szCs w:val="28"/>
        </w:rPr>
      </w:pPr>
      <w:proofErr w:type="spellStart"/>
      <w:r w:rsidRPr="00F06F67">
        <w:rPr>
          <w:sz w:val="28"/>
          <w:szCs w:val="28"/>
        </w:rPr>
        <w:t>Пульсоксиметрия</w:t>
      </w:r>
      <w:proofErr w:type="spellEnd"/>
      <w:r w:rsidRPr="00F06F67">
        <w:rPr>
          <w:sz w:val="28"/>
          <w:szCs w:val="28"/>
        </w:rPr>
        <w:t>.</w:t>
      </w:r>
    </w:p>
    <w:p w:rsidR="001B1F66" w:rsidRPr="00F06F67" w:rsidRDefault="001B1F66" w:rsidP="001B1F66">
      <w:pPr>
        <w:pStyle w:val="a4"/>
        <w:numPr>
          <w:ilvl w:val="0"/>
          <w:numId w:val="7"/>
        </w:numPr>
        <w:spacing w:line="360" w:lineRule="auto"/>
        <w:rPr>
          <w:sz w:val="28"/>
          <w:szCs w:val="28"/>
        </w:rPr>
      </w:pPr>
      <w:r w:rsidRPr="00F06F67">
        <w:rPr>
          <w:sz w:val="28"/>
          <w:szCs w:val="28"/>
        </w:rPr>
        <w:t>ЭКГ.</w:t>
      </w:r>
    </w:p>
    <w:p w:rsidR="001B1F66" w:rsidRPr="00F06F67" w:rsidRDefault="001B1F66" w:rsidP="001B1F66">
      <w:pPr>
        <w:pStyle w:val="a4"/>
        <w:numPr>
          <w:ilvl w:val="0"/>
          <w:numId w:val="7"/>
        </w:numPr>
        <w:spacing w:line="360" w:lineRule="auto"/>
        <w:rPr>
          <w:sz w:val="28"/>
          <w:szCs w:val="28"/>
        </w:rPr>
      </w:pPr>
      <w:proofErr w:type="spellStart"/>
      <w:r w:rsidRPr="00F06F67">
        <w:rPr>
          <w:sz w:val="28"/>
          <w:szCs w:val="28"/>
        </w:rPr>
        <w:t>Инфузия</w:t>
      </w:r>
      <w:proofErr w:type="spellEnd"/>
      <w:r w:rsidRPr="00F06F67">
        <w:rPr>
          <w:sz w:val="28"/>
          <w:szCs w:val="28"/>
        </w:rPr>
        <w:t xml:space="preserve">: </w:t>
      </w:r>
      <w:proofErr w:type="spellStart"/>
      <w:r>
        <w:rPr>
          <w:sz w:val="28"/>
          <w:szCs w:val="28"/>
        </w:rPr>
        <w:t>гидроксиэтилкрахмал</w:t>
      </w:r>
      <w:proofErr w:type="spellEnd"/>
      <w:r w:rsidRPr="00F06F67">
        <w:rPr>
          <w:sz w:val="28"/>
          <w:szCs w:val="28"/>
        </w:rPr>
        <w:t xml:space="preserve"> 6% или10% р-р по 1000 - 1500 мл, раствор натрия хлорида 0,9 % - 1000 мл </w:t>
      </w:r>
      <w:proofErr w:type="spellStart"/>
      <w:r w:rsidRPr="00F06F67">
        <w:rPr>
          <w:sz w:val="28"/>
          <w:szCs w:val="28"/>
        </w:rPr>
        <w:t>струйно</w:t>
      </w:r>
      <w:proofErr w:type="spellEnd"/>
      <w:r w:rsidRPr="00F06F67">
        <w:rPr>
          <w:sz w:val="28"/>
          <w:szCs w:val="28"/>
        </w:rPr>
        <w:t xml:space="preserve">. </w:t>
      </w:r>
    </w:p>
    <w:p w:rsidR="001B1F66" w:rsidRPr="00F06F67" w:rsidRDefault="001B1F66" w:rsidP="001B1F66">
      <w:pPr>
        <w:pStyle w:val="a4"/>
        <w:numPr>
          <w:ilvl w:val="0"/>
          <w:numId w:val="7"/>
        </w:numPr>
        <w:spacing w:line="360" w:lineRule="auto"/>
        <w:rPr>
          <w:sz w:val="28"/>
          <w:szCs w:val="28"/>
        </w:rPr>
      </w:pPr>
      <w:r w:rsidRPr="00F06F67">
        <w:rPr>
          <w:sz w:val="28"/>
          <w:szCs w:val="28"/>
        </w:rPr>
        <w:t xml:space="preserve">Преднизолон 90 - 120 мг </w:t>
      </w:r>
      <w:proofErr w:type="gramStart"/>
      <w:r w:rsidRPr="00F06F67">
        <w:rPr>
          <w:sz w:val="28"/>
          <w:szCs w:val="28"/>
        </w:rPr>
        <w:t>в</w:t>
      </w:r>
      <w:proofErr w:type="gramEnd"/>
      <w:r w:rsidRPr="00F06F67">
        <w:rPr>
          <w:sz w:val="28"/>
          <w:szCs w:val="28"/>
        </w:rPr>
        <w:t>/в (В, 2+).</w:t>
      </w:r>
    </w:p>
    <w:p w:rsidR="001B1F66" w:rsidRPr="00F06F67" w:rsidRDefault="001B1F66" w:rsidP="001B1F66">
      <w:pPr>
        <w:pStyle w:val="a4"/>
        <w:numPr>
          <w:ilvl w:val="0"/>
          <w:numId w:val="7"/>
        </w:numPr>
        <w:spacing w:line="360" w:lineRule="auto"/>
        <w:rPr>
          <w:sz w:val="28"/>
          <w:szCs w:val="28"/>
        </w:rPr>
      </w:pPr>
      <w:r w:rsidRPr="00F06F67">
        <w:rPr>
          <w:sz w:val="28"/>
          <w:szCs w:val="28"/>
        </w:rPr>
        <w:t xml:space="preserve">При отсутствии эффекта (САД&lt;70) </w:t>
      </w:r>
      <w:proofErr w:type="spellStart"/>
      <w:r w:rsidRPr="00F06F67">
        <w:rPr>
          <w:sz w:val="28"/>
          <w:szCs w:val="28"/>
        </w:rPr>
        <w:t>допамин</w:t>
      </w:r>
      <w:proofErr w:type="spellEnd"/>
      <w:r w:rsidRPr="00F06F67">
        <w:rPr>
          <w:sz w:val="28"/>
          <w:szCs w:val="28"/>
        </w:rPr>
        <w:t xml:space="preserve"> 200 мг на 250 мл 0,9% натрия хлорида с 14 – 18 капель в минуту.</w:t>
      </w:r>
    </w:p>
    <w:p w:rsidR="001B1F66" w:rsidRPr="00F06F67" w:rsidRDefault="001B1F66" w:rsidP="001B1F66">
      <w:pPr>
        <w:pStyle w:val="a4"/>
        <w:numPr>
          <w:ilvl w:val="0"/>
          <w:numId w:val="7"/>
        </w:numPr>
        <w:spacing w:line="360" w:lineRule="auto"/>
        <w:rPr>
          <w:sz w:val="28"/>
          <w:szCs w:val="28"/>
        </w:rPr>
      </w:pPr>
      <w:r w:rsidRPr="00F06F67">
        <w:rPr>
          <w:sz w:val="28"/>
          <w:szCs w:val="28"/>
        </w:rPr>
        <w:t>Ингаляция кислорода.</w:t>
      </w:r>
    </w:p>
    <w:p w:rsidR="001B1F66" w:rsidRPr="00F06F67" w:rsidRDefault="001B1F66" w:rsidP="001B1F66">
      <w:pPr>
        <w:pStyle w:val="a4"/>
        <w:numPr>
          <w:ilvl w:val="0"/>
          <w:numId w:val="7"/>
        </w:numPr>
        <w:spacing w:line="360" w:lineRule="auto"/>
        <w:rPr>
          <w:sz w:val="28"/>
          <w:szCs w:val="28"/>
        </w:rPr>
      </w:pPr>
      <w:r w:rsidRPr="00F06F67">
        <w:rPr>
          <w:sz w:val="28"/>
          <w:szCs w:val="28"/>
        </w:rPr>
        <w:t>При нарушении функции дыхания:</w:t>
      </w:r>
    </w:p>
    <w:p w:rsidR="001B1F66" w:rsidRPr="00F06F67" w:rsidRDefault="001B1F66" w:rsidP="001B1F66">
      <w:pPr>
        <w:spacing w:after="0" w:line="360" w:lineRule="auto"/>
        <w:ind w:left="1134"/>
        <w:rPr>
          <w:rFonts w:ascii="Times New Roman" w:hAnsi="Times New Roman" w:cs="Times New Roman"/>
          <w:sz w:val="28"/>
          <w:szCs w:val="28"/>
        </w:rPr>
      </w:pPr>
      <w:r w:rsidRPr="00F06F67">
        <w:rPr>
          <w:rFonts w:ascii="Times New Roman" w:hAnsi="Times New Roman" w:cs="Times New Roman"/>
          <w:sz w:val="28"/>
          <w:szCs w:val="28"/>
        </w:rPr>
        <w:t xml:space="preserve">- атропина сульфат 0,1% - 1,0 </w:t>
      </w:r>
      <w:proofErr w:type="gramStart"/>
      <w:r w:rsidRPr="00F06F67">
        <w:rPr>
          <w:rFonts w:ascii="Times New Roman" w:hAnsi="Times New Roman" w:cs="Times New Roman"/>
          <w:sz w:val="28"/>
          <w:szCs w:val="28"/>
        </w:rPr>
        <w:t>в</w:t>
      </w:r>
      <w:proofErr w:type="gramEnd"/>
      <w:r w:rsidRPr="00F06F67">
        <w:rPr>
          <w:rFonts w:ascii="Times New Roman" w:hAnsi="Times New Roman" w:cs="Times New Roman"/>
          <w:sz w:val="28"/>
          <w:szCs w:val="28"/>
        </w:rPr>
        <w:t>/в;</w:t>
      </w:r>
    </w:p>
    <w:p w:rsidR="001B1F66" w:rsidRPr="00F06F67" w:rsidRDefault="001B1F66" w:rsidP="001B1F66">
      <w:pPr>
        <w:spacing w:after="0" w:line="360" w:lineRule="auto"/>
        <w:ind w:left="1134"/>
        <w:rPr>
          <w:rFonts w:ascii="Times New Roman" w:hAnsi="Times New Roman" w:cs="Times New Roman"/>
          <w:sz w:val="28"/>
          <w:szCs w:val="28"/>
        </w:rPr>
      </w:pPr>
      <w:r w:rsidRPr="00F06F67">
        <w:rPr>
          <w:rFonts w:ascii="Times New Roman" w:hAnsi="Times New Roman" w:cs="Times New Roman"/>
          <w:sz w:val="28"/>
          <w:szCs w:val="28"/>
        </w:rPr>
        <w:lastRenderedPageBreak/>
        <w:t xml:space="preserve">- </w:t>
      </w:r>
      <w:proofErr w:type="spellStart"/>
      <w:r w:rsidRPr="00F06F67">
        <w:rPr>
          <w:rFonts w:ascii="Times New Roman" w:hAnsi="Times New Roman" w:cs="Times New Roman"/>
          <w:sz w:val="28"/>
          <w:szCs w:val="28"/>
        </w:rPr>
        <w:t>реланиум</w:t>
      </w:r>
      <w:proofErr w:type="spellEnd"/>
      <w:r w:rsidRPr="00F06F67">
        <w:rPr>
          <w:rFonts w:ascii="Times New Roman" w:hAnsi="Times New Roman" w:cs="Times New Roman"/>
          <w:sz w:val="28"/>
          <w:szCs w:val="28"/>
        </w:rPr>
        <w:t xml:space="preserve"> 2,0 мл </w:t>
      </w:r>
      <w:proofErr w:type="gramStart"/>
      <w:r w:rsidRPr="00F06F67">
        <w:rPr>
          <w:rFonts w:ascii="Times New Roman" w:hAnsi="Times New Roman" w:cs="Times New Roman"/>
          <w:sz w:val="28"/>
          <w:szCs w:val="28"/>
        </w:rPr>
        <w:t>в</w:t>
      </w:r>
      <w:proofErr w:type="gramEnd"/>
      <w:r w:rsidRPr="00F06F67">
        <w:rPr>
          <w:rFonts w:ascii="Times New Roman" w:hAnsi="Times New Roman" w:cs="Times New Roman"/>
          <w:sz w:val="28"/>
          <w:szCs w:val="28"/>
        </w:rPr>
        <w:t>/в;</w:t>
      </w:r>
    </w:p>
    <w:p w:rsidR="001B1F66" w:rsidRPr="00F06F67" w:rsidRDefault="001B1F66" w:rsidP="001B1F66">
      <w:pPr>
        <w:spacing w:after="0" w:line="360" w:lineRule="auto"/>
        <w:ind w:left="1134"/>
        <w:rPr>
          <w:rFonts w:ascii="Times New Roman" w:hAnsi="Times New Roman" w:cs="Times New Roman"/>
          <w:sz w:val="28"/>
          <w:szCs w:val="28"/>
        </w:rPr>
      </w:pPr>
      <w:r w:rsidRPr="00F06F67">
        <w:rPr>
          <w:rFonts w:ascii="Times New Roman" w:hAnsi="Times New Roman" w:cs="Times New Roman"/>
          <w:sz w:val="28"/>
          <w:szCs w:val="28"/>
        </w:rPr>
        <w:t xml:space="preserve">- </w:t>
      </w:r>
      <w:proofErr w:type="spellStart"/>
      <w:r w:rsidRPr="00F06F67">
        <w:rPr>
          <w:rFonts w:ascii="Times New Roman" w:hAnsi="Times New Roman" w:cs="Times New Roman"/>
          <w:sz w:val="28"/>
          <w:szCs w:val="28"/>
        </w:rPr>
        <w:t>кетамин</w:t>
      </w:r>
      <w:proofErr w:type="spellEnd"/>
      <w:r w:rsidRPr="00F06F67">
        <w:rPr>
          <w:rFonts w:ascii="Times New Roman" w:hAnsi="Times New Roman" w:cs="Times New Roman"/>
          <w:sz w:val="28"/>
          <w:szCs w:val="28"/>
        </w:rPr>
        <w:t xml:space="preserve"> 1 мг/кг </w:t>
      </w:r>
      <w:proofErr w:type="gramStart"/>
      <w:r w:rsidRPr="00F06F67">
        <w:rPr>
          <w:rFonts w:ascii="Times New Roman" w:hAnsi="Times New Roman" w:cs="Times New Roman"/>
          <w:sz w:val="28"/>
          <w:szCs w:val="28"/>
        </w:rPr>
        <w:t>в</w:t>
      </w:r>
      <w:proofErr w:type="gramEnd"/>
      <w:r w:rsidRPr="00F06F67">
        <w:rPr>
          <w:rFonts w:ascii="Times New Roman" w:hAnsi="Times New Roman" w:cs="Times New Roman"/>
          <w:sz w:val="28"/>
          <w:szCs w:val="28"/>
        </w:rPr>
        <w:t>/в с последующей интубацией и ИВЛ (ВВЛ).</w:t>
      </w:r>
    </w:p>
    <w:p w:rsidR="001B1F66" w:rsidRPr="00F06F67" w:rsidRDefault="001B1F66" w:rsidP="001B1F66">
      <w:pPr>
        <w:spacing w:after="0" w:line="360" w:lineRule="auto"/>
        <w:rPr>
          <w:rFonts w:ascii="Times New Roman" w:hAnsi="Times New Roman" w:cs="Times New Roman"/>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Что нельзя делать:</w:t>
      </w:r>
    </w:p>
    <w:p w:rsidR="001B1F66" w:rsidRPr="00F06F67" w:rsidRDefault="001B1F66" w:rsidP="001B1F66">
      <w:pPr>
        <w:pStyle w:val="a4"/>
        <w:numPr>
          <w:ilvl w:val="0"/>
          <w:numId w:val="6"/>
        </w:numPr>
        <w:spacing w:line="360" w:lineRule="auto"/>
        <w:ind w:left="1134" w:hanging="425"/>
        <w:rPr>
          <w:sz w:val="28"/>
          <w:szCs w:val="28"/>
        </w:rPr>
      </w:pPr>
      <w:r w:rsidRPr="00F06F67">
        <w:rPr>
          <w:sz w:val="28"/>
          <w:szCs w:val="28"/>
        </w:rPr>
        <w:t xml:space="preserve">Не повышать САД&gt;90 </w:t>
      </w:r>
      <w:proofErr w:type="spellStart"/>
      <w:r w:rsidRPr="00F06F67">
        <w:rPr>
          <w:sz w:val="28"/>
          <w:szCs w:val="28"/>
        </w:rPr>
        <w:t>мм</w:t>
      </w:r>
      <w:proofErr w:type="gramStart"/>
      <w:r w:rsidRPr="00F06F67">
        <w:rPr>
          <w:sz w:val="28"/>
          <w:szCs w:val="28"/>
        </w:rPr>
        <w:t>.р</w:t>
      </w:r>
      <w:proofErr w:type="gramEnd"/>
      <w:r w:rsidRPr="00F06F67">
        <w:rPr>
          <w:sz w:val="28"/>
          <w:szCs w:val="28"/>
        </w:rPr>
        <w:t>т.ст</w:t>
      </w:r>
      <w:proofErr w:type="spellEnd"/>
      <w:r w:rsidRPr="00F06F67">
        <w:rPr>
          <w:sz w:val="28"/>
          <w:szCs w:val="28"/>
        </w:rPr>
        <w:t>.</w:t>
      </w:r>
    </w:p>
    <w:p w:rsidR="001B1F66" w:rsidRPr="00F06F67" w:rsidRDefault="001B1F66" w:rsidP="001B1F66">
      <w:pPr>
        <w:pStyle w:val="a4"/>
        <w:numPr>
          <w:ilvl w:val="0"/>
          <w:numId w:val="6"/>
        </w:numPr>
        <w:spacing w:line="360" w:lineRule="auto"/>
        <w:ind w:left="1134" w:hanging="425"/>
        <w:rPr>
          <w:sz w:val="28"/>
          <w:szCs w:val="28"/>
        </w:rPr>
      </w:pPr>
      <w:r w:rsidRPr="00F06F67">
        <w:rPr>
          <w:sz w:val="28"/>
          <w:szCs w:val="28"/>
        </w:rPr>
        <w:t>При подозрении на шеечную беременность избегать влагалищного и ректального исследований.</w:t>
      </w: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Дальнейшее ведение пациента:</w:t>
      </w:r>
    </w:p>
    <w:p w:rsidR="001B1F66" w:rsidRPr="00F06F67" w:rsidRDefault="001B1F66" w:rsidP="001B1F66">
      <w:pPr>
        <w:pStyle w:val="a4"/>
        <w:numPr>
          <w:ilvl w:val="0"/>
          <w:numId w:val="8"/>
        </w:numPr>
        <w:spacing w:line="360" w:lineRule="auto"/>
        <w:ind w:left="1134" w:hanging="425"/>
        <w:rPr>
          <w:sz w:val="28"/>
          <w:szCs w:val="28"/>
        </w:rPr>
      </w:pPr>
      <w:r w:rsidRPr="00F06F67">
        <w:rPr>
          <w:sz w:val="28"/>
          <w:szCs w:val="28"/>
        </w:rPr>
        <w:t>Все пациентки с подозрением на ЭБ госпитализируются в гинекологический стационар.</w:t>
      </w:r>
    </w:p>
    <w:p w:rsidR="001B1F66" w:rsidRPr="00F06F67" w:rsidRDefault="001B1F66" w:rsidP="001B1F66">
      <w:pPr>
        <w:pStyle w:val="a4"/>
        <w:numPr>
          <w:ilvl w:val="0"/>
          <w:numId w:val="8"/>
        </w:numPr>
        <w:spacing w:line="360" w:lineRule="auto"/>
        <w:ind w:left="1134" w:hanging="425"/>
        <w:rPr>
          <w:sz w:val="28"/>
          <w:szCs w:val="28"/>
        </w:rPr>
      </w:pPr>
      <w:r w:rsidRPr="00F06F67">
        <w:rPr>
          <w:sz w:val="28"/>
          <w:szCs w:val="28"/>
        </w:rPr>
        <w:t>При развитии геморрагического шока через бюро госпитализации известить стационар</w:t>
      </w:r>
      <w:r>
        <w:rPr>
          <w:sz w:val="28"/>
          <w:szCs w:val="28"/>
        </w:rPr>
        <w:t>, куда планируется доставить пациентку</w:t>
      </w:r>
      <w:r w:rsidRPr="00F06F67">
        <w:rPr>
          <w:sz w:val="28"/>
          <w:szCs w:val="28"/>
        </w:rPr>
        <w:t>.</w:t>
      </w:r>
    </w:p>
    <w:p w:rsidR="001B1F66" w:rsidRDefault="001B1F66" w:rsidP="001B1F66">
      <w:pPr>
        <w:spacing w:after="0" w:line="360" w:lineRule="auto"/>
        <w:rPr>
          <w:rFonts w:ascii="Times New Roman" w:hAnsi="Times New Roman" w:cs="Times New Roman"/>
          <w:sz w:val="28"/>
          <w:szCs w:val="28"/>
        </w:rPr>
      </w:pPr>
    </w:p>
    <w:p w:rsidR="001B1F66" w:rsidRPr="00F06F67"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F06F67">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F06F67">
        <w:rPr>
          <w:rStyle w:val="1"/>
          <w:b/>
          <w:color w:val="000000"/>
          <w:sz w:val="28"/>
          <w:szCs w:val="28"/>
        </w:rPr>
        <w:t>СтОСМП</w:t>
      </w:r>
      <w:proofErr w:type="spellEnd"/>
      <w:r w:rsidRPr="00F06F67">
        <w:rPr>
          <w:rStyle w:val="1"/>
          <w:b/>
          <w:color w:val="000000"/>
          <w:sz w:val="28"/>
          <w:szCs w:val="28"/>
        </w:rPr>
        <w:t>)</w:t>
      </w:r>
    </w:p>
    <w:p w:rsidR="001B1F66" w:rsidRPr="00F06F67" w:rsidRDefault="001B1F66" w:rsidP="001B1F66">
      <w:pPr>
        <w:spacing w:after="0" w:line="360" w:lineRule="auto"/>
        <w:jc w:val="center"/>
        <w:rPr>
          <w:rFonts w:ascii="Times New Roman" w:hAnsi="Times New Roman" w:cs="Times New Roman"/>
          <w:b/>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Диагностика</w:t>
      </w:r>
    </w:p>
    <w:p w:rsidR="001B1F66" w:rsidRPr="00F06F67" w:rsidRDefault="001B1F66" w:rsidP="001B1F66">
      <w:pPr>
        <w:pStyle w:val="10"/>
        <w:numPr>
          <w:ilvl w:val="0"/>
          <w:numId w:val="9"/>
        </w:numPr>
        <w:spacing w:after="0" w:line="360" w:lineRule="auto"/>
        <w:ind w:left="1134" w:hanging="425"/>
        <w:contextualSpacing/>
        <w:jc w:val="both"/>
        <w:rPr>
          <w:sz w:val="28"/>
          <w:szCs w:val="28"/>
        </w:rPr>
      </w:pPr>
      <w:r w:rsidRPr="00F06F67">
        <w:rPr>
          <w:sz w:val="28"/>
          <w:szCs w:val="28"/>
        </w:rPr>
        <w:t xml:space="preserve">При наличии признаков геморрагического шока и/или шеечной беременности больная, минуя </w:t>
      </w:r>
      <w:proofErr w:type="spellStart"/>
      <w:r w:rsidRPr="00F06F67">
        <w:rPr>
          <w:sz w:val="28"/>
          <w:szCs w:val="28"/>
        </w:rPr>
        <w:t>СтОСМП</w:t>
      </w:r>
      <w:proofErr w:type="spellEnd"/>
      <w:r w:rsidRPr="00F06F67">
        <w:rPr>
          <w:sz w:val="28"/>
          <w:szCs w:val="28"/>
        </w:rPr>
        <w:t xml:space="preserve">, госпитализируется  в </w:t>
      </w:r>
      <w:r w:rsidRPr="008013D0">
        <w:rPr>
          <w:sz w:val="28"/>
          <w:szCs w:val="28"/>
        </w:rPr>
        <w:t>операционное отделение для противошоковых мероприятий</w:t>
      </w:r>
      <w:r w:rsidRPr="00F06F67">
        <w:rPr>
          <w:sz w:val="28"/>
          <w:szCs w:val="28"/>
        </w:rPr>
        <w:t xml:space="preserve">, где проводятся противошоковые мероприятия параллельно с </w:t>
      </w:r>
      <w:proofErr w:type="gramStart"/>
      <w:r w:rsidRPr="00F06F67">
        <w:rPr>
          <w:sz w:val="28"/>
          <w:szCs w:val="28"/>
        </w:rPr>
        <w:t>диагностическими</w:t>
      </w:r>
      <w:proofErr w:type="gramEnd"/>
      <w:r w:rsidRPr="00F06F67">
        <w:rPr>
          <w:sz w:val="28"/>
          <w:szCs w:val="28"/>
        </w:rPr>
        <w:t xml:space="preserve"> и лечебными. </w:t>
      </w:r>
    </w:p>
    <w:p w:rsidR="001B1F66" w:rsidRPr="00F06F67" w:rsidRDefault="001B1F66" w:rsidP="001B1F66">
      <w:pPr>
        <w:pStyle w:val="10"/>
        <w:numPr>
          <w:ilvl w:val="0"/>
          <w:numId w:val="9"/>
        </w:numPr>
        <w:spacing w:after="0" w:line="360" w:lineRule="auto"/>
        <w:ind w:left="1134" w:hanging="425"/>
        <w:contextualSpacing/>
        <w:jc w:val="both"/>
        <w:rPr>
          <w:sz w:val="28"/>
          <w:szCs w:val="28"/>
        </w:rPr>
      </w:pPr>
      <w:r w:rsidRPr="00F06F67">
        <w:rPr>
          <w:sz w:val="28"/>
          <w:szCs w:val="28"/>
        </w:rPr>
        <w:t xml:space="preserve">При </w:t>
      </w:r>
      <w:proofErr w:type="gramStart"/>
      <w:r w:rsidRPr="00F06F67">
        <w:rPr>
          <w:sz w:val="28"/>
          <w:szCs w:val="28"/>
        </w:rPr>
        <w:t>прогрессирующей</w:t>
      </w:r>
      <w:proofErr w:type="gramEnd"/>
      <w:r w:rsidRPr="00F06F67">
        <w:rPr>
          <w:sz w:val="28"/>
          <w:szCs w:val="28"/>
        </w:rPr>
        <w:t xml:space="preserve"> ЭБ:</w:t>
      </w:r>
    </w:p>
    <w:p w:rsidR="001B1F66" w:rsidRPr="00F06F67" w:rsidRDefault="001B1F66" w:rsidP="001B1F66">
      <w:pPr>
        <w:pStyle w:val="10"/>
        <w:numPr>
          <w:ilvl w:val="0"/>
          <w:numId w:val="39"/>
        </w:numPr>
        <w:spacing w:after="0" w:line="360" w:lineRule="auto"/>
        <w:contextualSpacing/>
        <w:jc w:val="both"/>
        <w:rPr>
          <w:sz w:val="28"/>
          <w:szCs w:val="28"/>
        </w:rPr>
      </w:pPr>
      <w:r w:rsidRPr="00F06F67">
        <w:rPr>
          <w:sz w:val="28"/>
          <w:szCs w:val="28"/>
        </w:rPr>
        <w:t>Осмотр специалиста (</w:t>
      </w:r>
      <w:r>
        <w:rPr>
          <w:sz w:val="28"/>
          <w:szCs w:val="28"/>
        </w:rPr>
        <w:t>врач-</w:t>
      </w:r>
      <w:r w:rsidRPr="00F06F67">
        <w:rPr>
          <w:sz w:val="28"/>
          <w:szCs w:val="28"/>
        </w:rPr>
        <w:t xml:space="preserve">акушер-гинеколог), при необходимости смежных специалистов: </w:t>
      </w:r>
      <w:proofErr w:type="gramStart"/>
      <w:r>
        <w:rPr>
          <w:sz w:val="28"/>
          <w:szCs w:val="28"/>
        </w:rPr>
        <w:t>врач-</w:t>
      </w:r>
      <w:r w:rsidRPr="00F06F67">
        <w:rPr>
          <w:sz w:val="28"/>
          <w:szCs w:val="28"/>
        </w:rPr>
        <w:t>хирурга</w:t>
      </w:r>
      <w:proofErr w:type="gramEnd"/>
      <w:r w:rsidRPr="00F06F67">
        <w:rPr>
          <w:sz w:val="28"/>
          <w:szCs w:val="28"/>
        </w:rPr>
        <w:t xml:space="preserve">, </w:t>
      </w:r>
      <w:r>
        <w:rPr>
          <w:sz w:val="28"/>
          <w:szCs w:val="28"/>
        </w:rPr>
        <w:t>врач-</w:t>
      </w:r>
      <w:r w:rsidRPr="00F06F67">
        <w:rPr>
          <w:sz w:val="28"/>
          <w:szCs w:val="28"/>
        </w:rPr>
        <w:t>уролога.</w:t>
      </w:r>
    </w:p>
    <w:p w:rsidR="001B1F66" w:rsidRDefault="001B1F66" w:rsidP="001B1F66">
      <w:pPr>
        <w:pStyle w:val="10"/>
        <w:numPr>
          <w:ilvl w:val="0"/>
          <w:numId w:val="39"/>
        </w:numPr>
        <w:spacing w:after="0" w:line="360" w:lineRule="auto"/>
        <w:contextualSpacing/>
        <w:jc w:val="both"/>
        <w:rPr>
          <w:sz w:val="28"/>
          <w:szCs w:val="28"/>
        </w:rPr>
      </w:pPr>
      <w:r>
        <w:rPr>
          <w:sz w:val="28"/>
          <w:szCs w:val="28"/>
        </w:rPr>
        <w:t xml:space="preserve">Клинический и биохимический анализ крови, </w:t>
      </w:r>
      <w:proofErr w:type="spellStart"/>
      <w:r>
        <w:rPr>
          <w:sz w:val="28"/>
          <w:szCs w:val="28"/>
        </w:rPr>
        <w:t>коагулограмма</w:t>
      </w:r>
      <w:proofErr w:type="spellEnd"/>
      <w:r>
        <w:rPr>
          <w:sz w:val="28"/>
          <w:szCs w:val="28"/>
        </w:rPr>
        <w:t>, общий анализ мочи.</w:t>
      </w:r>
    </w:p>
    <w:p w:rsidR="001B1F66" w:rsidRPr="00F06F67" w:rsidRDefault="001B1F66" w:rsidP="001B1F66">
      <w:pPr>
        <w:pStyle w:val="10"/>
        <w:numPr>
          <w:ilvl w:val="0"/>
          <w:numId w:val="39"/>
        </w:numPr>
        <w:spacing w:after="0" w:line="360" w:lineRule="auto"/>
        <w:contextualSpacing/>
        <w:jc w:val="both"/>
        <w:rPr>
          <w:sz w:val="28"/>
          <w:szCs w:val="28"/>
        </w:rPr>
      </w:pPr>
      <w:proofErr w:type="gramStart"/>
      <w:r w:rsidRPr="00F06F67">
        <w:rPr>
          <w:sz w:val="28"/>
          <w:szCs w:val="28"/>
        </w:rPr>
        <w:t>УЗ-исследование</w:t>
      </w:r>
      <w:proofErr w:type="gramEnd"/>
      <w:r w:rsidRPr="00F06F67">
        <w:rPr>
          <w:sz w:val="28"/>
          <w:szCs w:val="28"/>
        </w:rPr>
        <w:t xml:space="preserve"> органов малого таза и брюшной полости.</w:t>
      </w:r>
    </w:p>
    <w:p w:rsidR="001B1F66" w:rsidRPr="00F06F67" w:rsidRDefault="001B1F66" w:rsidP="001B1F66">
      <w:pPr>
        <w:pStyle w:val="10"/>
        <w:numPr>
          <w:ilvl w:val="0"/>
          <w:numId w:val="39"/>
        </w:numPr>
        <w:spacing w:after="0" w:line="360" w:lineRule="auto"/>
        <w:contextualSpacing/>
        <w:jc w:val="both"/>
        <w:rPr>
          <w:sz w:val="28"/>
          <w:szCs w:val="28"/>
        </w:rPr>
      </w:pPr>
      <w:r w:rsidRPr="00F06F67">
        <w:rPr>
          <w:sz w:val="28"/>
          <w:szCs w:val="28"/>
        </w:rPr>
        <w:t>ЭКГ.</w:t>
      </w:r>
    </w:p>
    <w:p w:rsidR="001B1F66" w:rsidRPr="00F06F67" w:rsidRDefault="001B1F66" w:rsidP="001B1F66">
      <w:pPr>
        <w:pStyle w:val="10"/>
        <w:spacing w:after="0" w:line="360" w:lineRule="auto"/>
        <w:ind w:left="0"/>
        <w:contextualSpacing/>
        <w:jc w:val="both"/>
        <w:rPr>
          <w:sz w:val="28"/>
          <w:szCs w:val="28"/>
        </w:rPr>
      </w:pPr>
      <w:r w:rsidRPr="00F06F67">
        <w:rPr>
          <w:sz w:val="28"/>
          <w:szCs w:val="28"/>
        </w:rPr>
        <w:lastRenderedPageBreak/>
        <w:t>При признаках внутрибрюшного кровотечения дополнительно:</w:t>
      </w:r>
    </w:p>
    <w:p w:rsidR="001B1F66" w:rsidRPr="00F06F67" w:rsidRDefault="001B1F66" w:rsidP="001B1F66">
      <w:pPr>
        <w:pStyle w:val="10"/>
        <w:numPr>
          <w:ilvl w:val="0"/>
          <w:numId w:val="9"/>
        </w:numPr>
        <w:spacing w:after="0" w:line="360" w:lineRule="auto"/>
        <w:ind w:left="1134" w:hanging="425"/>
        <w:contextualSpacing/>
        <w:jc w:val="both"/>
        <w:rPr>
          <w:sz w:val="28"/>
          <w:szCs w:val="28"/>
        </w:rPr>
      </w:pPr>
      <w:proofErr w:type="spellStart"/>
      <w:r w:rsidRPr="00F06F67">
        <w:rPr>
          <w:sz w:val="28"/>
          <w:szCs w:val="28"/>
        </w:rPr>
        <w:t>Лапар</w:t>
      </w:r>
      <w:proofErr w:type="gramStart"/>
      <w:r w:rsidRPr="00F06F67">
        <w:rPr>
          <w:sz w:val="28"/>
          <w:szCs w:val="28"/>
        </w:rPr>
        <w:t>о</w:t>
      </w:r>
      <w:proofErr w:type="spellEnd"/>
      <w:r w:rsidRPr="00F06F67">
        <w:rPr>
          <w:sz w:val="28"/>
          <w:szCs w:val="28"/>
        </w:rPr>
        <w:t>(</w:t>
      </w:r>
      <w:proofErr w:type="spellStart"/>
      <w:proofErr w:type="gramEnd"/>
      <w:r w:rsidRPr="00F06F67">
        <w:rPr>
          <w:sz w:val="28"/>
          <w:szCs w:val="28"/>
        </w:rPr>
        <w:t>кульдо</w:t>
      </w:r>
      <w:proofErr w:type="spellEnd"/>
      <w:r w:rsidRPr="00F06F67">
        <w:rPr>
          <w:sz w:val="28"/>
          <w:szCs w:val="28"/>
        </w:rPr>
        <w:t>-)</w:t>
      </w:r>
      <w:proofErr w:type="spellStart"/>
      <w:r w:rsidRPr="00F06F67">
        <w:rPr>
          <w:sz w:val="28"/>
          <w:szCs w:val="28"/>
        </w:rPr>
        <w:t>центез</w:t>
      </w:r>
      <w:proofErr w:type="spellEnd"/>
      <w:r w:rsidRPr="00F06F67">
        <w:rPr>
          <w:sz w:val="28"/>
          <w:szCs w:val="28"/>
        </w:rPr>
        <w:t>.</w:t>
      </w:r>
    </w:p>
    <w:p w:rsidR="001B1F66" w:rsidRPr="00F06F67" w:rsidRDefault="001B1F66" w:rsidP="001B1F66">
      <w:pPr>
        <w:pStyle w:val="10"/>
        <w:numPr>
          <w:ilvl w:val="0"/>
          <w:numId w:val="9"/>
        </w:numPr>
        <w:spacing w:after="0" w:line="360" w:lineRule="auto"/>
        <w:ind w:left="1134" w:hanging="425"/>
        <w:contextualSpacing/>
        <w:jc w:val="both"/>
        <w:rPr>
          <w:sz w:val="28"/>
          <w:szCs w:val="28"/>
        </w:rPr>
      </w:pPr>
      <w:r w:rsidRPr="00F06F67">
        <w:rPr>
          <w:sz w:val="28"/>
          <w:szCs w:val="28"/>
        </w:rPr>
        <w:t xml:space="preserve">Осмотр </w:t>
      </w:r>
      <w:r>
        <w:rPr>
          <w:sz w:val="28"/>
          <w:szCs w:val="28"/>
        </w:rPr>
        <w:t>врачом-</w:t>
      </w:r>
      <w:r w:rsidRPr="00F06F67">
        <w:rPr>
          <w:sz w:val="28"/>
          <w:szCs w:val="28"/>
        </w:rPr>
        <w:t>терапевтом (</w:t>
      </w:r>
      <w:r>
        <w:rPr>
          <w:sz w:val="28"/>
          <w:szCs w:val="28"/>
        </w:rPr>
        <w:t>врачом-</w:t>
      </w:r>
      <w:r w:rsidRPr="00F06F67">
        <w:rPr>
          <w:sz w:val="28"/>
          <w:szCs w:val="28"/>
        </w:rPr>
        <w:t>кардиологом).</w:t>
      </w:r>
    </w:p>
    <w:p w:rsidR="001B1F66" w:rsidRPr="00F06F67" w:rsidRDefault="001B1F66" w:rsidP="001B1F66">
      <w:pPr>
        <w:spacing w:after="0" w:line="360" w:lineRule="auto"/>
        <w:rPr>
          <w:rFonts w:ascii="Times New Roman" w:hAnsi="Times New Roman" w:cs="Times New Roman"/>
          <w:b/>
          <w:sz w:val="28"/>
          <w:szCs w:val="28"/>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Лечение</w:t>
      </w:r>
    </w:p>
    <w:p w:rsidR="001B1F66" w:rsidRPr="004560B7" w:rsidRDefault="001B1F66" w:rsidP="001B1F66">
      <w:pPr>
        <w:spacing w:after="0" w:line="360" w:lineRule="auto"/>
        <w:rPr>
          <w:rFonts w:ascii="Times New Roman" w:hAnsi="Times New Roman" w:cs="Times New Roman"/>
          <w:sz w:val="28"/>
          <w:szCs w:val="28"/>
        </w:rPr>
      </w:pPr>
      <w:r w:rsidRPr="004560B7">
        <w:rPr>
          <w:rFonts w:ascii="Times New Roman" w:hAnsi="Times New Roman" w:cs="Times New Roman"/>
          <w:sz w:val="28"/>
          <w:szCs w:val="28"/>
        </w:rPr>
        <w:t xml:space="preserve">Лечение данной категории пациенток в условиях </w:t>
      </w:r>
      <w:proofErr w:type="spellStart"/>
      <w:r w:rsidRPr="004560B7">
        <w:rPr>
          <w:rFonts w:ascii="Times New Roman" w:hAnsi="Times New Roman" w:cs="Times New Roman"/>
          <w:sz w:val="28"/>
          <w:szCs w:val="28"/>
        </w:rPr>
        <w:t>СтОСМП</w:t>
      </w:r>
      <w:proofErr w:type="spellEnd"/>
      <w:r w:rsidRPr="004560B7">
        <w:rPr>
          <w:rFonts w:ascii="Times New Roman" w:hAnsi="Times New Roman" w:cs="Times New Roman"/>
          <w:sz w:val="28"/>
          <w:szCs w:val="28"/>
        </w:rPr>
        <w:t xml:space="preserve"> ограничено рамками подготовки к оперативному вмешательству:</w:t>
      </w:r>
    </w:p>
    <w:p w:rsidR="001B1F66" w:rsidRPr="004560B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Подготовка кишечника.</w:t>
      </w:r>
    </w:p>
    <w:p w:rsidR="001B1F66" w:rsidRPr="004560B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Туалет зоны вмешательства, бритье.</w:t>
      </w:r>
    </w:p>
    <w:p w:rsidR="001B1F66" w:rsidRPr="004560B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Катетеризация вен.</w:t>
      </w:r>
    </w:p>
    <w:p w:rsidR="001B1F66" w:rsidRPr="004560B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Катетеризация мочевого пузыря.</w:t>
      </w:r>
    </w:p>
    <w:p w:rsidR="001B1F66" w:rsidRPr="004560B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Постановка желудочного зонда.</w:t>
      </w:r>
    </w:p>
    <w:p w:rsidR="001B1F66" w:rsidRPr="00F06F67" w:rsidRDefault="001B1F66" w:rsidP="001B1F66">
      <w:pPr>
        <w:numPr>
          <w:ilvl w:val="0"/>
          <w:numId w:val="5"/>
        </w:numPr>
        <w:spacing w:after="0" w:line="360" w:lineRule="auto"/>
        <w:contextualSpacing/>
        <w:rPr>
          <w:rFonts w:ascii="Times New Roman" w:eastAsia="Times New Roman" w:hAnsi="Times New Roman" w:cs="Times New Roman"/>
          <w:sz w:val="28"/>
          <w:szCs w:val="28"/>
          <w:lang w:eastAsia="ru-RU"/>
        </w:rPr>
      </w:pPr>
      <w:r w:rsidRPr="004560B7">
        <w:rPr>
          <w:rFonts w:ascii="Times New Roman" w:eastAsia="Times New Roman" w:hAnsi="Times New Roman" w:cs="Times New Roman"/>
          <w:sz w:val="28"/>
          <w:szCs w:val="28"/>
          <w:lang w:eastAsia="ru-RU"/>
        </w:rPr>
        <w:t>Осмотр</w:t>
      </w:r>
      <w:r w:rsidRPr="004560B7">
        <w:rPr>
          <w:rFonts w:ascii="Times New Roman" w:hAnsi="Times New Roman" w:cs="Times New Roman"/>
          <w:sz w:val="28"/>
          <w:szCs w:val="28"/>
        </w:rPr>
        <w:t xml:space="preserve"> врачом-</w:t>
      </w:r>
      <w:r w:rsidRPr="004560B7">
        <w:rPr>
          <w:rFonts w:ascii="Times New Roman" w:eastAsia="Times New Roman" w:hAnsi="Times New Roman" w:cs="Times New Roman"/>
          <w:sz w:val="28"/>
          <w:szCs w:val="28"/>
          <w:lang w:eastAsia="ru-RU"/>
        </w:rPr>
        <w:t>анестезиологом-реаниматологом</w:t>
      </w:r>
      <w:r w:rsidRPr="00F06F67">
        <w:rPr>
          <w:rFonts w:ascii="Times New Roman" w:eastAsia="Times New Roman" w:hAnsi="Times New Roman" w:cs="Times New Roman"/>
          <w:sz w:val="28"/>
          <w:szCs w:val="28"/>
          <w:lang w:eastAsia="ru-RU"/>
        </w:rPr>
        <w:t>.</w:t>
      </w:r>
    </w:p>
    <w:p w:rsidR="001B1F66" w:rsidRPr="00F06F67" w:rsidRDefault="001B1F66" w:rsidP="001B1F66">
      <w:pPr>
        <w:spacing w:after="0" w:line="360" w:lineRule="auto"/>
        <w:ind w:left="720"/>
        <w:contextualSpacing/>
        <w:rPr>
          <w:rFonts w:ascii="Times New Roman" w:eastAsia="Times New Roman" w:hAnsi="Times New Roman" w:cs="Times New Roman"/>
          <w:sz w:val="28"/>
          <w:szCs w:val="28"/>
          <w:lang w:eastAsia="ru-RU"/>
        </w:rPr>
      </w:pPr>
    </w:p>
    <w:p w:rsidR="001B1F66" w:rsidRPr="00F06F67" w:rsidRDefault="001B1F66" w:rsidP="001B1F66">
      <w:pPr>
        <w:spacing w:after="0" w:line="360" w:lineRule="auto"/>
        <w:rPr>
          <w:rFonts w:ascii="Times New Roman" w:hAnsi="Times New Roman" w:cs="Times New Roman"/>
          <w:b/>
          <w:sz w:val="28"/>
          <w:szCs w:val="28"/>
        </w:rPr>
      </w:pPr>
      <w:r w:rsidRPr="00F06F67">
        <w:rPr>
          <w:rFonts w:ascii="Times New Roman" w:hAnsi="Times New Roman" w:cs="Times New Roman"/>
          <w:b/>
          <w:sz w:val="28"/>
          <w:szCs w:val="28"/>
        </w:rPr>
        <w:t>Дальнейшее ведение пациента:</w:t>
      </w:r>
    </w:p>
    <w:p w:rsidR="001B1F66" w:rsidRPr="00F06F67" w:rsidRDefault="001B1F66" w:rsidP="001B1F66">
      <w:pPr>
        <w:numPr>
          <w:ilvl w:val="0"/>
          <w:numId w:val="5"/>
        </w:numPr>
        <w:spacing w:after="0" w:line="360" w:lineRule="auto"/>
        <w:ind w:left="426" w:firstLine="0"/>
        <w:contextualSpacing/>
        <w:rPr>
          <w:rFonts w:ascii="Times New Roman" w:eastAsia="Times New Roman" w:hAnsi="Times New Roman" w:cs="Times New Roman"/>
          <w:sz w:val="28"/>
          <w:szCs w:val="28"/>
          <w:lang w:eastAsia="ru-RU"/>
        </w:rPr>
      </w:pPr>
      <w:r w:rsidRPr="00F06F67">
        <w:rPr>
          <w:rFonts w:ascii="Times New Roman" w:eastAsia="Times New Roman" w:hAnsi="Times New Roman" w:cs="Times New Roman"/>
          <w:sz w:val="28"/>
          <w:szCs w:val="28"/>
          <w:lang w:eastAsia="ru-RU"/>
        </w:rPr>
        <w:t>Все пациентки госпитализируются в профильное (гинекологическое) отделение.</w:t>
      </w:r>
    </w:p>
    <w:p w:rsidR="001B1F66" w:rsidRPr="008013D0" w:rsidRDefault="001B1F66" w:rsidP="001B1F66">
      <w:pPr>
        <w:numPr>
          <w:ilvl w:val="0"/>
          <w:numId w:val="9"/>
        </w:numPr>
        <w:suppressAutoHyphens/>
        <w:spacing w:after="0" w:line="360" w:lineRule="auto"/>
        <w:ind w:left="426" w:firstLine="0"/>
        <w:contextualSpacing/>
        <w:jc w:val="both"/>
        <w:rPr>
          <w:rFonts w:ascii="Times New Roman" w:eastAsia="SimSun" w:hAnsi="Times New Roman" w:cs="Times New Roman"/>
          <w:kern w:val="2"/>
          <w:sz w:val="28"/>
          <w:szCs w:val="28"/>
          <w:lang w:eastAsia="ar-SA"/>
        </w:rPr>
      </w:pPr>
      <w:r w:rsidRPr="00F06F67">
        <w:rPr>
          <w:rFonts w:ascii="Times New Roman" w:eastAsia="Times New Roman" w:hAnsi="Times New Roman" w:cs="Times New Roman"/>
          <w:sz w:val="28"/>
          <w:szCs w:val="28"/>
          <w:lang w:eastAsia="ru-RU"/>
        </w:rPr>
        <w:t xml:space="preserve">При отказе от госпитализации </w:t>
      </w:r>
      <w:r>
        <w:rPr>
          <w:rFonts w:ascii="Times New Roman" w:eastAsia="SimSun" w:hAnsi="Times New Roman" w:cs="Times New Roman"/>
          <w:kern w:val="2"/>
          <w:sz w:val="28"/>
          <w:szCs w:val="28"/>
          <w:lang w:eastAsia="ar-SA"/>
        </w:rPr>
        <w:t>-</w:t>
      </w:r>
      <w:r w:rsidRPr="008013D0">
        <w:rPr>
          <w:rFonts w:ascii="Times New Roman" w:eastAsia="SimSun" w:hAnsi="Times New Roman" w:cs="Times New Roman"/>
          <w:kern w:val="2"/>
          <w:sz w:val="28"/>
          <w:szCs w:val="28"/>
          <w:lang w:eastAsia="ar-SA"/>
        </w:rPr>
        <w:t xml:space="preserve"> актив в </w:t>
      </w:r>
      <w:r>
        <w:rPr>
          <w:rFonts w:ascii="Times New Roman" w:eastAsia="SimSun" w:hAnsi="Times New Roman" w:cs="Times New Roman"/>
          <w:kern w:val="2"/>
          <w:sz w:val="28"/>
          <w:szCs w:val="28"/>
          <w:lang w:eastAsia="ar-SA"/>
        </w:rPr>
        <w:t>женскую консультацию</w:t>
      </w:r>
      <w:r w:rsidRPr="008013D0">
        <w:rPr>
          <w:rFonts w:ascii="Times New Roman" w:eastAsia="SimSun" w:hAnsi="Times New Roman" w:cs="Times New Roman"/>
          <w:kern w:val="2"/>
          <w:sz w:val="28"/>
          <w:szCs w:val="28"/>
          <w:lang w:eastAsia="ar-SA"/>
        </w:rPr>
        <w:t>.</w:t>
      </w:r>
    </w:p>
    <w:p w:rsidR="001B1F66" w:rsidRDefault="001B1F66" w:rsidP="001B1F66">
      <w:pPr>
        <w:spacing w:after="0" w:line="360" w:lineRule="auto"/>
        <w:ind w:left="720"/>
        <w:contextualSpacing/>
        <w:rPr>
          <w:rFonts w:ascii="Times New Roman" w:eastAsia="Times New Roman" w:hAnsi="Times New Roman" w:cs="Times New Roman"/>
          <w:sz w:val="28"/>
          <w:szCs w:val="28"/>
          <w:lang w:eastAsia="ru-RU"/>
        </w:rPr>
      </w:pPr>
    </w:p>
    <w:p w:rsidR="001B1F66" w:rsidRPr="00F06F67" w:rsidRDefault="001B1F66" w:rsidP="001B1F66">
      <w:pPr>
        <w:pStyle w:val="a4"/>
        <w:suppressAutoHyphens/>
        <w:spacing w:line="360" w:lineRule="auto"/>
        <w:jc w:val="both"/>
        <w:rPr>
          <w:rStyle w:val="a7"/>
          <w:sz w:val="28"/>
          <w:szCs w:val="28"/>
        </w:rPr>
      </w:pPr>
      <w:r w:rsidRPr="00F06F67">
        <w:rPr>
          <w:rStyle w:val="a7"/>
          <w:sz w:val="28"/>
          <w:szCs w:val="28"/>
        </w:rPr>
        <w:t>Приложение</w:t>
      </w:r>
    </w:p>
    <w:p w:rsidR="001B1F66" w:rsidRPr="00F06F67" w:rsidRDefault="001B1F66" w:rsidP="001B1F66">
      <w:pPr>
        <w:pStyle w:val="a4"/>
        <w:suppressAutoHyphens/>
        <w:spacing w:line="360" w:lineRule="auto"/>
        <w:ind w:left="0"/>
        <w:jc w:val="both"/>
        <w:rPr>
          <w:rStyle w:val="a7"/>
          <w:b w:val="0"/>
          <w:sz w:val="28"/>
          <w:szCs w:val="28"/>
        </w:rPr>
      </w:pPr>
      <w:r w:rsidRPr="00F06F67">
        <w:rPr>
          <w:rStyle w:val="a7"/>
          <w:sz w:val="28"/>
          <w:szCs w:val="28"/>
        </w:rPr>
        <w:t>Сила рекомендаций (А-</w:t>
      </w:r>
      <w:proofErr w:type="gramStart"/>
      <w:r w:rsidRPr="00F06F67">
        <w:rPr>
          <w:rStyle w:val="a7"/>
          <w:sz w:val="28"/>
          <w:szCs w:val="28"/>
          <w:lang w:val="en-US"/>
        </w:rPr>
        <w:t>D</w:t>
      </w:r>
      <w:proofErr w:type="gramEnd"/>
      <w:r w:rsidRPr="00F06F67">
        <w:rPr>
          <w:rStyle w:val="a7"/>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F06F67" w:rsidRDefault="001B1F66" w:rsidP="001B1F66">
      <w:pPr>
        <w:pStyle w:val="a4"/>
        <w:suppressAutoHyphens/>
        <w:spacing w:line="360" w:lineRule="auto"/>
        <w:ind w:left="0"/>
        <w:jc w:val="both"/>
        <w:rPr>
          <w:rStyle w:val="a7"/>
          <w:b w:val="0"/>
          <w:sz w:val="28"/>
          <w:szCs w:val="28"/>
        </w:rPr>
      </w:pPr>
      <w:r w:rsidRPr="00F06F67">
        <w:rPr>
          <w:rStyle w:val="a7"/>
          <w:sz w:val="28"/>
          <w:szCs w:val="28"/>
        </w:rPr>
        <w:t>Рейтинговая схема для оценки силы рекомендаций (схема 1)</w:t>
      </w:r>
    </w:p>
    <w:tbl>
      <w:tblP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752"/>
      </w:tblGrid>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752"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752"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1+</w:t>
            </w:r>
          </w:p>
        </w:tc>
        <w:tc>
          <w:tcPr>
            <w:tcW w:w="7752"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752"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752"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752"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752"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752"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887"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752"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F06F67" w:rsidRDefault="001B1F66" w:rsidP="001B1F66">
      <w:pPr>
        <w:pStyle w:val="a4"/>
        <w:suppressAutoHyphens/>
        <w:spacing w:line="360" w:lineRule="auto"/>
        <w:jc w:val="both"/>
        <w:rPr>
          <w:rStyle w:val="a7"/>
          <w:b w:val="0"/>
          <w:sz w:val="28"/>
          <w:szCs w:val="28"/>
        </w:rPr>
      </w:pPr>
    </w:p>
    <w:p w:rsidR="001B1F66" w:rsidRPr="00F06F67" w:rsidRDefault="001B1F66" w:rsidP="001B1F66">
      <w:pPr>
        <w:pStyle w:val="a4"/>
        <w:suppressAutoHyphens/>
        <w:spacing w:line="360" w:lineRule="auto"/>
        <w:jc w:val="both"/>
        <w:rPr>
          <w:rStyle w:val="a7"/>
          <w:b w:val="0"/>
          <w:sz w:val="28"/>
          <w:szCs w:val="28"/>
        </w:rPr>
      </w:pPr>
      <w:r w:rsidRPr="00F06F67">
        <w:rPr>
          <w:rStyle w:val="a7"/>
          <w:sz w:val="28"/>
          <w:szCs w:val="28"/>
        </w:rPr>
        <w:t>Рейтинговая схема для оценки силы рекомендаций (схема 2)</w:t>
      </w:r>
    </w:p>
    <w:tbl>
      <w:tblP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991"/>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991"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991"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В</w:t>
            </w:r>
          </w:p>
        </w:tc>
        <w:tc>
          <w:tcPr>
            <w:tcW w:w="7991"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991"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991"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F06F67" w:rsidRDefault="001B1F66" w:rsidP="001B1F66">
      <w:pPr>
        <w:pStyle w:val="721"/>
        <w:keepNext/>
        <w:keepLines/>
        <w:shd w:val="clear" w:color="auto" w:fill="auto"/>
        <w:suppressAutoHyphens/>
        <w:spacing w:before="0" w:after="0" w:line="360" w:lineRule="auto"/>
        <w:ind w:left="720" w:right="200"/>
        <w:jc w:val="left"/>
        <w:rPr>
          <w:rFonts w:ascii="Times New Roman" w:hAnsi="Times New Roman" w:cs="Times New Roman"/>
          <w:color w:val="000000"/>
          <w:sz w:val="28"/>
          <w:szCs w:val="28"/>
          <w:shd w:val="clear" w:color="auto" w:fill="FFFFFF"/>
        </w:rPr>
      </w:pPr>
    </w:p>
    <w:p w:rsidR="001B1F66" w:rsidRPr="00C15008" w:rsidRDefault="001B1F66" w:rsidP="001B1F66">
      <w:pPr>
        <w:spacing w:after="0" w:line="360" w:lineRule="auto"/>
        <w:jc w:val="center"/>
        <w:rPr>
          <w:rFonts w:ascii="Times New Roman" w:hAnsi="Times New Roman" w:cs="Times New Roman"/>
          <w:b/>
          <w:sz w:val="28"/>
          <w:szCs w:val="28"/>
        </w:rPr>
      </w:pPr>
      <w:r w:rsidRPr="00C15008">
        <w:rPr>
          <w:rFonts w:ascii="Times New Roman" w:hAnsi="Times New Roman" w:cs="Times New Roman"/>
          <w:b/>
          <w:sz w:val="28"/>
          <w:szCs w:val="28"/>
        </w:rPr>
        <w:t>КЛИНИЧЕСКИЕ РЕКОМЕНДАЦИИ (ПРОТОКОЛЫ) ПО ОКАЗАНИЮ СКОРОЙ МЕДИЦИНСКОЙ ПОМОЩИ ПРИ ЭКЛАМПСИИ И ПРЕЭКЛАМПСИИ</w:t>
      </w:r>
    </w:p>
    <w:p w:rsidR="001B1F66" w:rsidRPr="005A40BF" w:rsidRDefault="001B1F66" w:rsidP="001B1F66">
      <w:pPr>
        <w:pStyle w:val="a3"/>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w:t>
      </w:r>
      <w:r w:rsidRPr="005A40BF">
        <w:rPr>
          <w:sz w:val="28"/>
          <w:szCs w:val="28"/>
        </w:rPr>
        <w:t>Петербургского научно-исследовательского института скорой помощи имени</w:t>
      </w:r>
      <w:proofErr w:type="gramEnd"/>
      <w:r w:rsidRPr="005A40BF">
        <w:rPr>
          <w:sz w:val="28"/>
          <w:szCs w:val="28"/>
        </w:rPr>
        <w:t xml:space="preserve"> И.И. </w:t>
      </w:r>
      <w:proofErr w:type="spellStart"/>
      <w:r w:rsidRPr="005A40BF">
        <w:rPr>
          <w:sz w:val="28"/>
          <w:szCs w:val="28"/>
        </w:rPr>
        <w:t>Джанелидзе</w:t>
      </w:r>
      <w:proofErr w:type="spellEnd"/>
      <w:r w:rsidRPr="005A40BF">
        <w:rPr>
          <w:caps/>
          <w:sz w:val="28"/>
          <w:szCs w:val="28"/>
        </w:rPr>
        <w:t xml:space="preserve">; </w:t>
      </w:r>
      <w:proofErr w:type="spellStart"/>
      <w:r w:rsidRPr="005A40BF">
        <w:rPr>
          <w:caps/>
          <w:sz w:val="28"/>
          <w:szCs w:val="28"/>
        </w:rPr>
        <w:t>Б.В.А</w:t>
      </w:r>
      <w:r w:rsidRPr="005A40BF">
        <w:rPr>
          <w:sz w:val="28"/>
          <w:szCs w:val="28"/>
        </w:rPr>
        <w:t>ракелян</w:t>
      </w:r>
      <w:proofErr w:type="spellEnd"/>
      <w:r w:rsidRPr="005A40BF">
        <w:rPr>
          <w:sz w:val="28"/>
          <w:szCs w:val="28"/>
        </w:rPr>
        <w:t>, заместитель главного врача по акушерско-гинекологической помощи СПб ГБУЗ «Александровская больница».</w:t>
      </w:r>
    </w:p>
    <w:p w:rsidR="001B1F66" w:rsidRPr="00C15008" w:rsidRDefault="001B1F66" w:rsidP="001B1F66">
      <w:pPr>
        <w:pStyle w:val="a3"/>
        <w:suppressAutoHyphens/>
        <w:spacing w:before="0" w:beforeAutospacing="0" w:after="0" w:afterAutospacing="0" w:line="360" w:lineRule="auto"/>
        <w:rPr>
          <w:caps/>
          <w:sz w:val="28"/>
          <w:szCs w:val="28"/>
        </w:rPr>
      </w:pPr>
    </w:p>
    <w:p w:rsidR="001B1F66" w:rsidRPr="00C15008" w:rsidRDefault="001B1F66" w:rsidP="001B1F66">
      <w:pPr>
        <w:spacing w:after="0" w:line="360" w:lineRule="auto"/>
        <w:ind w:firstLine="426"/>
        <w:contextualSpacing/>
        <w:jc w:val="both"/>
        <w:rPr>
          <w:rFonts w:ascii="Times New Roman" w:eastAsia="SimSun" w:hAnsi="Times New Roman" w:cs="Times New Roman"/>
          <w:kern w:val="1"/>
          <w:sz w:val="28"/>
          <w:szCs w:val="28"/>
          <w:lang w:eastAsia="ar-SA"/>
        </w:rPr>
      </w:pPr>
      <w:r w:rsidRPr="00C15008">
        <w:rPr>
          <w:rFonts w:ascii="Times New Roman" w:hAnsi="Times New Roman" w:cs="Times New Roman"/>
          <w:b/>
          <w:caps/>
          <w:sz w:val="28"/>
          <w:szCs w:val="28"/>
        </w:rPr>
        <w:t>Определение:</w:t>
      </w:r>
      <w:r>
        <w:rPr>
          <w:rFonts w:ascii="Times New Roman" w:hAnsi="Times New Roman" w:cs="Times New Roman"/>
          <w:b/>
          <w:caps/>
          <w:sz w:val="28"/>
          <w:szCs w:val="28"/>
        </w:rPr>
        <w:t xml:space="preserve"> </w:t>
      </w:r>
      <w:proofErr w:type="spellStart"/>
      <w:r w:rsidRPr="00C15008">
        <w:rPr>
          <w:rFonts w:ascii="Times New Roman" w:eastAsia="SimSun" w:hAnsi="Times New Roman" w:cs="Times New Roman"/>
          <w:kern w:val="1"/>
          <w:sz w:val="28"/>
          <w:szCs w:val="28"/>
          <w:lang w:eastAsia="ar-SA"/>
        </w:rPr>
        <w:t>Преэклампсия</w:t>
      </w:r>
      <w:proofErr w:type="spellEnd"/>
      <w:r w:rsidRPr="00C15008">
        <w:rPr>
          <w:rFonts w:ascii="Times New Roman" w:eastAsia="SimSun" w:hAnsi="Times New Roman" w:cs="Times New Roman"/>
          <w:kern w:val="1"/>
          <w:sz w:val="28"/>
          <w:szCs w:val="28"/>
          <w:lang w:eastAsia="ar-SA"/>
        </w:rPr>
        <w:t xml:space="preserve"> — критическое, но обратимое состояние, предшествующее самой тяжёлой форме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 эклампсии. Патофизиологической основой синдрома является нарушение и недостаточность мозгового кровообращения в сочетании с генерализацией системных нарушений печени, почек, гемостаза, </w:t>
      </w:r>
      <w:proofErr w:type="spellStart"/>
      <w:r w:rsidRPr="00C15008">
        <w:rPr>
          <w:rFonts w:ascii="Times New Roman" w:eastAsia="SimSun" w:hAnsi="Times New Roman" w:cs="Times New Roman"/>
          <w:kern w:val="1"/>
          <w:sz w:val="28"/>
          <w:szCs w:val="28"/>
          <w:lang w:eastAsia="ar-SA"/>
        </w:rPr>
        <w:t>гемоликвородинамики</w:t>
      </w:r>
      <w:proofErr w:type="spellEnd"/>
      <w:r w:rsidRPr="00C15008">
        <w:rPr>
          <w:rFonts w:ascii="Times New Roman" w:eastAsia="SimSun" w:hAnsi="Times New Roman" w:cs="Times New Roman"/>
          <w:kern w:val="1"/>
          <w:sz w:val="28"/>
          <w:szCs w:val="28"/>
          <w:lang w:eastAsia="ar-SA"/>
        </w:rPr>
        <w:t xml:space="preserve">, лёгких, </w:t>
      </w:r>
      <w:proofErr w:type="gramStart"/>
      <w:r w:rsidRPr="00C15008">
        <w:rPr>
          <w:rFonts w:ascii="Times New Roman" w:eastAsia="SimSun" w:hAnsi="Times New Roman" w:cs="Times New Roman"/>
          <w:kern w:val="1"/>
          <w:sz w:val="28"/>
          <w:szCs w:val="28"/>
          <w:lang w:eastAsia="ar-SA"/>
        </w:rPr>
        <w:t>сердечно-сосудистой</w:t>
      </w:r>
      <w:proofErr w:type="gramEnd"/>
      <w:r w:rsidRPr="00C15008">
        <w:rPr>
          <w:rFonts w:ascii="Times New Roman" w:eastAsia="SimSun" w:hAnsi="Times New Roman" w:cs="Times New Roman"/>
          <w:kern w:val="1"/>
          <w:sz w:val="28"/>
          <w:szCs w:val="28"/>
          <w:lang w:eastAsia="ar-SA"/>
        </w:rPr>
        <w:t xml:space="preserve"> системы.</w:t>
      </w:r>
    </w:p>
    <w:p w:rsidR="001B1F66" w:rsidRPr="00C15008" w:rsidRDefault="001B1F66" w:rsidP="001B1F66">
      <w:pPr>
        <w:pStyle w:val="a3"/>
        <w:suppressAutoHyphens/>
        <w:spacing w:before="0" w:beforeAutospacing="0" w:after="0" w:afterAutospacing="0" w:line="360" w:lineRule="auto"/>
        <w:contextualSpacing/>
        <w:jc w:val="both"/>
        <w:rPr>
          <w:b/>
          <w:caps/>
          <w:sz w:val="28"/>
          <w:szCs w:val="28"/>
        </w:rPr>
      </w:pPr>
      <w:r w:rsidRPr="00C15008">
        <w:rPr>
          <w:sz w:val="28"/>
          <w:szCs w:val="28"/>
        </w:rPr>
        <w:t xml:space="preserve">Эклампсия — самая </w:t>
      </w:r>
      <w:proofErr w:type="spellStart"/>
      <w:r w:rsidRPr="00C15008">
        <w:rPr>
          <w:sz w:val="28"/>
          <w:szCs w:val="28"/>
        </w:rPr>
        <w:t>тяжелая</w:t>
      </w:r>
      <w:proofErr w:type="spellEnd"/>
      <w:r w:rsidRPr="00C15008">
        <w:rPr>
          <w:sz w:val="28"/>
          <w:szCs w:val="28"/>
        </w:rPr>
        <w:t xml:space="preserve"> форма </w:t>
      </w:r>
      <w:proofErr w:type="spellStart"/>
      <w:r w:rsidRPr="00C15008">
        <w:rPr>
          <w:sz w:val="28"/>
          <w:szCs w:val="28"/>
        </w:rPr>
        <w:t>гестоза</w:t>
      </w:r>
      <w:proofErr w:type="spellEnd"/>
      <w:r w:rsidRPr="00C15008">
        <w:rPr>
          <w:sz w:val="28"/>
          <w:szCs w:val="28"/>
        </w:rPr>
        <w:t>, характеризующаяся острым отёком мозга, высокой внутричерепной гипертензией, срывом</w:t>
      </w:r>
      <w:r>
        <w:rPr>
          <w:sz w:val="28"/>
          <w:szCs w:val="28"/>
        </w:rPr>
        <w:t xml:space="preserve"> </w:t>
      </w:r>
      <w:proofErr w:type="spellStart"/>
      <w:r w:rsidRPr="00C15008">
        <w:rPr>
          <w:sz w:val="28"/>
          <w:szCs w:val="28"/>
        </w:rPr>
        <w:t>ауторегуляции</w:t>
      </w:r>
      <w:proofErr w:type="spellEnd"/>
      <w:r w:rsidRPr="00C15008">
        <w:rPr>
          <w:sz w:val="28"/>
          <w:szCs w:val="28"/>
        </w:rPr>
        <w:t xml:space="preserve"> и </w:t>
      </w:r>
      <w:r w:rsidRPr="00C15008">
        <w:rPr>
          <w:sz w:val="28"/>
          <w:szCs w:val="28"/>
        </w:rPr>
        <w:lastRenderedPageBreak/>
        <w:t>нарушением мозгового кровообращения, ишемическими и геморрагическими повреждениями структур мозга.</w:t>
      </w:r>
    </w:p>
    <w:p w:rsidR="001B1F66" w:rsidRPr="00C15008" w:rsidRDefault="001B1F66" w:rsidP="001B1F66">
      <w:pPr>
        <w:spacing w:after="0" w:line="360" w:lineRule="auto"/>
        <w:contextualSpacing/>
        <w:jc w:val="center"/>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938"/>
      </w:tblGrid>
      <w:tr w:rsidR="001B1F66" w:rsidRPr="00C15008" w:rsidTr="00816897">
        <w:tc>
          <w:tcPr>
            <w:tcW w:w="2235" w:type="dxa"/>
          </w:tcPr>
          <w:p w:rsidR="001B1F66" w:rsidRPr="00C15008" w:rsidRDefault="001B1F66" w:rsidP="00816897">
            <w:pPr>
              <w:pStyle w:val="a4"/>
              <w:tabs>
                <w:tab w:val="center" w:pos="4153"/>
                <w:tab w:val="right" w:pos="8306"/>
              </w:tabs>
              <w:suppressAutoHyphens/>
              <w:spacing w:line="360" w:lineRule="auto"/>
              <w:ind w:left="0"/>
              <w:jc w:val="center"/>
              <w:rPr>
                <w:sz w:val="28"/>
                <w:szCs w:val="28"/>
              </w:rPr>
            </w:pPr>
            <w:r w:rsidRPr="00C15008">
              <w:rPr>
                <w:sz w:val="28"/>
                <w:szCs w:val="28"/>
              </w:rPr>
              <w:t>Код по МКБ-10</w:t>
            </w:r>
          </w:p>
        </w:tc>
        <w:tc>
          <w:tcPr>
            <w:tcW w:w="7938" w:type="dxa"/>
          </w:tcPr>
          <w:p w:rsidR="001B1F66" w:rsidRPr="00C15008" w:rsidRDefault="001B1F66" w:rsidP="00816897">
            <w:pPr>
              <w:pStyle w:val="a4"/>
              <w:tabs>
                <w:tab w:val="center" w:pos="4153"/>
                <w:tab w:val="right" w:pos="8306"/>
              </w:tabs>
              <w:suppressAutoHyphens/>
              <w:spacing w:line="360" w:lineRule="auto"/>
              <w:ind w:left="0"/>
              <w:rPr>
                <w:sz w:val="28"/>
                <w:szCs w:val="28"/>
              </w:rPr>
            </w:pPr>
            <w:r w:rsidRPr="00C15008">
              <w:rPr>
                <w:sz w:val="28"/>
                <w:szCs w:val="28"/>
              </w:rPr>
              <w:t>Нозологическая форма</w:t>
            </w:r>
          </w:p>
        </w:tc>
      </w:tr>
      <w:tr w:rsidR="001B1F66" w:rsidRPr="00C15008" w:rsidTr="00816897">
        <w:trPr>
          <w:trHeight w:val="203"/>
        </w:trPr>
        <w:tc>
          <w:tcPr>
            <w:tcW w:w="2235" w:type="dxa"/>
          </w:tcPr>
          <w:p w:rsidR="001B1F66" w:rsidRPr="00C15008" w:rsidRDefault="001B1F66" w:rsidP="00816897">
            <w:pPr>
              <w:autoSpaceDE w:val="0"/>
              <w:autoSpaceDN w:val="0"/>
              <w:adjustRightInd w:val="0"/>
              <w:spacing w:after="0" w:line="360" w:lineRule="auto"/>
              <w:rPr>
                <w:rFonts w:ascii="Times New Roman" w:hAnsi="Times New Roman" w:cs="Times New Roman"/>
                <w:sz w:val="28"/>
                <w:szCs w:val="28"/>
              </w:rPr>
            </w:pPr>
            <w:r w:rsidRPr="00C15008">
              <w:rPr>
                <w:rFonts w:ascii="Times New Roman" w:hAnsi="Times New Roman" w:cs="Times New Roman"/>
                <w:sz w:val="28"/>
                <w:szCs w:val="28"/>
              </w:rPr>
              <w:t>О14</w:t>
            </w:r>
          </w:p>
        </w:tc>
        <w:tc>
          <w:tcPr>
            <w:tcW w:w="7938" w:type="dxa"/>
          </w:tcPr>
          <w:p w:rsidR="001B1F66" w:rsidRPr="00C15008" w:rsidRDefault="001B1F66" w:rsidP="00816897">
            <w:pPr>
              <w:pStyle w:val="ConsPlusNonformat"/>
              <w:widowControl/>
              <w:spacing w:line="360" w:lineRule="auto"/>
              <w:rPr>
                <w:rFonts w:ascii="Times New Roman" w:hAnsi="Times New Roman" w:cs="Times New Roman"/>
                <w:sz w:val="28"/>
                <w:szCs w:val="28"/>
              </w:rPr>
            </w:pPr>
            <w:r w:rsidRPr="00C15008">
              <w:rPr>
                <w:rFonts w:ascii="Times New Roman" w:hAnsi="Times New Roman" w:cs="Times New Roman"/>
                <w:sz w:val="28"/>
                <w:szCs w:val="28"/>
              </w:rPr>
              <w:t xml:space="preserve">Вызванная   беременностью   гипертензия   </w:t>
            </w:r>
            <w:proofErr w:type="gramStart"/>
            <w:r w:rsidRPr="00C15008">
              <w:rPr>
                <w:rFonts w:ascii="Times New Roman" w:hAnsi="Times New Roman" w:cs="Times New Roman"/>
                <w:sz w:val="28"/>
                <w:szCs w:val="28"/>
              </w:rPr>
              <w:t>со</w:t>
            </w:r>
            <w:proofErr w:type="gramEnd"/>
            <w:r w:rsidRPr="00C15008">
              <w:rPr>
                <w:rFonts w:ascii="Times New Roman" w:hAnsi="Times New Roman" w:cs="Times New Roman"/>
                <w:sz w:val="28"/>
                <w:szCs w:val="28"/>
              </w:rPr>
              <w:t xml:space="preserve">  значительной</w:t>
            </w:r>
          </w:p>
          <w:p w:rsidR="001B1F66" w:rsidRPr="00C15008" w:rsidRDefault="001B1F66" w:rsidP="00816897">
            <w:pPr>
              <w:pStyle w:val="ConsPlusNonformat"/>
              <w:widowControl/>
              <w:spacing w:line="360" w:lineRule="auto"/>
              <w:rPr>
                <w:rFonts w:ascii="Times New Roman" w:hAnsi="Times New Roman" w:cs="Times New Roman"/>
                <w:sz w:val="28"/>
                <w:szCs w:val="28"/>
              </w:rPr>
            </w:pPr>
            <w:r w:rsidRPr="00C15008">
              <w:rPr>
                <w:rFonts w:ascii="Times New Roman" w:hAnsi="Times New Roman" w:cs="Times New Roman"/>
                <w:sz w:val="28"/>
                <w:szCs w:val="28"/>
              </w:rPr>
              <w:t>протеинурией</w:t>
            </w:r>
          </w:p>
        </w:tc>
      </w:tr>
      <w:tr w:rsidR="001B1F66" w:rsidRPr="00C15008" w:rsidTr="00816897">
        <w:trPr>
          <w:trHeight w:val="203"/>
        </w:trPr>
        <w:tc>
          <w:tcPr>
            <w:tcW w:w="2235" w:type="dxa"/>
          </w:tcPr>
          <w:p w:rsidR="001B1F66" w:rsidRPr="00C15008" w:rsidRDefault="001B1F66" w:rsidP="00816897">
            <w:pPr>
              <w:autoSpaceDE w:val="0"/>
              <w:autoSpaceDN w:val="0"/>
              <w:adjustRightInd w:val="0"/>
              <w:spacing w:after="0" w:line="360" w:lineRule="auto"/>
              <w:rPr>
                <w:rFonts w:ascii="Times New Roman" w:hAnsi="Times New Roman" w:cs="Times New Roman"/>
                <w:sz w:val="28"/>
                <w:szCs w:val="28"/>
                <w:lang w:val="en-US"/>
              </w:rPr>
            </w:pPr>
            <w:r w:rsidRPr="00C15008">
              <w:rPr>
                <w:rFonts w:ascii="Times New Roman" w:hAnsi="Times New Roman" w:cs="Times New Roman"/>
                <w:sz w:val="28"/>
                <w:szCs w:val="28"/>
                <w:lang w:val="en-US"/>
              </w:rPr>
              <w:t>O15</w:t>
            </w:r>
          </w:p>
        </w:tc>
        <w:tc>
          <w:tcPr>
            <w:tcW w:w="7938" w:type="dxa"/>
          </w:tcPr>
          <w:p w:rsidR="001B1F66" w:rsidRPr="00C15008" w:rsidRDefault="001B1F66" w:rsidP="00816897">
            <w:pPr>
              <w:autoSpaceDE w:val="0"/>
              <w:autoSpaceDN w:val="0"/>
              <w:adjustRightInd w:val="0"/>
              <w:spacing w:after="0" w:line="360" w:lineRule="auto"/>
              <w:rPr>
                <w:rFonts w:ascii="Times New Roman" w:hAnsi="Times New Roman" w:cs="Times New Roman"/>
                <w:sz w:val="28"/>
                <w:szCs w:val="28"/>
                <w:lang w:val="en-US"/>
              </w:rPr>
            </w:pPr>
            <w:proofErr w:type="spellStart"/>
            <w:r w:rsidRPr="00C15008">
              <w:rPr>
                <w:rFonts w:ascii="Times New Roman" w:hAnsi="Times New Roman" w:cs="Times New Roman"/>
                <w:sz w:val="28"/>
                <w:szCs w:val="28"/>
                <w:lang w:val="en-US"/>
              </w:rPr>
              <w:t>Эклампсия</w:t>
            </w:r>
            <w:proofErr w:type="spellEnd"/>
          </w:p>
        </w:tc>
      </w:tr>
    </w:tbl>
    <w:p w:rsidR="001B1F66" w:rsidRPr="00C15008" w:rsidRDefault="001B1F66" w:rsidP="001B1F66">
      <w:pPr>
        <w:spacing w:after="0" w:line="360" w:lineRule="auto"/>
        <w:rPr>
          <w:rFonts w:ascii="Times New Roman" w:hAnsi="Times New Roman" w:cs="Times New Roman"/>
          <w:sz w:val="28"/>
          <w:szCs w:val="28"/>
        </w:rPr>
      </w:pPr>
    </w:p>
    <w:p w:rsidR="001B1F66" w:rsidRPr="00C15008" w:rsidRDefault="001B1F66" w:rsidP="001B1F66">
      <w:pPr>
        <w:spacing w:after="0" w:line="360" w:lineRule="auto"/>
        <w:ind w:firstLine="426"/>
        <w:jc w:val="both"/>
        <w:rPr>
          <w:rFonts w:ascii="Times New Roman" w:hAnsi="Times New Roman" w:cs="Times New Roman"/>
          <w:b/>
          <w:sz w:val="28"/>
          <w:szCs w:val="28"/>
        </w:rPr>
      </w:pPr>
      <w:r w:rsidRPr="00C15008">
        <w:rPr>
          <w:rFonts w:ascii="Times New Roman" w:hAnsi="Times New Roman" w:cs="Times New Roman"/>
          <w:b/>
          <w:sz w:val="28"/>
          <w:szCs w:val="28"/>
        </w:rPr>
        <w:t>КЛАССИФИКАЦИЯ:</w:t>
      </w:r>
    </w:p>
    <w:p w:rsidR="001B1F66" w:rsidRPr="00C15008" w:rsidRDefault="001B1F66" w:rsidP="001B1F66">
      <w:pPr>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Формы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w:t>
      </w:r>
    </w:p>
    <w:p w:rsidR="001B1F66" w:rsidRPr="00C15008" w:rsidRDefault="001B1F66" w:rsidP="001B1F66">
      <w:pPr>
        <w:pStyle w:val="a4"/>
        <w:numPr>
          <w:ilvl w:val="0"/>
          <w:numId w:val="40"/>
        </w:numPr>
        <w:suppressAutoHyphens/>
        <w:spacing w:line="360" w:lineRule="auto"/>
        <w:jc w:val="both"/>
        <w:rPr>
          <w:rFonts w:eastAsia="SimSun"/>
          <w:kern w:val="1"/>
          <w:sz w:val="28"/>
          <w:szCs w:val="28"/>
          <w:lang w:eastAsia="ar-SA"/>
        </w:rPr>
      </w:pPr>
      <w:proofErr w:type="spellStart"/>
      <w:r w:rsidRPr="00C15008">
        <w:rPr>
          <w:rFonts w:eastAsia="SimSun"/>
          <w:kern w:val="1"/>
          <w:sz w:val="28"/>
          <w:szCs w:val="28"/>
          <w:lang w:eastAsia="ar-SA"/>
        </w:rPr>
        <w:t>преэклампсия</w:t>
      </w:r>
      <w:proofErr w:type="spellEnd"/>
      <w:r w:rsidRPr="00C15008">
        <w:rPr>
          <w:rFonts w:eastAsia="SimSun"/>
          <w:kern w:val="1"/>
          <w:sz w:val="28"/>
          <w:szCs w:val="28"/>
          <w:lang w:eastAsia="ar-SA"/>
        </w:rPr>
        <w:t>;</w:t>
      </w:r>
    </w:p>
    <w:p w:rsidR="001B1F66" w:rsidRPr="00C15008" w:rsidRDefault="001B1F66" w:rsidP="001B1F66">
      <w:pPr>
        <w:pStyle w:val="a4"/>
        <w:numPr>
          <w:ilvl w:val="0"/>
          <w:numId w:val="40"/>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эклампсия.</w:t>
      </w:r>
    </w:p>
    <w:p w:rsidR="001B1F66" w:rsidRDefault="001B1F66" w:rsidP="001B1F66">
      <w:pPr>
        <w:suppressAutoHyphens/>
        <w:spacing w:after="0" w:line="360" w:lineRule="auto"/>
        <w:jc w:val="center"/>
        <w:rPr>
          <w:rFonts w:ascii="Times New Roman" w:hAnsi="Times New Roman" w:cs="Times New Roman"/>
          <w:b/>
          <w:bCs/>
          <w:sz w:val="28"/>
          <w:szCs w:val="28"/>
        </w:rPr>
      </w:pPr>
    </w:p>
    <w:p w:rsidR="001B1F66" w:rsidRPr="00C15008" w:rsidRDefault="001B1F66" w:rsidP="001B1F66">
      <w:pPr>
        <w:suppressAutoHyphens/>
        <w:spacing w:after="0" w:line="360" w:lineRule="auto"/>
        <w:jc w:val="center"/>
        <w:rPr>
          <w:rFonts w:ascii="Times New Roman" w:hAnsi="Times New Roman" w:cs="Times New Roman"/>
          <w:b/>
          <w:bCs/>
          <w:sz w:val="28"/>
          <w:szCs w:val="28"/>
        </w:rPr>
      </w:pPr>
    </w:p>
    <w:p w:rsidR="001B1F66" w:rsidRPr="00C15008" w:rsidRDefault="001B1F66" w:rsidP="001B1F66">
      <w:pPr>
        <w:suppressAutoHyphens/>
        <w:spacing w:after="0" w:line="360" w:lineRule="auto"/>
        <w:jc w:val="center"/>
        <w:rPr>
          <w:rFonts w:ascii="Times New Roman" w:hAnsi="Times New Roman" w:cs="Times New Roman"/>
          <w:b/>
          <w:bCs/>
          <w:sz w:val="28"/>
          <w:szCs w:val="28"/>
        </w:rPr>
      </w:pPr>
      <w:r w:rsidRPr="00C15008">
        <w:rPr>
          <w:rFonts w:ascii="Times New Roman" w:hAnsi="Times New Roman" w:cs="Times New Roman"/>
          <w:b/>
          <w:bCs/>
          <w:sz w:val="28"/>
          <w:szCs w:val="28"/>
        </w:rPr>
        <w:t>ОКАЗАНИЕ СКОРОЙ МЕДИЦИНСКОЙ ПОМОЩИ</w:t>
      </w:r>
    </w:p>
    <w:p w:rsidR="001B1F66" w:rsidRPr="00C15008" w:rsidRDefault="001B1F66" w:rsidP="001B1F66">
      <w:pPr>
        <w:suppressAutoHyphens/>
        <w:spacing w:after="0" w:line="360" w:lineRule="auto"/>
        <w:jc w:val="center"/>
        <w:rPr>
          <w:rFonts w:ascii="Times New Roman" w:hAnsi="Times New Roman" w:cs="Times New Roman"/>
          <w:b/>
          <w:bCs/>
          <w:sz w:val="28"/>
          <w:szCs w:val="28"/>
        </w:rPr>
      </w:pPr>
      <w:r w:rsidRPr="00C15008">
        <w:rPr>
          <w:rFonts w:ascii="Times New Roman" w:hAnsi="Times New Roman" w:cs="Times New Roman"/>
          <w:b/>
          <w:bCs/>
          <w:sz w:val="28"/>
          <w:szCs w:val="28"/>
        </w:rPr>
        <w:t>НА ДОГОСПИТАЛЬНОМ ЭТАПЕ</w:t>
      </w:r>
    </w:p>
    <w:p w:rsidR="001B1F66" w:rsidRPr="00C15008" w:rsidRDefault="001B1F66" w:rsidP="001B1F66">
      <w:pPr>
        <w:spacing w:after="0" w:line="360" w:lineRule="auto"/>
        <w:rPr>
          <w:rFonts w:ascii="Times New Roman" w:hAnsi="Times New Roman" w:cs="Times New Roman"/>
          <w:b/>
          <w:sz w:val="28"/>
          <w:szCs w:val="28"/>
        </w:rPr>
      </w:pPr>
    </w:p>
    <w:p w:rsidR="001B1F66" w:rsidRPr="00C15008" w:rsidRDefault="001B1F66" w:rsidP="001B1F66">
      <w:pPr>
        <w:spacing w:after="0" w:line="360" w:lineRule="auto"/>
        <w:rPr>
          <w:rFonts w:ascii="Times New Roman" w:hAnsi="Times New Roman" w:cs="Times New Roman"/>
          <w:b/>
          <w:sz w:val="28"/>
          <w:szCs w:val="28"/>
        </w:rPr>
      </w:pPr>
      <w:r w:rsidRPr="00C15008">
        <w:rPr>
          <w:rFonts w:ascii="Times New Roman" w:hAnsi="Times New Roman" w:cs="Times New Roman"/>
          <w:b/>
          <w:sz w:val="28"/>
          <w:szCs w:val="28"/>
        </w:rPr>
        <w:t>Диагностика:</w:t>
      </w:r>
    </w:p>
    <w:p w:rsidR="001B1F66" w:rsidRPr="00C15008" w:rsidRDefault="001B1F66" w:rsidP="001B1F66">
      <w:pPr>
        <w:spacing w:after="0" w:line="360" w:lineRule="auto"/>
        <w:rPr>
          <w:rFonts w:ascii="Times New Roman" w:hAnsi="Times New Roman" w:cs="Times New Roman"/>
          <w:sz w:val="28"/>
          <w:szCs w:val="28"/>
        </w:rPr>
      </w:pPr>
      <w:r w:rsidRPr="00C15008">
        <w:rPr>
          <w:rFonts w:ascii="Times New Roman" w:hAnsi="Times New Roman" w:cs="Times New Roman"/>
          <w:sz w:val="28"/>
          <w:szCs w:val="28"/>
        </w:rPr>
        <w:t xml:space="preserve">Выявить признаки, патогномоничные для </w:t>
      </w:r>
      <w:proofErr w:type="spellStart"/>
      <w:r w:rsidRPr="00C15008">
        <w:rPr>
          <w:rFonts w:ascii="Times New Roman" w:hAnsi="Times New Roman" w:cs="Times New Roman"/>
          <w:sz w:val="28"/>
          <w:szCs w:val="28"/>
        </w:rPr>
        <w:t>гестоза</w:t>
      </w:r>
      <w:proofErr w:type="spellEnd"/>
      <w:r w:rsidRPr="00C15008">
        <w:rPr>
          <w:rFonts w:ascii="Times New Roman" w:hAnsi="Times New Roman" w:cs="Times New Roman"/>
          <w:sz w:val="28"/>
          <w:szCs w:val="28"/>
        </w:rPr>
        <w:t>:</w:t>
      </w:r>
    </w:p>
    <w:p w:rsidR="001B1F66" w:rsidRPr="00C15008" w:rsidRDefault="001B1F66" w:rsidP="001B1F66">
      <w:pPr>
        <w:pStyle w:val="a4"/>
        <w:numPr>
          <w:ilvl w:val="0"/>
          <w:numId w:val="42"/>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Срок беременности, состоит ли на учёте, проверить карту беременной.</w:t>
      </w:r>
    </w:p>
    <w:p w:rsidR="001B1F66" w:rsidRPr="00C15008" w:rsidRDefault="001B1F66" w:rsidP="001B1F66">
      <w:pPr>
        <w:numPr>
          <w:ilvl w:val="0"/>
          <w:numId w:val="42"/>
        </w:numPr>
        <w:suppressAutoHyphens/>
        <w:spacing w:after="0" w:line="360" w:lineRule="auto"/>
        <w:ind w:left="851" w:hanging="11"/>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Патологическая прибавка массы тела (более 400 г в 1 </w:t>
      </w:r>
      <w:proofErr w:type="spellStart"/>
      <w:r w:rsidRPr="00C15008">
        <w:rPr>
          <w:rFonts w:ascii="Times New Roman" w:eastAsia="SimSun" w:hAnsi="Times New Roman" w:cs="Times New Roman"/>
          <w:kern w:val="1"/>
          <w:sz w:val="28"/>
          <w:szCs w:val="28"/>
          <w:lang w:eastAsia="ar-SA"/>
        </w:rPr>
        <w:t>нед</w:t>
      </w:r>
      <w:proofErr w:type="spellEnd"/>
      <w:r>
        <w:rPr>
          <w:rFonts w:ascii="Times New Roman" w:eastAsia="SimSun" w:hAnsi="Times New Roman" w:cs="Times New Roman"/>
          <w:kern w:val="1"/>
          <w:sz w:val="28"/>
          <w:szCs w:val="28"/>
          <w:lang w:eastAsia="ar-SA"/>
        </w:rPr>
        <w:t>.</w:t>
      </w:r>
      <w:r w:rsidRPr="00C15008">
        <w:rPr>
          <w:rFonts w:ascii="Times New Roman" w:eastAsia="SimSun" w:hAnsi="Times New Roman" w:cs="Times New Roman"/>
          <w:kern w:val="1"/>
          <w:sz w:val="28"/>
          <w:szCs w:val="28"/>
          <w:lang w:eastAsia="ar-SA"/>
        </w:rPr>
        <w:t>).</w:t>
      </w:r>
    </w:p>
    <w:p w:rsidR="001B1F66" w:rsidRPr="00C15008" w:rsidRDefault="001B1F66" w:rsidP="001B1F66">
      <w:pPr>
        <w:pStyle w:val="a4"/>
        <w:numPr>
          <w:ilvl w:val="0"/>
          <w:numId w:val="42"/>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Неравномерная прибавка массы тела со снижением в ответ на приём диуретиков и последующим быстрым повышением.</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Нарастание отёков.</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Изменения в анализах мочи (протеинурия).</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Уменьшение суточного диуреза.</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Появление зуда кожных покровов, желтушного окрашивания склер.</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Повышение АД.</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Стрессовые ситуации дома, в семье, на работе.</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Появление головных болей, головокружения.</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lastRenderedPageBreak/>
        <w:t>Нарушения зрения (туман перед глазами, мелькание «мушек»).</w:t>
      </w:r>
    </w:p>
    <w:p w:rsidR="001B1F66" w:rsidRPr="00C15008" w:rsidRDefault="001B1F66" w:rsidP="001B1F66">
      <w:pPr>
        <w:pStyle w:val="a4"/>
        <w:numPr>
          <w:ilvl w:val="0"/>
          <w:numId w:val="43"/>
        </w:numPr>
        <w:suppressAutoHyphens/>
        <w:spacing w:line="360" w:lineRule="auto"/>
        <w:ind w:left="851" w:hanging="11"/>
        <w:jc w:val="both"/>
        <w:rPr>
          <w:rFonts w:eastAsia="SimSun"/>
          <w:kern w:val="1"/>
          <w:sz w:val="28"/>
          <w:szCs w:val="28"/>
          <w:lang w:eastAsia="ar-SA"/>
        </w:rPr>
      </w:pPr>
      <w:r w:rsidRPr="00C15008">
        <w:rPr>
          <w:rFonts w:eastAsia="SimSun"/>
          <w:kern w:val="1"/>
          <w:sz w:val="28"/>
          <w:szCs w:val="28"/>
          <w:lang w:eastAsia="ar-SA"/>
        </w:rPr>
        <w:t>Заторможенность, вялость, бессонница.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Обратить внимание </w:t>
      </w:r>
      <w:proofErr w:type="gramStart"/>
      <w:r w:rsidRPr="00C15008">
        <w:rPr>
          <w:rFonts w:ascii="Times New Roman" w:eastAsia="SimSun" w:hAnsi="Times New Roman" w:cs="Times New Roman"/>
          <w:kern w:val="1"/>
          <w:sz w:val="28"/>
          <w:szCs w:val="28"/>
          <w:lang w:eastAsia="ar-SA"/>
        </w:rPr>
        <w:t>на</w:t>
      </w:r>
      <w:proofErr w:type="gramEnd"/>
      <w:r w:rsidRPr="00C15008">
        <w:rPr>
          <w:rFonts w:ascii="Times New Roman" w:eastAsia="SimSun" w:hAnsi="Times New Roman" w:cs="Times New Roman"/>
          <w:kern w:val="1"/>
          <w:sz w:val="28"/>
          <w:szCs w:val="28"/>
          <w:lang w:eastAsia="ar-SA"/>
        </w:rPr>
        <w:t>:</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общее состояние беременной;</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состояние кожных покровов;</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зрачковые и сухожильные рефлексы;</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степень нарушения сознания больной;</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видимые отёки нижних конечностей, одутловатость лица;</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превышение АД по сравнению с </w:t>
      </w:r>
      <w:proofErr w:type="gramStart"/>
      <w:r w:rsidRPr="00C15008">
        <w:rPr>
          <w:rFonts w:eastAsia="SimSun"/>
          <w:kern w:val="1"/>
          <w:sz w:val="28"/>
          <w:szCs w:val="28"/>
          <w:lang w:eastAsia="ar-SA"/>
        </w:rPr>
        <w:t>исходным</w:t>
      </w:r>
      <w:proofErr w:type="gramEnd"/>
      <w:r w:rsidRPr="00C15008">
        <w:rPr>
          <w:rFonts w:eastAsia="SimSun"/>
          <w:kern w:val="1"/>
          <w:sz w:val="28"/>
          <w:szCs w:val="28"/>
          <w:lang w:eastAsia="ar-SA"/>
        </w:rPr>
        <w:t xml:space="preserve"> (до беременности) на 20–</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25 мм </w:t>
      </w:r>
      <w:proofErr w:type="spellStart"/>
      <w:r w:rsidRPr="00C15008">
        <w:rPr>
          <w:rFonts w:eastAsia="SimSun"/>
          <w:kern w:val="1"/>
          <w:sz w:val="28"/>
          <w:szCs w:val="28"/>
          <w:lang w:eastAsia="ar-SA"/>
        </w:rPr>
        <w:t>рт.ст</w:t>
      </w:r>
      <w:proofErr w:type="spellEnd"/>
      <w:r w:rsidRPr="00C15008">
        <w:rPr>
          <w:rFonts w:eastAsia="SimSun"/>
          <w:kern w:val="1"/>
          <w:sz w:val="28"/>
          <w:szCs w:val="28"/>
          <w:lang w:eastAsia="ar-SA"/>
        </w:rPr>
        <w:t>.;</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частоту пульса, дыхания и сердцебиения.</w:t>
      </w:r>
    </w:p>
    <w:p w:rsidR="001B1F66" w:rsidRPr="00C15008" w:rsidRDefault="001B1F66" w:rsidP="001B1F66">
      <w:pPr>
        <w:pStyle w:val="a4"/>
        <w:numPr>
          <w:ilvl w:val="0"/>
          <w:numId w:val="44"/>
        </w:numPr>
        <w:suppressAutoHyphens/>
        <w:spacing w:line="360" w:lineRule="auto"/>
        <w:jc w:val="both"/>
        <w:rPr>
          <w:rFonts w:eastAsia="SimSun"/>
          <w:kern w:val="1"/>
          <w:sz w:val="28"/>
          <w:szCs w:val="28"/>
          <w:lang w:eastAsia="ar-SA"/>
        </w:rPr>
      </w:pPr>
      <w:r>
        <w:rPr>
          <w:rFonts w:eastAsia="SimSun"/>
          <w:kern w:val="1"/>
          <w:sz w:val="28"/>
          <w:szCs w:val="28"/>
          <w:lang w:eastAsia="ar-SA"/>
        </w:rPr>
        <w:t>и</w:t>
      </w:r>
      <w:r w:rsidRPr="00C15008">
        <w:rPr>
          <w:rFonts w:eastAsia="SimSun"/>
          <w:kern w:val="1"/>
          <w:sz w:val="28"/>
          <w:szCs w:val="28"/>
          <w:lang w:eastAsia="ar-SA"/>
        </w:rPr>
        <w:t xml:space="preserve">змерение АД на периферических артериях (на </w:t>
      </w:r>
      <w:proofErr w:type="gramStart"/>
      <w:r w:rsidRPr="00C15008">
        <w:rPr>
          <w:rFonts w:eastAsia="SimSun"/>
          <w:kern w:val="1"/>
          <w:sz w:val="28"/>
          <w:szCs w:val="28"/>
          <w:lang w:eastAsia="ar-SA"/>
        </w:rPr>
        <w:t>обоих</w:t>
      </w:r>
      <w:proofErr w:type="gramEnd"/>
      <w:r w:rsidRPr="00C15008">
        <w:rPr>
          <w:rFonts w:eastAsia="SimSun"/>
          <w:kern w:val="1"/>
          <w:sz w:val="28"/>
          <w:szCs w:val="28"/>
          <w:lang w:eastAsia="ar-SA"/>
        </w:rPr>
        <w:t xml:space="preserve"> руках – имеет значение асимметрия показателей).</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roofErr w:type="spellStart"/>
      <w:r w:rsidRPr="00C15008">
        <w:rPr>
          <w:rFonts w:ascii="Times New Roman" w:eastAsia="SimSun" w:hAnsi="Times New Roman" w:cs="Times New Roman"/>
          <w:kern w:val="1"/>
          <w:sz w:val="28"/>
          <w:szCs w:val="28"/>
          <w:lang w:eastAsia="ar-SA"/>
        </w:rPr>
        <w:t>Преэклампсия</w:t>
      </w:r>
      <w:proofErr w:type="spellEnd"/>
      <w:r w:rsidRPr="00C15008">
        <w:rPr>
          <w:rFonts w:ascii="Times New Roman" w:eastAsia="SimSun" w:hAnsi="Times New Roman" w:cs="Times New Roman"/>
          <w:kern w:val="1"/>
          <w:sz w:val="28"/>
          <w:szCs w:val="28"/>
          <w:lang w:eastAsia="ar-SA"/>
        </w:rPr>
        <w:t>.</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Характерны различные комбинации следующих симптомов:</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головная боль, чаще в затылочной и височной областях;</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расстройство зрения, пелена или мелькание «мушек» перед глазами;</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боли в надчревной области и правом подреберье, часто сочетающиеся с головными болями;</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тошнота, рвота;</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«судорожная готовность» — </w:t>
      </w:r>
      <w:proofErr w:type="spellStart"/>
      <w:r w:rsidRPr="00C15008">
        <w:rPr>
          <w:rFonts w:eastAsia="SimSun"/>
          <w:kern w:val="1"/>
          <w:sz w:val="28"/>
          <w:szCs w:val="28"/>
          <w:lang w:eastAsia="ar-SA"/>
        </w:rPr>
        <w:t>гиперрефлексия</w:t>
      </w:r>
      <w:proofErr w:type="spellEnd"/>
      <w:r w:rsidRPr="00C15008">
        <w:rPr>
          <w:rFonts w:eastAsia="SimSun"/>
          <w:kern w:val="1"/>
          <w:sz w:val="28"/>
          <w:szCs w:val="28"/>
          <w:lang w:eastAsia="ar-SA"/>
        </w:rPr>
        <w:t>;</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психическое возбуждение или, напротив, </w:t>
      </w:r>
      <w:proofErr w:type="spellStart"/>
      <w:r w:rsidRPr="00C15008">
        <w:rPr>
          <w:rFonts w:eastAsia="SimSun"/>
          <w:kern w:val="1"/>
          <w:sz w:val="28"/>
          <w:szCs w:val="28"/>
          <w:lang w:eastAsia="ar-SA"/>
        </w:rPr>
        <w:t>угнетенное</w:t>
      </w:r>
      <w:proofErr w:type="spellEnd"/>
      <w:r w:rsidRPr="00C15008">
        <w:rPr>
          <w:rFonts w:eastAsia="SimSun"/>
          <w:kern w:val="1"/>
          <w:sz w:val="28"/>
          <w:szCs w:val="28"/>
          <w:lang w:eastAsia="ar-SA"/>
        </w:rPr>
        <w:t xml:space="preserve"> состояние;</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Pr>
          <w:rFonts w:eastAsia="SimSun"/>
          <w:kern w:val="1"/>
          <w:sz w:val="28"/>
          <w:szCs w:val="28"/>
          <w:lang w:eastAsia="ar-SA"/>
        </w:rPr>
        <w:t>п</w:t>
      </w:r>
      <w:r w:rsidRPr="00C15008">
        <w:rPr>
          <w:rFonts w:eastAsia="SimSun"/>
          <w:kern w:val="1"/>
          <w:sz w:val="28"/>
          <w:szCs w:val="28"/>
          <w:lang w:eastAsia="ar-SA"/>
        </w:rPr>
        <w:t xml:space="preserve">овышение АД до критического уровня 170/110 мм </w:t>
      </w:r>
      <w:proofErr w:type="spellStart"/>
      <w:r w:rsidRPr="00C15008">
        <w:rPr>
          <w:rFonts w:eastAsia="SimSun"/>
          <w:kern w:val="1"/>
          <w:sz w:val="28"/>
          <w:szCs w:val="28"/>
          <w:lang w:eastAsia="ar-SA"/>
        </w:rPr>
        <w:t>рт.ст</w:t>
      </w:r>
      <w:proofErr w:type="spellEnd"/>
      <w:r w:rsidRPr="00C15008">
        <w:rPr>
          <w:rFonts w:eastAsia="SimSun"/>
          <w:kern w:val="1"/>
          <w:sz w:val="28"/>
          <w:szCs w:val="28"/>
          <w:lang w:eastAsia="ar-SA"/>
        </w:rPr>
        <w:t>. и выше;</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proofErr w:type="spellStart"/>
      <w:r w:rsidRPr="00C15008">
        <w:rPr>
          <w:rFonts w:eastAsia="SimSun"/>
          <w:kern w:val="1"/>
          <w:sz w:val="28"/>
          <w:szCs w:val="28"/>
          <w:lang w:eastAsia="ar-SA"/>
        </w:rPr>
        <w:t>олигурия</w:t>
      </w:r>
      <w:proofErr w:type="spellEnd"/>
      <w:r w:rsidRPr="00C15008">
        <w:rPr>
          <w:rFonts w:eastAsia="SimSun"/>
          <w:kern w:val="1"/>
          <w:sz w:val="28"/>
          <w:szCs w:val="28"/>
          <w:lang w:eastAsia="ar-SA"/>
        </w:rPr>
        <w:t xml:space="preserve"> — диурез 600 мл и ниже;</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низкий часовой диурез — менее 60 мл/час;</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proofErr w:type="spellStart"/>
      <w:r w:rsidRPr="00C15008">
        <w:rPr>
          <w:rFonts w:eastAsia="SimSun"/>
          <w:kern w:val="1"/>
          <w:sz w:val="28"/>
          <w:szCs w:val="28"/>
          <w:lang w:eastAsia="ar-SA"/>
        </w:rPr>
        <w:t>генерализованные</w:t>
      </w:r>
      <w:proofErr w:type="spellEnd"/>
      <w:r w:rsidRPr="00C15008">
        <w:rPr>
          <w:rFonts w:eastAsia="SimSun"/>
          <w:kern w:val="1"/>
          <w:sz w:val="28"/>
          <w:szCs w:val="28"/>
          <w:lang w:eastAsia="ar-SA"/>
        </w:rPr>
        <w:t xml:space="preserve"> отёки;</w:t>
      </w:r>
    </w:p>
    <w:p w:rsidR="001B1F66" w:rsidRPr="00C15008" w:rsidRDefault="001B1F66" w:rsidP="001B1F66">
      <w:pPr>
        <w:pStyle w:val="a4"/>
        <w:numPr>
          <w:ilvl w:val="0"/>
          <w:numId w:val="45"/>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кожный геморрагический синдром в виде петехий.</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Эклампсия.</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 Если период </w:t>
      </w:r>
      <w:proofErr w:type="spellStart"/>
      <w:r w:rsidRPr="00C15008">
        <w:rPr>
          <w:rFonts w:ascii="Times New Roman" w:eastAsia="SimSun" w:hAnsi="Times New Roman" w:cs="Times New Roman"/>
          <w:kern w:val="1"/>
          <w:sz w:val="28"/>
          <w:szCs w:val="28"/>
          <w:lang w:eastAsia="ar-SA"/>
        </w:rPr>
        <w:t>преэклампсии</w:t>
      </w:r>
      <w:proofErr w:type="spellEnd"/>
      <w:r w:rsidRPr="00C15008">
        <w:rPr>
          <w:rFonts w:ascii="Times New Roman" w:eastAsia="SimSun" w:hAnsi="Times New Roman" w:cs="Times New Roman"/>
          <w:kern w:val="1"/>
          <w:sz w:val="28"/>
          <w:szCs w:val="28"/>
          <w:lang w:eastAsia="ar-SA"/>
        </w:rPr>
        <w:t xml:space="preserve"> по каким-либо причинам пропущен или терапия была неадекватной, развивается эклампсия. Эклампсия — острый отёк мозга, </w:t>
      </w:r>
      <w:r w:rsidRPr="00C15008">
        <w:rPr>
          <w:rFonts w:ascii="Times New Roman" w:eastAsia="SimSun" w:hAnsi="Times New Roman" w:cs="Times New Roman"/>
          <w:kern w:val="1"/>
          <w:sz w:val="28"/>
          <w:szCs w:val="28"/>
          <w:lang w:eastAsia="ar-SA"/>
        </w:rPr>
        <w:lastRenderedPageBreak/>
        <w:t xml:space="preserve">высокая внутричерепная гипертензия, срыв </w:t>
      </w:r>
      <w:proofErr w:type="spellStart"/>
      <w:r w:rsidRPr="00C15008">
        <w:rPr>
          <w:rFonts w:ascii="Times New Roman" w:eastAsia="SimSun" w:hAnsi="Times New Roman" w:cs="Times New Roman"/>
          <w:kern w:val="1"/>
          <w:sz w:val="28"/>
          <w:szCs w:val="28"/>
          <w:lang w:eastAsia="ar-SA"/>
        </w:rPr>
        <w:t>ауторегуляции</w:t>
      </w:r>
      <w:proofErr w:type="spellEnd"/>
      <w:r w:rsidRPr="00C15008">
        <w:rPr>
          <w:rFonts w:ascii="Times New Roman" w:eastAsia="SimSun" w:hAnsi="Times New Roman" w:cs="Times New Roman"/>
          <w:kern w:val="1"/>
          <w:sz w:val="28"/>
          <w:szCs w:val="28"/>
          <w:lang w:eastAsia="ar-SA"/>
        </w:rPr>
        <w:t xml:space="preserve"> и нарушение мозгового кровообращения, ишемические и геморрагические повреждения структур мозга.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Клиническая картина эклампсии складывается из четырёх периодов:</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1. </w:t>
      </w:r>
      <w:proofErr w:type="spellStart"/>
      <w:r w:rsidRPr="00C15008">
        <w:rPr>
          <w:rFonts w:ascii="Times New Roman" w:eastAsia="SimSun" w:hAnsi="Times New Roman" w:cs="Times New Roman"/>
          <w:kern w:val="1"/>
          <w:sz w:val="28"/>
          <w:szCs w:val="28"/>
          <w:lang w:eastAsia="ar-SA"/>
        </w:rPr>
        <w:t>Предсудорожный</w:t>
      </w:r>
      <w:proofErr w:type="spellEnd"/>
      <w:r w:rsidRPr="00C15008">
        <w:rPr>
          <w:rFonts w:ascii="Times New Roman" w:eastAsia="SimSun" w:hAnsi="Times New Roman" w:cs="Times New Roman"/>
          <w:kern w:val="1"/>
          <w:sz w:val="28"/>
          <w:szCs w:val="28"/>
          <w:lang w:eastAsia="ar-SA"/>
        </w:rPr>
        <w:t xml:space="preserve"> период — длительность 20–30 сек. Отмечают мелкие </w:t>
      </w:r>
      <w:proofErr w:type="spellStart"/>
      <w:r w:rsidRPr="00C15008">
        <w:rPr>
          <w:rFonts w:ascii="Times New Roman" w:eastAsia="SimSun" w:hAnsi="Times New Roman" w:cs="Times New Roman"/>
          <w:kern w:val="1"/>
          <w:sz w:val="28"/>
          <w:szCs w:val="28"/>
          <w:lang w:eastAsia="ar-SA"/>
        </w:rPr>
        <w:t>подергивания</w:t>
      </w:r>
      <w:proofErr w:type="spellEnd"/>
      <w:r w:rsidRPr="00C15008">
        <w:rPr>
          <w:rFonts w:ascii="Times New Roman" w:eastAsia="SimSun" w:hAnsi="Times New Roman" w:cs="Times New Roman"/>
          <w:kern w:val="1"/>
          <w:sz w:val="28"/>
          <w:szCs w:val="28"/>
          <w:lang w:eastAsia="ar-SA"/>
        </w:rPr>
        <w:t xml:space="preserve"> мышц лица, верхних конечностей, появляется фиксированный в одну сторону застывший взгляд.</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2. Период тонических судорог — длительность 20–30 сек. Вслед за </w:t>
      </w:r>
      <w:proofErr w:type="spellStart"/>
      <w:r w:rsidRPr="00C15008">
        <w:rPr>
          <w:rFonts w:ascii="Times New Roman" w:eastAsia="SimSun" w:hAnsi="Times New Roman" w:cs="Times New Roman"/>
          <w:kern w:val="1"/>
          <w:sz w:val="28"/>
          <w:szCs w:val="28"/>
          <w:lang w:eastAsia="ar-SA"/>
        </w:rPr>
        <w:t>подергиванием</w:t>
      </w:r>
      <w:proofErr w:type="spellEnd"/>
      <w:r w:rsidRPr="00C15008">
        <w:rPr>
          <w:rFonts w:ascii="Times New Roman" w:eastAsia="SimSun" w:hAnsi="Times New Roman" w:cs="Times New Roman"/>
          <w:kern w:val="1"/>
          <w:sz w:val="28"/>
          <w:szCs w:val="28"/>
          <w:lang w:eastAsia="ar-SA"/>
        </w:rPr>
        <w:t xml:space="preserve"> верхних конечностей голова запрокидывается, тело вытягивается, напрягается, позвоночник изгибается, лицо бледнеет, челюсти плотно сжимаются, зрачки расширяются и уходят под верхнее веко, вследствие чего остаются видимыми только глазные яблоки, дыхание прекращается, язык оказывается прикушенным, пульс трудно прощупывается, сознание отсутствует. </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3. Период клонических судорог: клонические судороги, так же как и тонические, распространяются по направлению книзу, дыхания нет, пульс не ощутим, лицо багрово-синее, вены напряжены.</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4. Период разрешения припадка — происходит глубокий прерывистый вдох, изо рта появляется пена (иногда с примесью крови), дыхание становится регулярным, исчезает цианоз, женщина приходит в сознание, но сознание сумеречное, выражена амнезия. Продолжительность припадка 1,5–2 мин.</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Эклампсия крайне опасна даже при наличии одного припадка, так как в момент приступа может произойти кровоизлияние в жизненно важные центры мозга (прорыв крови в желудочки мозга).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Клинические формы эклампсии:</w:t>
      </w:r>
    </w:p>
    <w:p w:rsidR="001B1F66" w:rsidRPr="00C15008" w:rsidRDefault="001B1F66" w:rsidP="001B1F66">
      <w:pPr>
        <w:pStyle w:val="a4"/>
        <w:numPr>
          <w:ilvl w:val="0"/>
          <w:numId w:val="46"/>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отдельные припадки;</w:t>
      </w:r>
    </w:p>
    <w:p w:rsidR="001B1F66" w:rsidRPr="00C15008" w:rsidRDefault="001B1F66" w:rsidP="001B1F66">
      <w:pPr>
        <w:pStyle w:val="a4"/>
        <w:numPr>
          <w:ilvl w:val="0"/>
          <w:numId w:val="46"/>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серия судорожных припадков (статус </w:t>
      </w:r>
      <w:proofErr w:type="spellStart"/>
      <w:r w:rsidRPr="00C15008">
        <w:rPr>
          <w:rFonts w:eastAsia="SimSun"/>
          <w:kern w:val="1"/>
          <w:sz w:val="28"/>
          <w:szCs w:val="28"/>
          <w:lang w:eastAsia="ar-SA"/>
        </w:rPr>
        <w:t>экламптикус</w:t>
      </w:r>
      <w:proofErr w:type="spellEnd"/>
      <w:r w:rsidRPr="00C15008">
        <w:rPr>
          <w:rFonts w:eastAsia="SimSun"/>
          <w:kern w:val="1"/>
          <w:sz w:val="28"/>
          <w:szCs w:val="28"/>
          <w:lang w:eastAsia="ar-SA"/>
        </w:rPr>
        <w:t>);</w:t>
      </w:r>
    </w:p>
    <w:p w:rsidR="001B1F66" w:rsidRPr="00C15008" w:rsidRDefault="001B1F66" w:rsidP="001B1F66">
      <w:pPr>
        <w:pStyle w:val="a4"/>
        <w:numPr>
          <w:ilvl w:val="0"/>
          <w:numId w:val="46"/>
        </w:numPr>
        <w:suppressAutoHyphens/>
        <w:spacing w:line="360" w:lineRule="auto"/>
        <w:jc w:val="both"/>
        <w:rPr>
          <w:rFonts w:eastAsia="SimSun"/>
          <w:kern w:val="1"/>
          <w:sz w:val="28"/>
          <w:szCs w:val="28"/>
          <w:lang w:eastAsia="ar-SA"/>
        </w:rPr>
      </w:pPr>
      <w:proofErr w:type="spellStart"/>
      <w:r w:rsidRPr="00C15008">
        <w:rPr>
          <w:rFonts w:eastAsia="SimSun"/>
          <w:kern w:val="1"/>
          <w:sz w:val="28"/>
          <w:szCs w:val="28"/>
          <w:lang w:eastAsia="ar-SA"/>
        </w:rPr>
        <w:t>бессудорожная</w:t>
      </w:r>
      <w:proofErr w:type="spellEnd"/>
      <w:r w:rsidRPr="00C15008">
        <w:rPr>
          <w:rFonts w:eastAsia="SimSun"/>
          <w:kern w:val="1"/>
          <w:sz w:val="28"/>
          <w:szCs w:val="28"/>
          <w:lang w:eastAsia="ar-SA"/>
        </w:rPr>
        <w:t xml:space="preserve"> (самая тяжёлая).</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roofErr w:type="spellStart"/>
      <w:r w:rsidRPr="00C15008">
        <w:rPr>
          <w:rFonts w:ascii="Times New Roman" w:eastAsia="SimSun" w:hAnsi="Times New Roman" w:cs="Times New Roman"/>
          <w:kern w:val="1"/>
          <w:sz w:val="28"/>
          <w:szCs w:val="28"/>
          <w:lang w:eastAsia="ar-SA"/>
        </w:rPr>
        <w:t>Экламптическая</w:t>
      </w:r>
      <w:proofErr w:type="spellEnd"/>
      <w:r w:rsidRPr="00C15008">
        <w:rPr>
          <w:rFonts w:ascii="Times New Roman" w:eastAsia="SimSun" w:hAnsi="Times New Roman" w:cs="Times New Roman"/>
          <w:kern w:val="1"/>
          <w:sz w:val="28"/>
          <w:szCs w:val="28"/>
          <w:lang w:eastAsia="ar-SA"/>
        </w:rPr>
        <w:t xml:space="preserve"> кома и </w:t>
      </w:r>
      <w:proofErr w:type="spellStart"/>
      <w:r w:rsidRPr="00C15008">
        <w:rPr>
          <w:rFonts w:ascii="Times New Roman" w:eastAsia="SimSun" w:hAnsi="Times New Roman" w:cs="Times New Roman"/>
          <w:kern w:val="1"/>
          <w:sz w:val="28"/>
          <w:szCs w:val="28"/>
          <w:lang w:eastAsia="ar-SA"/>
        </w:rPr>
        <w:t>постэкламптическая</w:t>
      </w:r>
      <w:proofErr w:type="spellEnd"/>
      <w:r w:rsidRPr="00C15008">
        <w:rPr>
          <w:rFonts w:ascii="Times New Roman" w:eastAsia="SimSun" w:hAnsi="Times New Roman" w:cs="Times New Roman"/>
          <w:kern w:val="1"/>
          <w:sz w:val="28"/>
          <w:szCs w:val="28"/>
          <w:lang w:eastAsia="ar-SA"/>
        </w:rPr>
        <w:t xml:space="preserve"> кома — результат тяжёлого гипоксического и метаболического повреждения мозга, проявляющегося ишемическим или геморрагическим инсультом, острым отёком мозга (который не удалось купировать) или диффузным сосудистым нарушением функций </w:t>
      </w:r>
      <w:r w:rsidRPr="00C15008">
        <w:rPr>
          <w:rFonts w:ascii="Times New Roman" w:eastAsia="SimSun" w:hAnsi="Times New Roman" w:cs="Times New Roman"/>
          <w:kern w:val="1"/>
          <w:sz w:val="28"/>
          <w:szCs w:val="28"/>
          <w:lang w:eastAsia="ar-SA"/>
        </w:rPr>
        <w:lastRenderedPageBreak/>
        <w:t>полушарий мозга, ствола или ретикулярной формации. В результате потери регулирующей функции мозга развиваются тяжелейшие дисфункции органов и систем, нарушается гемостаз. Иногда кома переходит в сопор. На фоне глубокого торможения психической активности могут иметь место отдельные элементы сознания и ответ на простейшие речевые команды или болевые раздражения.</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Неблагоприятные прогностические признаки:</w:t>
      </w:r>
    </w:p>
    <w:p w:rsidR="001B1F66" w:rsidRPr="00C15008" w:rsidRDefault="001B1F66" w:rsidP="001B1F66">
      <w:pPr>
        <w:pStyle w:val="a4"/>
        <w:numPr>
          <w:ilvl w:val="0"/>
          <w:numId w:val="47"/>
        </w:numPr>
        <w:suppressAutoHyphens/>
        <w:spacing w:line="360" w:lineRule="auto"/>
        <w:jc w:val="both"/>
        <w:rPr>
          <w:rFonts w:eastAsia="SimSun"/>
          <w:kern w:val="1"/>
          <w:sz w:val="28"/>
          <w:szCs w:val="28"/>
          <w:lang w:eastAsia="ar-SA"/>
        </w:rPr>
      </w:pPr>
      <w:r>
        <w:rPr>
          <w:rFonts w:eastAsia="SimSun"/>
          <w:kern w:val="1"/>
          <w:sz w:val="28"/>
          <w:szCs w:val="28"/>
          <w:lang w:eastAsia="ar-SA"/>
        </w:rPr>
        <w:t>г</w:t>
      </w:r>
      <w:r w:rsidRPr="00C15008">
        <w:rPr>
          <w:rFonts w:eastAsia="SimSun"/>
          <w:kern w:val="1"/>
          <w:sz w:val="28"/>
          <w:szCs w:val="28"/>
          <w:lang w:eastAsia="ar-SA"/>
        </w:rPr>
        <w:t>ипертермия;</w:t>
      </w:r>
    </w:p>
    <w:p w:rsidR="001B1F66" w:rsidRPr="00C15008" w:rsidRDefault="001B1F66" w:rsidP="001B1F66">
      <w:pPr>
        <w:pStyle w:val="a4"/>
        <w:numPr>
          <w:ilvl w:val="0"/>
          <w:numId w:val="47"/>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расстройство дыхания;</w:t>
      </w:r>
    </w:p>
    <w:p w:rsidR="001B1F66" w:rsidRPr="00C15008" w:rsidRDefault="001B1F66" w:rsidP="001B1F66">
      <w:pPr>
        <w:pStyle w:val="a4"/>
        <w:numPr>
          <w:ilvl w:val="0"/>
          <w:numId w:val="47"/>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снижение АД;</w:t>
      </w:r>
    </w:p>
    <w:p w:rsidR="001B1F66" w:rsidRPr="00C15008" w:rsidRDefault="001B1F66" w:rsidP="001B1F66">
      <w:pPr>
        <w:pStyle w:val="a4"/>
        <w:numPr>
          <w:ilvl w:val="0"/>
          <w:numId w:val="47"/>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анурия.</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Необходимо исключить:</w:t>
      </w:r>
    </w:p>
    <w:p w:rsidR="001B1F66" w:rsidRPr="00C15008" w:rsidRDefault="001B1F66" w:rsidP="001B1F66">
      <w:pPr>
        <w:pStyle w:val="a4"/>
        <w:numPr>
          <w:ilvl w:val="0"/>
          <w:numId w:val="48"/>
        </w:numPr>
        <w:suppressAutoHyphens/>
        <w:spacing w:line="360" w:lineRule="auto"/>
        <w:jc w:val="both"/>
        <w:rPr>
          <w:rFonts w:eastAsia="SimSun"/>
          <w:kern w:val="1"/>
          <w:sz w:val="28"/>
          <w:szCs w:val="28"/>
          <w:lang w:eastAsia="ar-SA"/>
        </w:rPr>
      </w:pPr>
      <w:proofErr w:type="gramStart"/>
      <w:r w:rsidRPr="00C15008">
        <w:rPr>
          <w:rFonts w:eastAsia="SimSun"/>
          <w:kern w:val="1"/>
          <w:sz w:val="28"/>
          <w:szCs w:val="28"/>
          <w:lang w:eastAsia="ar-SA"/>
        </w:rPr>
        <w:t>диабетическую</w:t>
      </w:r>
      <w:proofErr w:type="gramEnd"/>
      <w:r w:rsidRPr="00C15008">
        <w:rPr>
          <w:rFonts w:eastAsia="SimSun"/>
          <w:kern w:val="1"/>
          <w:sz w:val="28"/>
          <w:szCs w:val="28"/>
          <w:lang w:eastAsia="ar-SA"/>
        </w:rPr>
        <w:t xml:space="preserve"> кому;</w:t>
      </w:r>
    </w:p>
    <w:p w:rsidR="001B1F66" w:rsidRPr="00C15008" w:rsidRDefault="001B1F66" w:rsidP="001B1F66">
      <w:pPr>
        <w:pStyle w:val="a4"/>
        <w:numPr>
          <w:ilvl w:val="0"/>
          <w:numId w:val="48"/>
        </w:numPr>
        <w:suppressAutoHyphens/>
        <w:spacing w:line="360" w:lineRule="auto"/>
        <w:jc w:val="both"/>
        <w:rPr>
          <w:rFonts w:eastAsia="SimSun"/>
          <w:kern w:val="1"/>
          <w:sz w:val="28"/>
          <w:szCs w:val="28"/>
          <w:lang w:eastAsia="ar-SA"/>
        </w:rPr>
      </w:pPr>
      <w:proofErr w:type="gramStart"/>
      <w:r w:rsidRPr="00C15008">
        <w:rPr>
          <w:rFonts w:eastAsia="SimSun"/>
          <w:kern w:val="1"/>
          <w:sz w:val="28"/>
          <w:szCs w:val="28"/>
          <w:lang w:eastAsia="ar-SA"/>
        </w:rPr>
        <w:t>уремическую</w:t>
      </w:r>
      <w:proofErr w:type="gramEnd"/>
      <w:r w:rsidRPr="00C15008">
        <w:rPr>
          <w:rFonts w:eastAsia="SimSun"/>
          <w:kern w:val="1"/>
          <w:sz w:val="28"/>
          <w:szCs w:val="28"/>
          <w:lang w:eastAsia="ar-SA"/>
        </w:rPr>
        <w:t xml:space="preserve"> кому;</w:t>
      </w:r>
    </w:p>
    <w:p w:rsidR="001B1F66" w:rsidRPr="00C15008" w:rsidRDefault="001B1F66" w:rsidP="001B1F66">
      <w:pPr>
        <w:pStyle w:val="a4"/>
        <w:numPr>
          <w:ilvl w:val="0"/>
          <w:numId w:val="48"/>
        </w:numPr>
        <w:suppressAutoHyphens/>
        <w:spacing w:line="360" w:lineRule="auto"/>
        <w:jc w:val="both"/>
        <w:rPr>
          <w:rFonts w:eastAsia="SimSun"/>
          <w:kern w:val="1"/>
          <w:sz w:val="28"/>
          <w:szCs w:val="28"/>
          <w:lang w:eastAsia="ar-SA"/>
        </w:rPr>
      </w:pPr>
      <w:proofErr w:type="gramStart"/>
      <w:r w:rsidRPr="00C15008">
        <w:rPr>
          <w:rFonts w:eastAsia="SimSun"/>
          <w:kern w:val="1"/>
          <w:sz w:val="28"/>
          <w:szCs w:val="28"/>
          <w:lang w:eastAsia="ar-SA"/>
        </w:rPr>
        <w:t>печёночную</w:t>
      </w:r>
      <w:proofErr w:type="gramEnd"/>
      <w:r w:rsidRPr="00C15008">
        <w:rPr>
          <w:rFonts w:eastAsia="SimSun"/>
          <w:kern w:val="1"/>
          <w:sz w:val="28"/>
          <w:szCs w:val="28"/>
          <w:lang w:eastAsia="ar-SA"/>
        </w:rPr>
        <w:t xml:space="preserve"> кому;</w:t>
      </w:r>
    </w:p>
    <w:p w:rsidR="001B1F66" w:rsidRPr="00C15008" w:rsidRDefault="001B1F66" w:rsidP="001B1F66">
      <w:pPr>
        <w:pStyle w:val="a4"/>
        <w:numPr>
          <w:ilvl w:val="0"/>
          <w:numId w:val="48"/>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острую гипертоническую энцефалопатию;</w:t>
      </w:r>
    </w:p>
    <w:p w:rsidR="001B1F66" w:rsidRPr="00C15008" w:rsidRDefault="001B1F66" w:rsidP="001B1F66">
      <w:pPr>
        <w:pStyle w:val="a4"/>
        <w:numPr>
          <w:ilvl w:val="0"/>
          <w:numId w:val="48"/>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эпилепсию.</w:t>
      </w:r>
    </w:p>
    <w:p w:rsidR="001B1F66" w:rsidRPr="00C15008" w:rsidRDefault="001B1F66" w:rsidP="001B1F66">
      <w:pPr>
        <w:spacing w:after="0" w:line="360" w:lineRule="auto"/>
        <w:rPr>
          <w:rFonts w:ascii="Times New Roman" w:hAnsi="Times New Roman" w:cs="Times New Roman"/>
          <w:sz w:val="28"/>
          <w:szCs w:val="28"/>
        </w:rPr>
      </w:pPr>
      <w:r w:rsidRPr="00C15008">
        <w:rPr>
          <w:rFonts w:ascii="Times New Roman" w:hAnsi="Times New Roman" w:cs="Times New Roman"/>
          <w:sz w:val="28"/>
          <w:szCs w:val="28"/>
        </w:rPr>
        <w:t xml:space="preserve">При необходимости действовать согласно </w:t>
      </w:r>
      <w:r>
        <w:rPr>
          <w:rFonts w:ascii="Times New Roman" w:hAnsi="Times New Roman" w:cs="Times New Roman"/>
          <w:sz w:val="28"/>
          <w:szCs w:val="28"/>
        </w:rPr>
        <w:t xml:space="preserve">клиническим рекомендациям оказания скорой медицинской помощи при </w:t>
      </w:r>
      <w:r w:rsidRPr="00C15008">
        <w:rPr>
          <w:rFonts w:ascii="Times New Roman" w:hAnsi="Times New Roman" w:cs="Times New Roman"/>
          <w:sz w:val="28"/>
          <w:szCs w:val="28"/>
        </w:rPr>
        <w:t xml:space="preserve"> </w:t>
      </w:r>
      <w:r>
        <w:rPr>
          <w:rFonts w:ascii="Times New Roman" w:hAnsi="Times New Roman" w:cs="Times New Roman"/>
          <w:sz w:val="28"/>
          <w:szCs w:val="28"/>
        </w:rPr>
        <w:t>коме</w:t>
      </w:r>
      <w:r w:rsidRPr="00C15008">
        <w:rPr>
          <w:rFonts w:ascii="Times New Roman" w:hAnsi="Times New Roman" w:cs="Times New Roman"/>
          <w:sz w:val="28"/>
          <w:szCs w:val="28"/>
        </w:rPr>
        <w:t xml:space="preserve"> неясного генеза.</w:t>
      </w:r>
    </w:p>
    <w:p w:rsidR="001B1F66" w:rsidRPr="00C15008" w:rsidRDefault="001B1F66" w:rsidP="001B1F66">
      <w:pPr>
        <w:spacing w:after="0" w:line="360" w:lineRule="auto"/>
        <w:rPr>
          <w:rFonts w:ascii="Times New Roman" w:hAnsi="Times New Roman" w:cs="Times New Roman"/>
          <w:b/>
          <w:sz w:val="28"/>
          <w:szCs w:val="28"/>
        </w:rPr>
      </w:pPr>
      <w:r w:rsidRPr="00C15008">
        <w:rPr>
          <w:rFonts w:ascii="Times New Roman" w:hAnsi="Times New Roman" w:cs="Times New Roman"/>
          <w:b/>
          <w:sz w:val="28"/>
          <w:szCs w:val="28"/>
        </w:rPr>
        <w:t>Лечение:</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Оказание </w:t>
      </w:r>
      <w:r>
        <w:rPr>
          <w:rFonts w:ascii="Times New Roman" w:eastAsia="SimSun" w:hAnsi="Times New Roman" w:cs="Times New Roman"/>
          <w:kern w:val="1"/>
          <w:sz w:val="28"/>
          <w:szCs w:val="28"/>
          <w:lang w:eastAsia="ar-SA"/>
        </w:rPr>
        <w:t xml:space="preserve">скорой медицинской </w:t>
      </w:r>
      <w:r w:rsidRPr="00C15008">
        <w:rPr>
          <w:rFonts w:ascii="Times New Roman" w:eastAsia="SimSun" w:hAnsi="Times New Roman" w:cs="Times New Roman"/>
          <w:kern w:val="1"/>
          <w:sz w:val="28"/>
          <w:szCs w:val="28"/>
          <w:lang w:eastAsia="ar-SA"/>
        </w:rPr>
        <w:t xml:space="preserve">помощи беременным с </w:t>
      </w:r>
      <w:proofErr w:type="spellStart"/>
      <w:r w:rsidRPr="00C15008">
        <w:rPr>
          <w:rFonts w:ascii="Times New Roman" w:eastAsia="SimSun" w:hAnsi="Times New Roman" w:cs="Times New Roman"/>
          <w:kern w:val="1"/>
          <w:sz w:val="28"/>
          <w:szCs w:val="28"/>
          <w:lang w:eastAsia="ar-SA"/>
        </w:rPr>
        <w:t>гестозом</w:t>
      </w:r>
      <w:proofErr w:type="spellEnd"/>
      <w:r w:rsidRPr="00C15008">
        <w:rPr>
          <w:rFonts w:ascii="Times New Roman" w:eastAsia="SimSun" w:hAnsi="Times New Roman" w:cs="Times New Roman"/>
          <w:kern w:val="1"/>
          <w:sz w:val="28"/>
          <w:szCs w:val="28"/>
          <w:lang w:eastAsia="ar-SA"/>
        </w:rPr>
        <w:t xml:space="preserve"> тяжёлой степени необходимо начинать как можно раньше на </w:t>
      </w:r>
      <w:proofErr w:type="spellStart"/>
      <w:r w:rsidRPr="00C15008">
        <w:rPr>
          <w:rFonts w:ascii="Times New Roman" w:eastAsia="SimSun" w:hAnsi="Times New Roman" w:cs="Times New Roman"/>
          <w:kern w:val="1"/>
          <w:sz w:val="28"/>
          <w:szCs w:val="28"/>
          <w:lang w:eastAsia="ar-SA"/>
        </w:rPr>
        <w:t>догоспитальном</w:t>
      </w:r>
      <w:proofErr w:type="spellEnd"/>
      <w:r w:rsidRPr="00C15008">
        <w:rPr>
          <w:rFonts w:ascii="Times New Roman" w:eastAsia="SimSun" w:hAnsi="Times New Roman" w:cs="Times New Roman"/>
          <w:kern w:val="1"/>
          <w:sz w:val="28"/>
          <w:szCs w:val="28"/>
          <w:lang w:eastAsia="ar-SA"/>
        </w:rPr>
        <w:t xml:space="preserve"> этапе</w:t>
      </w:r>
      <w:r>
        <w:rPr>
          <w:rFonts w:ascii="Times New Roman" w:eastAsia="SimSun" w:hAnsi="Times New Roman" w:cs="Times New Roman"/>
          <w:kern w:val="1"/>
          <w:sz w:val="28"/>
          <w:szCs w:val="28"/>
          <w:lang w:eastAsia="ar-SA"/>
        </w:rPr>
        <w:t xml:space="preserve"> оказания скорой медицинской помощи</w:t>
      </w:r>
      <w:r w:rsidRPr="00C15008">
        <w:rPr>
          <w:rFonts w:ascii="Times New Roman" w:eastAsia="SimSun" w:hAnsi="Times New Roman" w:cs="Times New Roman"/>
          <w:kern w:val="1"/>
          <w:sz w:val="28"/>
          <w:szCs w:val="28"/>
          <w:lang w:eastAsia="ar-SA"/>
        </w:rPr>
        <w:t>.</w:t>
      </w:r>
    </w:p>
    <w:p w:rsidR="001B1F66" w:rsidRPr="00C15008" w:rsidRDefault="001B1F66" w:rsidP="001B1F66">
      <w:pPr>
        <w:pStyle w:val="a4"/>
        <w:numPr>
          <w:ilvl w:val="0"/>
          <w:numId w:val="49"/>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Для фельдшерской бригады </w:t>
      </w:r>
      <w:r>
        <w:rPr>
          <w:rFonts w:eastAsia="SimSun"/>
          <w:kern w:val="1"/>
          <w:sz w:val="28"/>
          <w:szCs w:val="28"/>
          <w:lang w:eastAsia="ar-SA"/>
        </w:rPr>
        <w:t xml:space="preserve">скорой медицинской помощи </w:t>
      </w:r>
      <w:r w:rsidRPr="00C15008">
        <w:rPr>
          <w:rFonts w:eastAsia="SimSun"/>
          <w:kern w:val="1"/>
          <w:sz w:val="28"/>
          <w:szCs w:val="28"/>
          <w:lang w:eastAsia="ar-SA"/>
        </w:rPr>
        <w:t xml:space="preserve">– вызов </w:t>
      </w:r>
      <w:r>
        <w:rPr>
          <w:rFonts w:eastAsia="SimSun"/>
          <w:kern w:val="1"/>
          <w:sz w:val="28"/>
          <w:szCs w:val="28"/>
          <w:lang w:eastAsia="ar-SA"/>
        </w:rPr>
        <w:t xml:space="preserve">специализированной </w:t>
      </w:r>
      <w:r w:rsidRPr="00C15008">
        <w:rPr>
          <w:rFonts w:eastAsia="SimSun"/>
          <w:kern w:val="1"/>
          <w:sz w:val="28"/>
          <w:szCs w:val="28"/>
          <w:lang w:eastAsia="ar-SA"/>
        </w:rPr>
        <w:t xml:space="preserve">бригады </w:t>
      </w:r>
      <w:r>
        <w:rPr>
          <w:rFonts w:eastAsia="SimSun"/>
          <w:kern w:val="1"/>
          <w:sz w:val="28"/>
          <w:szCs w:val="28"/>
          <w:lang w:eastAsia="ar-SA"/>
        </w:rPr>
        <w:t>скорой медицинской помощи</w:t>
      </w:r>
      <w:r w:rsidRPr="00C15008">
        <w:rPr>
          <w:rFonts w:eastAsia="SimSun"/>
          <w:kern w:val="1"/>
          <w:sz w:val="28"/>
          <w:szCs w:val="28"/>
          <w:lang w:eastAsia="ar-SA"/>
        </w:rPr>
        <w:t>.</w:t>
      </w:r>
    </w:p>
    <w:p w:rsidR="001B1F66" w:rsidRPr="00C15008" w:rsidRDefault="001B1F66" w:rsidP="001B1F66">
      <w:pPr>
        <w:pStyle w:val="a4"/>
        <w:numPr>
          <w:ilvl w:val="0"/>
          <w:numId w:val="49"/>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Катетеризация периферической и подключичной вен.</w:t>
      </w:r>
    </w:p>
    <w:p w:rsidR="001B1F66" w:rsidRPr="00C15008" w:rsidRDefault="001B1F66" w:rsidP="001B1F66">
      <w:pPr>
        <w:pStyle w:val="a4"/>
        <w:numPr>
          <w:ilvl w:val="0"/>
          <w:numId w:val="49"/>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Катетеризация мочевого пузыря.</w:t>
      </w:r>
    </w:p>
    <w:p w:rsidR="001B1F66" w:rsidRPr="00C15008" w:rsidRDefault="001B1F66" w:rsidP="001B1F66">
      <w:pPr>
        <w:pStyle w:val="a4"/>
        <w:numPr>
          <w:ilvl w:val="0"/>
          <w:numId w:val="49"/>
        </w:numPr>
        <w:suppressAutoHyphens/>
        <w:spacing w:line="360" w:lineRule="auto"/>
        <w:jc w:val="both"/>
        <w:rPr>
          <w:rFonts w:eastAsia="SimSun"/>
          <w:kern w:val="1"/>
          <w:sz w:val="28"/>
          <w:szCs w:val="28"/>
          <w:lang w:eastAsia="ar-SA"/>
        </w:rPr>
      </w:pPr>
      <w:proofErr w:type="spellStart"/>
      <w:r>
        <w:rPr>
          <w:rFonts w:eastAsia="SimSun"/>
          <w:kern w:val="1"/>
          <w:sz w:val="28"/>
          <w:szCs w:val="28"/>
          <w:lang w:eastAsia="ar-SA"/>
        </w:rPr>
        <w:t>П</w:t>
      </w:r>
      <w:r w:rsidRPr="00C15008">
        <w:rPr>
          <w:rFonts w:eastAsia="SimSun"/>
          <w:kern w:val="1"/>
          <w:sz w:val="28"/>
          <w:szCs w:val="28"/>
          <w:lang w:eastAsia="ar-SA"/>
        </w:rPr>
        <w:t>ульсоксиметрия</w:t>
      </w:r>
      <w:proofErr w:type="spellEnd"/>
      <w:r w:rsidRPr="00C15008">
        <w:rPr>
          <w:rFonts w:eastAsia="SimSun"/>
          <w:kern w:val="1"/>
          <w:sz w:val="28"/>
          <w:szCs w:val="28"/>
          <w:lang w:eastAsia="ar-SA"/>
        </w:rPr>
        <w:t>.</w:t>
      </w:r>
    </w:p>
    <w:p w:rsidR="001B1F66" w:rsidRPr="00C15008" w:rsidRDefault="001B1F66" w:rsidP="001B1F66">
      <w:pPr>
        <w:pStyle w:val="a4"/>
        <w:numPr>
          <w:ilvl w:val="0"/>
          <w:numId w:val="49"/>
        </w:numPr>
        <w:suppressAutoHyphens/>
        <w:spacing w:line="360" w:lineRule="auto"/>
        <w:jc w:val="both"/>
        <w:rPr>
          <w:rFonts w:eastAsia="SimSun"/>
          <w:kern w:val="1"/>
          <w:sz w:val="28"/>
          <w:szCs w:val="28"/>
          <w:lang w:eastAsia="ar-SA"/>
        </w:rPr>
      </w:pPr>
      <w:r w:rsidRPr="00C15008">
        <w:rPr>
          <w:rFonts w:eastAsia="SimSun"/>
          <w:kern w:val="1"/>
          <w:sz w:val="28"/>
          <w:szCs w:val="28"/>
          <w:lang w:eastAsia="ar-SA"/>
        </w:rPr>
        <w:t xml:space="preserve">Нейролептаналгезия. </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С этой целью следует начать внутривенное или внутримышечное введение 2 мл 0,5%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диазепама</w:t>
      </w:r>
      <w:proofErr w:type="spellEnd"/>
      <w:r w:rsidRPr="00C15008">
        <w:rPr>
          <w:rFonts w:ascii="Times New Roman" w:eastAsia="SimSun" w:hAnsi="Times New Roman" w:cs="Times New Roman"/>
          <w:kern w:val="1"/>
          <w:sz w:val="28"/>
          <w:szCs w:val="28"/>
          <w:lang w:eastAsia="ar-SA"/>
        </w:rPr>
        <w:t xml:space="preserve"> и 1 мл 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прометазина</w:t>
      </w:r>
      <w:proofErr w:type="spellEnd"/>
      <w:r w:rsidRPr="00C15008">
        <w:rPr>
          <w:rFonts w:ascii="Times New Roman" w:eastAsia="SimSun" w:hAnsi="Times New Roman" w:cs="Times New Roman"/>
          <w:kern w:val="1"/>
          <w:sz w:val="28"/>
          <w:szCs w:val="28"/>
          <w:lang w:eastAsia="ar-SA"/>
        </w:rPr>
        <w:t xml:space="preserve"> (или 2 мл 1%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lastRenderedPageBreak/>
        <w:t>дифенгидрамина</w:t>
      </w:r>
      <w:proofErr w:type="spellEnd"/>
      <w:r w:rsidRPr="00C15008">
        <w:rPr>
          <w:rFonts w:ascii="Times New Roman" w:eastAsia="SimSun" w:hAnsi="Times New Roman" w:cs="Times New Roman"/>
          <w:kern w:val="1"/>
          <w:sz w:val="28"/>
          <w:szCs w:val="28"/>
          <w:lang w:eastAsia="ar-SA"/>
        </w:rPr>
        <w:t>); в/м или в/в 2 мл 0,25%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дроперидола</w:t>
      </w:r>
      <w:proofErr w:type="spellEnd"/>
      <w:r w:rsidRPr="00C15008">
        <w:rPr>
          <w:rFonts w:ascii="Times New Roman" w:eastAsia="SimSun" w:hAnsi="Times New Roman" w:cs="Times New Roman"/>
          <w:kern w:val="1"/>
          <w:sz w:val="28"/>
          <w:szCs w:val="28"/>
          <w:lang w:eastAsia="ar-SA"/>
        </w:rPr>
        <w:t xml:space="preserve"> (под контролем АД!). Нейролептаналгезию можно усилить введением 1 мл 2%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тримеперидина</w:t>
      </w:r>
      <w:proofErr w:type="spellEnd"/>
      <w:r w:rsidRPr="00C15008">
        <w:rPr>
          <w:rFonts w:ascii="Times New Roman" w:eastAsia="SimSun" w:hAnsi="Times New Roman" w:cs="Times New Roman"/>
          <w:kern w:val="1"/>
          <w:sz w:val="28"/>
          <w:szCs w:val="28"/>
          <w:lang w:eastAsia="ar-SA"/>
        </w:rPr>
        <w:t xml:space="preserve"> или 1 мл 0,005%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фентанила</w:t>
      </w:r>
      <w:proofErr w:type="spellEnd"/>
      <w:r w:rsidRPr="00C15008">
        <w:rPr>
          <w:rFonts w:ascii="Times New Roman" w:eastAsia="SimSun" w:hAnsi="Times New Roman" w:cs="Times New Roman"/>
          <w:kern w:val="1"/>
          <w:sz w:val="28"/>
          <w:szCs w:val="28"/>
          <w:lang w:eastAsia="ar-SA"/>
        </w:rPr>
        <w:t>.</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Внутримышечно вводят 3–4 мл 1%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бендазола</w:t>
      </w:r>
      <w:proofErr w:type="spellEnd"/>
      <w:r w:rsidRPr="00C15008">
        <w:rPr>
          <w:rFonts w:ascii="Times New Roman" w:eastAsia="SimSun" w:hAnsi="Times New Roman" w:cs="Times New Roman"/>
          <w:kern w:val="1"/>
          <w:sz w:val="28"/>
          <w:szCs w:val="28"/>
          <w:lang w:eastAsia="ar-SA"/>
        </w:rPr>
        <w:t xml:space="preserve"> и 2–4 мл 2%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папаверина (В, 2+).</w:t>
      </w:r>
    </w:p>
    <w:p w:rsidR="001B1F66" w:rsidRPr="00C15008" w:rsidRDefault="001B1F66" w:rsidP="001B1F66">
      <w:pPr>
        <w:suppressAutoHyphens/>
        <w:spacing w:after="0" w:line="360" w:lineRule="auto"/>
        <w:ind w:firstLine="426"/>
        <w:jc w:val="both"/>
        <w:rPr>
          <w:rFonts w:ascii="Times New Roman" w:eastAsia="MS Mincho"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Необходимо начать введение 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магния сульфата по одной из ниже приводимых схем. Магния сульфат </w:t>
      </w:r>
      <w:proofErr w:type="gramStart"/>
      <w:r w:rsidRPr="00C15008">
        <w:rPr>
          <w:rFonts w:ascii="Times New Roman" w:eastAsia="SimSun" w:hAnsi="Times New Roman" w:cs="Times New Roman"/>
          <w:kern w:val="1"/>
          <w:sz w:val="28"/>
          <w:szCs w:val="28"/>
          <w:lang w:eastAsia="ar-SA"/>
        </w:rPr>
        <w:t>оказывает успокаивающее действие на ЦНС и уменьшает</w:t>
      </w:r>
      <w:proofErr w:type="gramEnd"/>
      <w:r w:rsidRPr="00C15008">
        <w:rPr>
          <w:rFonts w:ascii="Times New Roman" w:eastAsia="SimSun" w:hAnsi="Times New Roman" w:cs="Times New Roman"/>
          <w:kern w:val="1"/>
          <w:sz w:val="28"/>
          <w:szCs w:val="28"/>
          <w:lang w:eastAsia="ar-SA"/>
        </w:rPr>
        <w:t xml:space="preserve"> судорожную готовность; оказывает гипотензивное и диуретическое действие.</w:t>
      </w:r>
    </w:p>
    <w:p w:rsidR="001B1F66" w:rsidRPr="00C15008" w:rsidRDefault="001B1F66" w:rsidP="001B1F66">
      <w:pPr>
        <w:suppressAutoHyphens/>
        <w:spacing w:after="0" w:line="360" w:lineRule="auto"/>
        <w:ind w:firstLine="426"/>
        <w:jc w:val="both"/>
        <w:rPr>
          <w:rFonts w:ascii="Times New Roman" w:eastAsia="MS Mincho"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По схеме Бровкина: в/</w:t>
      </w:r>
      <w:proofErr w:type="gramStart"/>
      <w:r w:rsidRPr="00C15008">
        <w:rPr>
          <w:rFonts w:ascii="Times New Roman" w:eastAsia="SimSun" w:hAnsi="Times New Roman" w:cs="Times New Roman"/>
          <w:kern w:val="1"/>
          <w:sz w:val="28"/>
          <w:szCs w:val="28"/>
          <w:lang w:eastAsia="ar-SA"/>
        </w:rPr>
        <w:t>м</w:t>
      </w:r>
      <w:proofErr w:type="gramEnd"/>
      <w:r w:rsidRPr="00C15008">
        <w:rPr>
          <w:rFonts w:ascii="Times New Roman" w:eastAsia="SimSun" w:hAnsi="Times New Roman" w:cs="Times New Roman"/>
          <w:kern w:val="1"/>
          <w:sz w:val="28"/>
          <w:szCs w:val="28"/>
          <w:lang w:eastAsia="ar-SA"/>
        </w:rPr>
        <w:t xml:space="preserve"> 24 мл, что соответствует 6 г сухого вещества 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магния сульфата, 4 раза через 4 часа. Препарат вводят вместе с 5 мл 0,5% р-р </w:t>
      </w:r>
      <w:proofErr w:type="spellStart"/>
      <w:r w:rsidRPr="00C15008">
        <w:rPr>
          <w:rFonts w:ascii="Times New Roman" w:eastAsia="SimSun" w:hAnsi="Times New Roman" w:cs="Times New Roman"/>
          <w:kern w:val="1"/>
          <w:sz w:val="28"/>
          <w:szCs w:val="28"/>
          <w:lang w:eastAsia="ar-SA"/>
        </w:rPr>
        <w:t>лидокаина</w:t>
      </w:r>
      <w:proofErr w:type="spellEnd"/>
      <w:r w:rsidRPr="00C15008">
        <w:rPr>
          <w:rFonts w:ascii="Times New Roman" w:eastAsia="SimSun" w:hAnsi="Times New Roman" w:cs="Times New Roman"/>
          <w:kern w:val="1"/>
          <w:sz w:val="28"/>
          <w:szCs w:val="28"/>
          <w:lang w:eastAsia="ar-SA"/>
        </w:rPr>
        <w:t xml:space="preserve"> в верхненаружный квадрант ягодицы длинной иглой обязательно на фоне предварительной нейролептаналгезии (</w:t>
      </w:r>
      <w:proofErr w:type="spellStart"/>
      <w:r w:rsidRPr="00C15008">
        <w:rPr>
          <w:rFonts w:ascii="Times New Roman" w:eastAsia="SimSun" w:hAnsi="Times New Roman" w:cs="Times New Roman"/>
          <w:kern w:val="1"/>
          <w:sz w:val="28"/>
          <w:szCs w:val="28"/>
          <w:lang w:eastAsia="ar-SA"/>
        </w:rPr>
        <w:t>диазепам</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дроперидол</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дифенгидрамин</w:t>
      </w:r>
      <w:proofErr w:type="spellEnd"/>
      <w:r w:rsidRPr="00C15008">
        <w:rPr>
          <w:rFonts w:ascii="Times New Roman" w:eastAsia="SimSun" w:hAnsi="Times New Roman" w:cs="Times New Roman"/>
          <w:kern w:val="1"/>
          <w:sz w:val="28"/>
          <w:szCs w:val="28"/>
          <w:lang w:eastAsia="ar-SA"/>
        </w:rPr>
        <w:t>), так как боль может спровоцировать приступы эклампсии (В, 2+).</w:t>
      </w:r>
    </w:p>
    <w:p w:rsidR="001B1F66" w:rsidRPr="00C15008" w:rsidRDefault="001B1F66" w:rsidP="001B1F66">
      <w:pPr>
        <w:suppressAutoHyphens/>
        <w:spacing w:after="0" w:line="360" w:lineRule="auto"/>
        <w:ind w:firstLine="426"/>
        <w:jc w:val="both"/>
        <w:rPr>
          <w:rFonts w:ascii="Times New Roman" w:eastAsia="MS Mincho"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Первую инъекцию 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магния сульфата можно сделать в/в </w:t>
      </w:r>
      <w:proofErr w:type="spellStart"/>
      <w:proofErr w:type="gramStart"/>
      <w:r w:rsidRPr="00C15008">
        <w:rPr>
          <w:rFonts w:ascii="Times New Roman" w:eastAsia="SimSun" w:hAnsi="Times New Roman" w:cs="Times New Roman"/>
          <w:kern w:val="1"/>
          <w:sz w:val="28"/>
          <w:szCs w:val="28"/>
          <w:lang w:eastAsia="ar-SA"/>
        </w:rPr>
        <w:t>в</w:t>
      </w:r>
      <w:proofErr w:type="spellEnd"/>
      <w:proofErr w:type="gramEnd"/>
      <w:r w:rsidRPr="00C15008">
        <w:rPr>
          <w:rFonts w:ascii="Times New Roman" w:eastAsia="SimSun" w:hAnsi="Times New Roman" w:cs="Times New Roman"/>
          <w:kern w:val="1"/>
          <w:sz w:val="28"/>
          <w:szCs w:val="28"/>
          <w:lang w:eastAsia="ar-SA"/>
        </w:rPr>
        <w:t xml:space="preserve"> количестве 10–12 мл на 200 мл изотонического раствора натрия хлорида, а последующие инъекции — в/м; скорость в/в введения препарата 16–18–30 капель в минуту.</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В качестве гипотензивных средств при оказании </w:t>
      </w:r>
      <w:r>
        <w:rPr>
          <w:rFonts w:ascii="Times New Roman" w:eastAsia="SimSun" w:hAnsi="Times New Roman" w:cs="Times New Roman"/>
          <w:kern w:val="1"/>
          <w:sz w:val="28"/>
          <w:szCs w:val="28"/>
          <w:lang w:eastAsia="ar-SA"/>
        </w:rPr>
        <w:t>скорой медицинской</w:t>
      </w:r>
      <w:r w:rsidRPr="00C15008">
        <w:rPr>
          <w:rFonts w:ascii="Times New Roman" w:eastAsia="SimSun" w:hAnsi="Times New Roman" w:cs="Times New Roman"/>
          <w:kern w:val="1"/>
          <w:sz w:val="28"/>
          <w:szCs w:val="28"/>
          <w:lang w:eastAsia="ar-SA"/>
        </w:rPr>
        <w:t xml:space="preserve"> помощи женщинам с </w:t>
      </w:r>
      <w:proofErr w:type="spellStart"/>
      <w:r w:rsidRPr="00C15008">
        <w:rPr>
          <w:rFonts w:ascii="Times New Roman" w:eastAsia="SimSun" w:hAnsi="Times New Roman" w:cs="Times New Roman"/>
          <w:kern w:val="1"/>
          <w:sz w:val="28"/>
          <w:szCs w:val="28"/>
          <w:lang w:eastAsia="ar-SA"/>
        </w:rPr>
        <w:t>гестозами</w:t>
      </w:r>
      <w:proofErr w:type="spellEnd"/>
      <w:r w:rsidRPr="00C15008">
        <w:rPr>
          <w:rFonts w:ascii="Times New Roman" w:eastAsia="SimSun" w:hAnsi="Times New Roman" w:cs="Times New Roman"/>
          <w:kern w:val="1"/>
          <w:sz w:val="28"/>
          <w:szCs w:val="28"/>
          <w:lang w:eastAsia="ar-SA"/>
        </w:rPr>
        <w:t xml:space="preserve"> могут быть использованы следующие препараты: под язык </w:t>
      </w:r>
      <w:proofErr w:type="spellStart"/>
      <w:r w:rsidRPr="00C15008">
        <w:rPr>
          <w:rFonts w:ascii="Times New Roman" w:eastAsia="SimSun" w:hAnsi="Times New Roman" w:cs="Times New Roman"/>
          <w:kern w:val="1"/>
          <w:sz w:val="28"/>
          <w:szCs w:val="28"/>
          <w:lang w:eastAsia="ar-SA"/>
        </w:rPr>
        <w:t>гидралазин</w:t>
      </w:r>
      <w:proofErr w:type="spellEnd"/>
      <w:r w:rsidRPr="00C15008">
        <w:rPr>
          <w:rFonts w:ascii="Times New Roman" w:eastAsia="SimSun" w:hAnsi="Times New Roman" w:cs="Times New Roman"/>
          <w:kern w:val="1"/>
          <w:sz w:val="28"/>
          <w:szCs w:val="28"/>
          <w:lang w:eastAsia="ar-SA"/>
        </w:rPr>
        <w:t xml:space="preserve"> по 0,01г или </w:t>
      </w:r>
      <w:proofErr w:type="spellStart"/>
      <w:r w:rsidRPr="00C15008">
        <w:rPr>
          <w:rFonts w:ascii="Times New Roman" w:eastAsia="SimSun" w:hAnsi="Times New Roman" w:cs="Times New Roman"/>
          <w:kern w:val="1"/>
          <w:sz w:val="28"/>
          <w:szCs w:val="28"/>
          <w:lang w:eastAsia="ar-SA"/>
        </w:rPr>
        <w:t>пропранолол</w:t>
      </w:r>
      <w:proofErr w:type="spellEnd"/>
      <w:r w:rsidRPr="00C15008">
        <w:rPr>
          <w:rFonts w:ascii="Times New Roman" w:eastAsia="SimSun" w:hAnsi="Times New Roman" w:cs="Times New Roman"/>
          <w:kern w:val="1"/>
          <w:sz w:val="28"/>
          <w:szCs w:val="28"/>
          <w:lang w:eastAsia="ar-SA"/>
        </w:rPr>
        <w:t xml:space="preserve"> по 0,01 г, или </w:t>
      </w:r>
      <w:proofErr w:type="spellStart"/>
      <w:r w:rsidRPr="00C15008">
        <w:rPr>
          <w:rFonts w:ascii="Times New Roman" w:eastAsia="SimSun" w:hAnsi="Times New Roman" w:cs="Times New Roman"/>
          <w:kern w:val="1"/>
          <w:sz w:val="28"/>
          <w:szCs w:val="28"/>
          <w:lang w:eastAsia="ar-SA"/>
        </w:rPr>
        <w:t>клонидин</w:t>
      </w:r>
      <w:proofErr w:type="spellEnd"/>
      <w:r w:rsidRPr="00C15008">
        <w:rPr>
          <w:rFonts w:ascii="Times New Roman" w:eastAsia="SimSun" w:hAnsi="Times New Roman" w:cs="Times New Roman"/>
          <w:kern w:val="1"/>
          <w:sz w:val="28"/>
          <w:szCs w:val="28"/>
          <w:lang w:eastAsia="ar-SA"/>
        </w:rPr>
        <w:t xml:space="preserve"> в таблетках по 0,000075 г или 0,00015 г. При АД 160/100 мм </w:t>
      </w:r>
      <w:proofErr w:type="spellStart"/>
      <w:r w:rsidRPr="00C15008">
        <w:rPr>
          <w:rFonts w:ascii="Times New Roman" w:eastAsia="SimSun" w:hAnsi="Times New Roman" w:cs="Times New Roman"/>
          <w:kern w:val="1"/>
          <w:sz w:val="28"/>
          <w:szCs w:val="28"/>
          <w:lang w:eastAsia="ar-SA"/>
        </w:rPr>
        <w:t>рт.ст</w:t>
      </w:r>
      <w:proofErr w:type="spellEnd"/>
      <w:r w:rsidRPr="00C15008">
        <w:rPr>
          <w:rFonts w:ascii="Times New Roman" w:eastAsia="SimSun" w:hAnsi="Times New Roman" w:cs="Times New Roman"/>
          <w:kern w:val="1"/>
          <w:sz w:val="28"/>
          <w:szCs w:val="28"/>
          <w:lang w:eastAsia="ar-SA"/>
        </w:rPr>
        <w:t xml:space="preserve">. и выше </w:t>
      </w:r>
      <w:proofErr w:type="spellStart"/>
      <w:r w:rsidRPr="00C15008">
        <w:rPr>
          <w:rFonts w:ascii="Times New Roman" w:eastAsia="SimSun" w:hAnsi="Times New Roman" w:cs="Times New Roman"/>
          <w:kern w:val="1"/>
          <w:sz w:val="28"/>
          <w:szCs w:val="28"/>
          <w:lang w:eastAsia="ar-SA"/>
        </w:rPr>
        <w:t>клонидин</w:t>
      </w:r>
      <w:proofErr w:type="spellEnd"/>
      <w:r w:rsidRPr="00C15008">
        <w:rPr>
          <w:rFonts w:ascii="Times New Roman" w:eastAsia="SimSun" w:hAnsi="Times New Roman" w:cs="Times New Roman"/>
          <w:kern w:val="1"/>
          <w:sz w:val="28"/>
          <w:szCs w:val="28"/>
          <w:lang w:eastAsia="ar-SA"/>
        </w:rPr>
        <w:t xml:space="preserve"> может быть использован п/к, в/м или в/в </w:t>
      </w:r>
      <w:proofErr w:type="spellStart"/>
      <w:proofErr w:type="gramStart"/>
      <w:r w:rsidRPr="00C15008">
        <w:rPr>
          <w:rFonts w:ascii="Times New Roman" w:eastAsia="SimSun" w:hAnsi="Times New Roman" w:cs="Times New Roman"/>
          <w:kern w:val="1"/>
          <w:sz w:val="28"/>
          <w:szCs w:val="28"/>
          <w:lang w:eastAsia="ar-SA"/>
        </w:rPr>
        <w:t>в</w:t>
      </w:r>
      <w:proofErr w:type="spellEnd"/>
      <w:proofErr w:type="gramEnd"/>
      <w:r w:rsidRPr="00C15008">
        <w:rPr>
          <w:rFonts w:ascii="Times New Roman" w:eastAsia="SimSun" w:hAnsi="Times New Roman" w:cs="Times New Roman"/>
          <w:kern w:val="1"/>
          <w:sz w:val="28"/>
          <w:szCs w:val="28"/>
          <w:lang w:eastAsia="ar-SA"/>
        </w:rPr>
        <w:t xml:space="preserve"> дозе 0,5–1 мл 0,01%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для внутривенного введения раствор </w:t>
      </w:r>
      <w:proofErr w:type="spellStart"/>
      <w:r w:rsidRPr="00C15008">
        <w:rPr>
          <w:rFonts w:ascii="Times New Roman" w:eastAsia="SimSun" w:hAnsi="Times New Roman" w:cs="Times New Roman"/>
          <w:kern w:val="1"/>
          <w:sz w:val="28"/>
          <w:szCs w:val="28"/>
          <w:lang w:eastAsia="ar-SA"/>
        </w:rPr>
        <w:t>клонидина</w:t>
      </w:r>
      <w:proofErr w:type="spellEnd"/>
      <w:r w:rsidRPr="00C15008">
        <w:rPr>
          <w:rFonts w:ascii="Times New Roman" w:eastAsia="SimSun" w:hAnsi="Times New Roman" w:cs="Times New Roman"/>
          <w:kern w:val="1"/>
          <w:sz w:val="28"/>
          <w:szCs w:val="28"/>
          <w:lang w:eastAsia="ar-SA"/>
        </w:rPr>
        <w:t xml:space="preserve"> разводят в 10–20 мл изотонического раствора натрия хлорида (В, 2+).</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С целью профилактики гипоксии внутриутробного плода вводят 3 мл 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аскорбиновой кислоты и 5 мл 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унитиола</w:t>
      </w:r>
      <w:proofErr w:type="spellEnd"/>
      <w:r w:rsidRPr="00C15008">
        <w:rPr>
          <w:rFonts w:ascii="Times New Roman" w:eastAsia="SimSun" w:hAnsi="Times New Roman" w:cs="Times New Roman"/>
          <w:kern w:val="1"/>
          <w:sz w:val="28"/>
          <w:szCs w:val="28"/>
          <w:lang w:eastAsia="ar-SA"/>
        </w:rPr>
        <w:t xml:space="preserve"> в 20 мл 40%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декстрозы.</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Обязательным компонентом лечения тяжёлых форм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является </w:t>
      </w:r>
      <w:proofErr w:type="spellStart"/>
      <w:r w:rsidRPr="00C15008">
        <w:rPr>
          <w:rFonts w:ascii="Times New Roman" w:eastAsia="SimSun" w:hAnsi="Times New Roman" w:cs="Times New Roman"/>
          <w:kern w:val="1"/>
          <w:sz w:val="28"/>
          <w:szCs w:val="28"/>
          <w:lang w:eastAsia="ar-SA"/>
        </w:rPr>
        <w:t>инфузионная</w:t>
      </w:r>
      <w:proofErr w:type="spellEnd"/>
      <w:r w:rsidRPr="00C15008">
        <w:rPr>
          <w:rFonts w:ascii="Times New Roman" w:eastAsia="SimSun" w:hAnsi="Times New Roman" w:cs="Times New Roman"/>
          <w:kern w:val="1"/>
          <w:sz w:val="28"/>
          <w:szCs w:val="28"/>
          <w:lang w:eastAsia="ar-SA"/>
        </w:rPr>
        <w:t xml:space="preserve"> терапия. С этой целью в/в </w:t>
      </w:r>
      <w:proofErr w:type="spellStart"/>
      <w:r w:rsidRPr="00C15008">
        <w:rPr>
          <w:rFonts w:ascii="Times New Roman" w:eastAsia="SimSun" w:hAnsi="Times New Roman" w:cs="Times New Roman"/>
          <w:kern w:val="1"/>
          <w:sz w:val="28"/>
          <w:szCs w:val="28"/>
          <w:lang w:eastAsia="ar-SA"/>
        </w:rPr>
        <w:t>капельно</w:t>
      </w:r>
      <w:proofErr w:type="spellEnd"/>
      <w:r w:rsidRPr="00C15008">
        <w:rPr>
          <w:rFonts w:ascii="Times New Roman" w:eastAsia="SimSun" w:hAnsi="Times New Roman" w:cs="Times New Roman"/>
          <w:kern w:val="1"/>
          <w:sz w:val="28"/>
          <w:szCs w:val="28"/>
          <w:lang w:eastAsia="ar-SA"/>
        </w:rPr>
        <w:t xml:space="preserve"> целесообразно введение: </w:t>
      </w:r>
      <w:proofErr w:type="spellStart"/>
      <w:r w:rsidRPr="00C15008">
        <w:rPr>
          <w:rFonts w:ascii="Times New Roman" w:eastAsia="SimSun" w:hAnsi="Times New Roman" w:cs="Times New Roman"/>
          <w:kern w:val="1"/>
          <w:sz w:val="28"/>
          <w:szCs w:val="28"/>
          <w:lang w:eastAsia="ar-SA"/>
        </w:rPr>
        <w:t>мафусола</w:t>
      </w:r>
      <w:proofErr w:type="spellEnd"/>
      <w:r w:rsidRPr="00C15008">
        <w:rPr>
          <w:rFonts w:ascii="Times New Roman" w:eastAsia="SimSun" w:hAnsi="Times New Roman" w:cs="Times New Roman"/>
          <w:kern w:val="1"/>
          <w:sz w:val="28"/>
          <w:szCs w:val="28"/>
          <w:lang w:eastAsia="ar-SA"/>
        </w:rPr>
        <w:t xml:space="preserve"> 400 мл; при его отсутствии — </w:t>
      </w:r>
      <w:proofErr w:type="spellStart"/>
      <w:r w:rsidRPr="00C15008">
        <w:rPr>
          <w:rFonts w:ascii="Times New Roman" w:eastAsia="SimSun" w:hAnsi="Times New Roman" w:cs="Times New Roman"/>
          <w:kern w:val="1"/>
          <w:sz w:val="28"/>
          <w:szCs w:val="28"/>
          <w:lang w:eastAsia="ar-SA"/>
        </w:rPr>
        <w:t>трисоля</w:t>
      </w:r>
      <w:proofErr w:type="spellEnd"/>
      <w:r w:rsidRPr="00C15008">
        <w:rPr>
          <w:rFonts w:ascii="Times New Roman" w:eastAsia="SimSun" w:hAnsi="Times New Roman" w:cs="Times New Roman"/>
          <w:kern w:val="1"/>
          <w:sz w:val="28"/>
          <w:szCs w:val="28"/>
          <w:lang w:eastAsia="ar-SA"/>
        </w:rPr>
        <w:t xml:space="preserve"> или </w:t>
      </w:r>
      <w:proofErr w:type="spellStart"/>
      <w:r w:rsidRPr="00C15008">
        <w:rPr>
          <w:rFonts w:ascii="Times New Roman" w:eastAsia="SimSun" w:hAnsi="Times New Roman" w:cs="Times New Roman"/>
          <w:kern w:val="1"/>
          <w:sz w:val="28"/>
          <w:szCs w:val="28"/>
          <w:lang w:eastAsia="ar-SA"/>
        </w:rPr>
        <w:t>дисоляв</w:t>
      </w:r>
      <w:proofErr w:type="spellEnd"/>
      <w:r w:rsidRPr="00C15008">
        <w:rPr>
          <w:rFonts w:ascii="Times New Roman" w:eastAsia="SimSun" w:hAnsi="Times New Roman" w:cs="Times New Roman"/>
          <w:kern w:val="1"/>
          <w:sz w:val="28"/>
          <w:szCs w:val="28"/>
          <w:lang w:eastAsia="ar-SA"/>
        </w:rPr>
        <w:t xml:space="preserve"> количестве 200–250 </w:t>
      </w:r>
      <w:r w:rsidRPr="00C15008">
        <w:rPr>
          <w:rFonts w:ascii="Times New Roman" w:eastAsia="SimSun" w:hAnsi="Times New Roman" w:cs="Times New Roman"/>
          <w:kern w:val="1"/>
          <w:sz w:val="28"/>
          <w:szCs w:val="28"/>
          <w:lang w:eastAsia="ar-SA"/>
        </w:rPr>
        <w:lastRenderedPageBreak/>
        <w:t xml:space="preserve">мл. Объём </w:t>
      </w:r>
      <w:proofErr w:type="spellStart"/>
      <w:r w:rsidRPr="00C15008">
        <w:rPr>
          <w:rFonts w:ascii="Times New Roman" w:eastAsia="SimSun" w:hAnsi="Times New Roman" w:cs="Times New Roman"/>
          <w:kern w:val="1"/>
          <w:sz w:val="28"/>
          <w:szCs w:val="28"/>
          <w:lang w:eastAsia="ar-SA"/>
        </w:rPr>
        <w:t>инфузионной</w:t>
      </w:r>
      <w:proofErr w:type="spellEnd"/>
      <w:r w:rsidRPr="00C15008">
        <w:rPr>
          <w:rFonts w:ascii="Times New Roman" w:eastAsia="SimSun" w:hAnsi="Times New Roman" w:cs="Times New Roman"/>
          <w:kern w:val="1"/>
          <w:sz w:val="28"/>
          <w:szCs w:val="28"/>
          <w:lang w:eastAsia="ar-SA"/>
        </w:rPr>
        <w:t xml:space="preserve"> терапии при </w:t>
      </w:r>
      <w:proofErr w:type="spellStart"/>
      <w:r w:rsidRPr="00C15008">
        <w:rPr>
          <w:rFonts w:ascii="Times New Roman" w:eastAsia="SimSun" w:hAnsi="Times New Roman" w:cs="Times New Roman"/>
          <w:kern w:val="1"/>
          <w:sz w:val="28"/>
          <w:szCs w:val="28"/>
          <w:lang w:eastAsia="ar-SA"/>
        </w:rPr>
        <w:t>гестозе</w:t>
      </w:r>
      <w:proofErr w:type="spellEnd"/>
      <w:r w:rsidRPr="00C15008">
        <w:rPr>
          <w:rFonts w:ascii="Times New Roman" w:eastAsia="SimSun" w:hAnsi="Times New Roman" w:cs="Times New Roman"/>
          <w:kern w:val="1"/>
          <w:sz w:val="28"/>
          <w:szCs w:val="28"/>
          <w:lang w:eastAsia="ar-SA"/>
        </w:rPr>
        <w:t xml:space="preserve"> тяжёлой степени, </w:t>
      </w:r>
      <w:proofErr w:type="spellStart"/>
      <w:r w:rsidRPr="00C15008">
        <w:rPr>
          <w:rFonts w:ascii="Times New Roman" w:eastAsia="SimSun" w:hAnsi="Times New Roman" w:cs="Times New Roman"/>
          <w:kern w:val="1"/>
          <w:sz w:val="28"/>
          <w:szCs w:val="28"/>
          <w:lang w:eastAsia="ar-SA"/>
        </w:rPr>
        <w:t>преэклампсии</w:t>
      </w:r>
      <w:proofErr w:type="spellEnd"/>
      <w:r w:rsidRPr="00C15008">
        <w:rPr>
          <w:rFonts w:ascii="Times New Roman" w:eastAsia="SimSun" w:hAnsi="Times New Roman" w:cs="Times New Roman"/>
          <w:kern w:val="1"/>
          <w:sz w:val="28"/>
          <w:szCs w:val="28"/>
          <w:lang w:eastAsia="ar-SA"/>
        </w:rPr>
        <w:t xml:space="preserve"> и эклампсии не должен превышать 600–800 мл (при сохранённом диурезе!).</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Для улучшения реологических свой</w:t>
      </w:r>
      <w:proofErr w:type="gramStart"/>
      <w:r w:rsidRPr="00C15008">
        <w:rPr>
          <w:rFonts w:ascii="Times New Roman" w:eastAsia="SimSun" w:hAnsi="Times New Roman" w:cs="Times New Roman"/>
          <w:kern w:val="1"/>
          <w:sz w:val="28"/>
          <w:szCs w:val="28"/>
          <w:lang w:eastAsia="ar-SA"/>
        </w:rPr>
        <w:t>ств кр</w:t>
      </w:r>
      <w:proofErr w:type="gramEnd"/>
      <w:r w:rsidRPr="00C15008">
        <w:rPr>
          <w:rFonts w:ascii="Times New Roman" w:eastAsia="SimSun" w:hAnsi="Times New Roman" w:cs="Times New Roman"/>
          <w:kern w:val="1"/>
          <w:sz w:val="28"/>
          <w:szCs w:val="28"/>
          <w:lang w:eastAsia="ar-SA"/>
        </w:rPr>
        <w:t xml:space="preserve">ови в/в </w:t>
      </w:r>
      <w:proofErr w:type="spellStart"/>
      <w:r w:rsidRPr="00C15008">
        <w:rPr>
          <w:rFonts w:ascii="Times New Roman" w:eastAsia="SimSun" w:hAnsi="Times New Roman" w:cs="Times New Roman"/>
          <w:kern w:val="1"/>
          <w:sz w:val="28"/>
          <w:szCs w:val="28"/>
          <w:lang w:eastAsia="ar-SA"/>
        </w:rPr>
        <w:t>капельно</w:t>
      </w:r>
      <w:proofErr w:type="spellEnd"/>
      <w:r w:rsidRPr="00C15008">
        <w:rPr>
          <w:rFonts w:ascii="Times New Roman" w:eastAsia="SimSun" w:hAnsi="Times New Roman" w:cs="Times New Roman"/>
          <w:kern w:val="1"/>
          <w:sz w:val="28"/>
          <w:szCs w:val="28"/>
          <w:lang w:eastAsia="ar-SA"/>
        </w:rPr>
        <w:t xml:space="preserve"> вводят декстраны — 400 мл </w:t>
      </w:r>
      <w:proofErr w:type="spellStart"/>
      <w:r w:rsidRPr="00C15008">
        <w:rPr>
          <w:rFonts w:ascii="Times New Roman" w:eastAsia="SimSun" w:hAnsi="Times New Roman" w:cs="Times New Roman"/>
          <w:kern w:val="1"/>
          <w:sz w:val="28"/>
          <w:szCs w:val="28"/>
          <w:lang w:eastAsia="ar-SA"/>
        </w:rPr>
        <w:t>реополиглюкин</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реоглюман</w:t>
      </w:r>
      <w:proofErr w:type="spellEnd"/>
      <w:r w:rsidRPr="00C15008">
        <w:rPr>
          <w:rFonts w:ascii="Times New Roman" w:eastAsia="SimSun" w:hAnsi="Times New Roman" w:cs="Times New Roman"/>
          <w:kern w:val="1"/>
          <w:sz w:val="28"/>
          <w:szCs w:val="28"/>
          <w:lang w:eastAsia="ar-SA"/>
        </w:rPr>
        <w:t xml:space="preserve"> или </w:t>
      </w:r>
      <w:proofErr w:type="spellStart"/>
      <w:r w:rsidRPr="00C15008">
        <w:rPr>
          <w:rFonts w:ascii="Times New Roman" w:eastAsia="SimSun" w:hAnsi="Times New Roman" w:cs="Times New Roman"/>
          <w:kern w:val="1"/>
          <w:sz w:val="28"/>
          <w:szCs w:val="28"/>
          <w:lang w:eastAsia="ar-SA"/>
        </w:rPr>
        <w:t>рондек</w:t>
      </w:r>
      <w:proofErr w:type="spellEnd"/>
      <w:r w:rsidRPr="00C15008">
        <w:rPr>
          <w:rFonts w:ascii="Times New Roman" w:eastAsia="SimSun" w:hAnsi="Times New Roman" w:cs="Times New Roman"/>
          <w:kern w:val="1"/>
          <w:sz w:val="28"/>
          <w:szCs w:val="28"/>
          <w:lang w:eastAsia="ar-SA"/>
        </w:rPr>
        <w:t xml:space="preserve">. </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При выраженной тахикардии применяют сердечные гликозиды: 0,5–1 мл 0,05% р-</w:t>
      </w:r>
      <w:proofErr w:type="spellStart"/>
      <w:r w:rsidRPr="00C15008">
        <w:rPr>
          <w:rFonts w:ascii="Times New Roman" w:eastAsia="SimSun" w:hAnsi="Times New Roman" w:cs="Times New Roman"/>
          <w:kern w:val="1"/>
          <w:sz w:val="28"/>
          <w:szCs w:val="28"/>
          <w:lang w:eastAsia="ar-SA"/>
        </w:rPr>
        <w:t>растрофантина</w:t>
      </w:r>
      <w:proofErr w:type="spellEnd"/>
      <w:r w:rsidRPr="00C15008">
        <w:rPr>
          <w:rFonts w:ascii="Times New Roman" w:eastAsia="SimSun" w:hAnsi="Times New Roman" w:cs="Times New Roman"/>
          <w:kern w:val="1"/>
          <w:sz w:val="28"/>
          <w:szCs w:val="28"/>
          <w:lang w:eastAsia="ar-SA"/>
        </w:rPr>
        <w:t>-К или 0,5–1 мл 0,06%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ландыша гликозида в/в </w:t>
      </w:r>
      <w:proofErr w:type="spellStart"/>
      <w:proofErr w:type="gramStart"/>
      <w:r w:rsidRPr="00C15008">
        <w:rPr>
          <w:rFonts w:ascii="Times New Roman" w:eastAsia="SimSun" w:hAnsi="Times New Roman" w:cs="Times New Roman"/>
          <w:kern w:val="1"/>
          <w:sz w:val="28"/>
          <w:szCs w:val="28"/>
          <w:lang w:eastAsia="ar-SA"/>
        </w:rPr>
        <w:t>в</w:t>
      </w:r>
      <w:proofErr w:type="spellEnd"/>
      <w:proofErr w:type="gramEnd"/>
      <w:r w:rsidRPr="00C15008">
        <w:rPr>
          <w:rFonts w:ascii="Times New Roman" w:eastAsia="SimSun" w:hAnsi="Times New Roman" w:cs="Times New Roman"/>
          <w:kern w:val="1"/>
          <w:sz w:val="28"/>
          <w:szCs w:val="28"/>
          <w:lang w:eastAsia="ar-SA"/>
        </w:rPr>
        <w:t xml:space="preserve"> 10 мл изотонического раствора натрия хлорида.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В конце </w:t>
      </w:r>
      <w:proofErr w:type="spellStart"/>
      <w:r w:rsidRPr="00C15008">
        <w:rPr>
          <w:rFonts w:ascii="Times New Roman" w:eastAsia="SimSun" w:hAnsi="Times New Roman" w:cs="Times New Roman"/>
          <w:kern w:val="1"/>
          <w:sz w:val="28"/>
          <w:szCs w:val="28"/>
          <w:lang w:eastAsia="ar-SA"/>
        </w:rPr>
        <w:t>инфузии</w:t>
      </w:r>
      <w:proofErr w:type="spellEnd"/>
      <w:r w:rsidRPr="00C15008">
        <w:rPr>
          <w:rFonts w:ascii="Times New Roman" w:eastAsia="SimSun" w:hAnsi="Times New Roman" w:cs="Times New Roman"/>
          <w:kern w:val="1"/>
          <w:sz w:val="28"/>
          <w:szCs w:val="28"/>
          <w:lang w:eastAsia="ar-SA"/>
        </w:rPr>
        <w:t xml:space="preserve"> в/в </w:t>
      </w:r>
      <w:proofErr w:type="spellStart"/>
      <w:r w:rsidRPr="00C15008">
        <w:rPr>
          <w:rFonts w:ascii="Times New Roman" w:eastAsia="SimSun" w:hAnsi="Times New Roman" w:cs="Times New Roman"/>
          <w:kern w:val="1"/>
          <w:sz w:val="28"/>
          <w:szCs w:val="28"/>
          <w:lang w:eastAsia="ar-SA"/>
        </w:rPr>
        <w:t>струйно</w:t>
      </w:r>
      <w:proofErr w:type="spellEnd"/>
      <w:r w:rsidRPr="00C15008">
        <w:rPr>
          <w:rFonts w:ascii="Times New Roman" w:eastAsia="SimSun" w:hAnsi="Times New Roman" w:cs="Times New Roman"/>
          <w:kern w:val="1"/>
          <w:sz w:val="28"/>
          <w:szCs w:val="28"/>
          <w:lang w:eastAsia="ar-SA"/>
        </w:rPr>
        <w:t xml:space="preserve"> вводят 10 мл 2,4%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аминофиллина.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При отсутствии эффекта от проводимой терапии у беременных с </w:t>
      </w:r>
      <w:proofErr w:type="spellStart"/>
      <w:r w:rsidRPr="00C15008">
        <w:rPr>
          <w:rFonts w:ascii="Times New Roman" w:eastAsia="SimSun" w:hAnsi="Times New Roman" w:cs="Times New Roman"/>
          <w:kern w:val="1"/>
          <w:sz w:val="28"/>
          <w:szCs w:val="28"/>
          <w:lang w:eastAsia="ar-SA"/>
        </w:rPr>
        <w:t>гестозом</w:t>
      </w:r>
      <w:proofErr w:type="spellEnd"/>
      <w:r w:rsidRPr="00C15008">
        <w:rPr>
          <w:rFonts w:ascii="Times New Roman" w:eastAsia="SimSun" w:hAnsi="Times New Roman" w:cs="Times New Roman"/>
          <w:kern w:val="1"/>
          <w:sz w:val="28"/>
          <w:szCs w:val="28"/>
          <w:lang w:eastAsia="ar-SA"/>
        </w:rPr>
        <w:t xml:space="preserve"> тяжёлой степени применяют диуретические препараты. На фоне </w:t>
      </w:r>
      <w:proofErr w:type="spellStart"/>
      <w:r w:rsidRPr="00C15008">
        <w:rPr>
          <w:rFonts w:ascii="Times New Roman" w:eastAsia="SimSun" w:hAnsi="Times New Roman" w:cs="Times New Roman"/>
          <w:kern w:val="1"/>
          <w:sz w:val="28"/>
          <w:szCs w:val="28"/>
          <w:lang w:eastAsia="ar-SA"/>
        </w:rPr>
        <w:t>инфузионной</w:t>
      </w:r>
      <w:proofErr w:type="spellEnd"/>
      <w:r w:rsidRPr="00C15008">
        <w:rPr>
          <w:rFonts w:ascii="Times New Roman" w:eastAsia="SimSun" w:hAnsi="Times New Roman" w:cs="Times New Roman"/>
          <w:kern w:val="1"/>
          <w:sz w:val="28"/>
          <w:szCs w:val="28"/>
          <w:lang w:eastAsia="ar-SA"/>
        </w:rPr>
        <w:t xml:space="preserve"> терапии вводят фуросемид в дозе 20–40–60–80 мг в зависимости от нарушений водно-солевого обмена и симптомов отёка мозга.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Лечение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проводят на фоне обязательной ингаляции кислородно-воздушной смеси.</w:t>
      </w:r>
    </w:p>
    <w:p w:rsidR="001B1F66"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Лечение</w:t>
      </w:r>
      <w:r w:rsidRPr="00C15008">
        <w:rPr>
          <w:rFonts w:ascii="Times New Roman" w:eastAsia="SimSun" w:hAnsi="Times New Roman" w:cs="Times New Roman"/>
          <w:kern w:val="1"/>
          <w:sz w:val="28"/>
          <w:szCs w:val="28"/>
          <w:lang w:eastAsia="ar-SA"/>
        </w:rPr>
        <w:t xml:space="preserve"> при эклампсии состоит в следующем:</w:t>
      </w:r>
    </w:p>
    <w:p w:rsidR="001B1F66" w:rsidRPr="00567B7B"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При возникновении </w:t>
      </w:r>
      <w:proofErr w:type="spellStart"/>
      <w:r w:rsidRPr="00C15008">
        <w:rPr>
          <w:rFonts w:ascii="Times New Roman" w:eastAsia="SimSun" w:hAnsi="Times New Roman" w:cs="Times New Roman"/>
          <w:kern w:val="1"/>
          <w:sz w:val="28"/>
          <w:szCs w:val="28"/>
          <w:lang w:eastAsia="ar-SA"/>
        </w:rPr>
        <w:t>экламптического</w:t>
      </w:r>
      <w:proofErr w:type="spellEnd"/>
      <w:r w:rsidRPr="00C15008">
        <w:rPr>
          <w:rFonts w:ascii="Times New Roman" w:eastAsia="SimSun" w:hAnsi="Times New Roman" w:cs="Times New Roman"/>
          <w:kern w:val="1"/>
          <w:sz w:val="28"/>
          <w:szCs w:val="28"/>
          <w:lang w:eastAsia="ar-SA"/>
        </w:rPr>
        <w:t xml:space="preserve"> приступа беременную, утратившую сознание, необходимо уложить на бок (желательно правый), запрокинуть голову назад для предотвращения западения языка, ввести резиновые или пластмассовые воздуховоды, удалить изо рта пену (иногда с примесью крови), произвести </w:t>
      </w:r>
      <w:r w:rsidRPr="00567B7B">
        <w:rPr>
          <w:rFonts w:ascii="Times New Roman" w:eastAsia="SimSun" w:hAnsi="Times New Roman" w:cs="Times New Roman"/>
          <w:kern w:val="1"/>
          <w:sz w:val="28"/>
          <w:szCs w:val="28"/>
          <w:lang w:eastAsia="ar-SA"/>
        </w:rPr>
        <w:t xml:space="preserve">ингаляцию кислорода и воздуха через маску. </w:t>
      </w:r>
      <w:proofErr w:type="spellStart"/>
      <w:r w:rsidRPr="00567B7B">
        <w:rPr>
          <w:rFonts w:ascii="Times New Roman" w:eastAsia="SimSun" w:hAnsi="Times New Roman" w:cs="Times New Roman"/>
          <w:kern w:val="1"/>
          <w:sz w:val="28"/>
          <w:szCs w:val="28"/>
          <w:lang w:eastAsia="ar-SA"/>
        </w:rPr>
        <w:t>Оксигенацию</w:t>
      </w:r>
      <w:proofErr w:type="spellEnd"/>
      <w:r w:rsidRPr="00567B7B">
        <w:rPr>
          <w:rFonts w:ascii="Times New Roman" w:eastAsia="SimSun" w:hAnsi="Times New Roman" w:cs="Times New Roman"/>
          <w:kern w:val="1"/>
          <w:sz w:val="28"/>
          <w:szCs w:val="28"/>
          <w:lang w:eastAsia="ar-SA"/>
        </w:rPr>
        <w:t xml:space="preserve"> при дыхательной недостаточности у беременных с тяжёлыми формами </w:t>
      </w:r>
      <w:proofErr w:type="spellStart"/>
      <w:r w:rsidRPr="00567B7B">
        <w:rPr>
          <w:rFonts w:ascii="Times New Roman" w:eastAsia="SimSun" w:hAnsi="Times New Roman" w:cs="Times New Roman"/>
          <w:kern w:val="1"/>
          <w:sz w:val="28"/>
          <w:szCs w:val="28"/>
          <w:lang w:eastAsia="ar-SA"/>
        </w:rPr>
        <w:t>гестозов</w:t>
      </w:r>
      <w:proofErr w:type="spellEnd"/>
      <w:r w:rsidRPr="00567B7B">
        <w:rPr>
          <w:rFonts w:ascii="Times New Roman" w:eastAsia="SimSun" w:hAnsi="Times New Roman" w:cs="Times New Roman"/>
          <w:kern w:val="1"/>
          <w:sz w:val="28"/>
          <w:szCs w:val="28"/>
          <w:lang w:eastAsia="ar-SA"/>
        </w:rPr>
        <w:t xml:space="preserve"> следует проводить с осторожностью. При выраженной острой дыхательной недостаточности необходима интубация, отсасывание секрета из трахеи и бронхов, ИВЛ в режиме гипервентиляции (при СО</w:t>
      </w:r>
      <w:proofErr w:type="gramStart"/>
      <w:r w:rsidRPr="00567B7B">
        <w:rPr>
          <w:rFonts w:ascii="Times New Roman" w:eastAsia="SimSun" w:hAnsi="Times New Roman" w:cs="Times New Roman"/>
          <w:kern w:val="1"/>
          <w:sz w:val="28"/>
          <w:szCs w:val="28"/>
          <w:lang w:eastAsia="ar-SA"/>
        </w:rPr>
        <w:t>2</w:t>
      </w:r>
      <w:proofErr w:type="gramEnd"/>
      <w:r w:rsidRPr="00567B7B">
        <w:rPr>
          <w:rFonts w:ascii="Times New Roman" w:eastAsia="SimSun" w:hAnsi="Times New Roman" w:cs="Times New Roman"/>
          <w:kern w:val="1"/>
          <w:sz w:val="28"/>
          <w:szCs w:val="28"/>
          <w:lang w:eastAsia="ar-SA"/>
        </w:rPr>
        <w:t xml:space="preserve"> — 20–22 мм </w:t>
      </w:r>
      <w:proofErr w:type="spellStart"/>
      <w:r w:rsidRPr="00567B7B">
        <w:rPr>
          <w:rFonts w:ascii="Times New Roman" w:eastAsia="SimSun" w:hAnsi="Times New Roman" w:cs="Times New Roman"/>
          <w:kern w:val="1"/>
          <w:sz w:val="28"/>
          <w:szCs w:val="28"/>
          <w:lang w:eastAsia="ar-SA"/>
        </w:rPr>
        <w:t>рт.ст</w:t>
      </w:r>
      <w:proofErr w:type="spellEnd"/>
      <w:r w:rsidRPr="00567B7B">
        <w:rPr>
          <w:rFonts w:ascii="Times New Roman" w:eastAsia="SimSun" w:hAnsi="Times New Roman" w:cs="Times New Roman"/>
          <w:kern w:val="1"/>
          <w:sz w:val="28"/>
          <w:szCs w:val="28"/>
          <w:lang w:eastAsia="ar-SA"/>
        </w:rPr>
        <w:t>.). Для проведения ИВЛ необходимо вызвать специализированную бригаду скорой медицинской помощи.</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567B7B">
        <w:rPr>
          <w:rFonts w:ascii="Times New Roman" w:eastAsia="SimSun" w:hAnsi="Times New Roman" w:cs="Times New Roman"/>
          <w:kern w:val="1"/>
          <w:sz w:val="28"/>
          <w:szCs w:val="28"/>
          <w:lang w:eastAsia="ar-SA"/>
        </w:rPr>
        <w:t>После окончания приступа обследование беременной следует</w:t>
      </w:r>
      <w:r w:rsidRPr="00C15008">
        <w:rPr>
          <w:rFonts w:ascii="Times New Roman" w:eastAsia="SimSun" w:hAnsi="Times New Roman" w:cs="Times New Roman"/>
          <w:kern w:val="1"/>
          <w:sz w:val="28"/>
          <w:szCs w:val="28"/>
          <w:lang w:eastAsia="ar-SA"/>
        </w:rPr>
        <w:t xml:space="preserve"> проводить только в условиях нейролептаналгезии. </w:t>
      </w:r>
      <w:proofErr w:type="gramStart"/>
      <w:r w:rsidRPr="00C15008">
        <w:rPr>
          <w:rFonts w:ascii="Times New Roman" w:eastAsia="SimSun" w:hAnsi="Times New Roman" w:cs="Times New Roman"/>
          <w:kern w:val="1"/>
          <w:sz w:val="28"/>
          <w:szCs w:val="28"/>
          <w:lang w:eastAsia="ar-SA"/>
        </w:rPr>
        <w:t>Если нейролептаналгезия не была проведена до начала эклампсии, после припадка следует ввести 2 мл 0,5%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диазепама</w:t>
      </w:r>
      <w:proofErr w:type="spellEnd"/>
      <w:r w:rsidRPr="00C15008">
        <w:rPr>
          <w:rFonts w:ascii="Times New Roman" w:eastAsia="SimSun" w:hAnsi="Times New Roman" w:cs="Times New Roman"/>
          <w:kern w:val="1"/>
          <w:sz w:val="28"/>
          <w:szCs w:val="28"/>
          <w:lang w:eastAsia="ar-SA"/>
        </w:rPr>
        <w:t>; 2–4 мл 0,25% р-</w:t>
      </w:r>
      <w:proofErr w:type="spellStart"/>
      <w:r w:rsidRPr="00C15008">
        <w:rPr>
          <w:rFonts w:ascii="Times New Roman" w:eastAsia="SimSun" w:hAnsi="Times New Roman" w:cs="Times New Roman"/>
          <w:kern w:val="1"/>
          <w:sz w:val="28"/>
          <w:szCs w:val="28"/>
          <w:lang w:eastAsia="ar-SA"/>
        </w:rPr>
        <w:t>ра</w:t>
      </w:r>
      <w:proofErr w:type="spellEnd"/>
      <w:r>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дроперидола</w:t>
      </w:r>
      <w:proofErr w:type="spellEnd"/>
      <w:r w:rsidRPr="00C15008">
        <w:rPr>
          <w:rFonts w:ascii="Times New Roman" w:eastAsia="SimSun" w:hAnsi="Times New Roman" w:cs="Times New Roman"/>
          <w:kern w:val="1"/>
          <w:sz w:val="28"/>
          <w:szCs w:val="28"/>
          <w:lang w:eastAsia="ar-SA"/>
        </w:rPr>
        <w:t>, 2 мл 2,5%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прометазина</w:t>
      </w:r>
      <w:proofErr w:type="spellEnd"/>
      <w:r w:rsidRPr="00C15008">
        <w:rPr>
          <w:rFonts w:ascii="Times New Roman" w:eastAsia="SimSun" w:hAnsi="Times New Roman" w:cs="Times New Roman"/>
          <w:kern w:val="1"/>
          <w:sz w:val="28"/>
          <w:szCs w:val="28"/>
          <w:lang w:eastAsia="ar-SA"/>
        </w:rPr>
        <w:t xml:space="preserve"> (или 2 мл </w:t>
      </w:r>
      <w:r w:rsidRPr="00C15008">
        <w:rPr>
          <w:rFonts w:ascii="Times New Roman" w:eastAsia="SimSun" w:hAnsi="Times New Roman" w:cs="Times New Roman"/>
          <w:kern w:val="1"/>
          <w:sz w:val="28"/>
          <w:szCs w:val="28"/>
          <w:lang w:eastAsia="ar-SA"/>
        </w:rPr>
        <w:lastRenderedPageBreak/>
        <w:t>1%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w:t>
      </w:r>
      <w:proofErr w:type="spellStart"/>
      <w:r w:rsidRPr="00C15008">
        <w:rPr>
          <w:rFonts w:ascii="Times New Roman" w:eastAsia="SimSun" w:hAnsi="Times New Roman" w:cs="Times New Roman"/>
          <w:kern w:val="1"/>
          <w:sz w:val="28"/>
          <w:szCs w:val="28"/>
          <w:lang w:eastAsia="ar-SA"/>
        </w:rPr>
        <w:t>дифенгидрамина</w:t>
      </w:r>
      <w:proofErr w:type="spellEnd"/>
      <w:r w:rsidRPr="00C15008">
        <w:rPr>
          <w:rFonts w:ascii="Times New Roman" w:eastAsia="SimSun" w:hAnsi="Times New Roman" w:cs="Times New Roman"/>
          <w:kern w:val="1"/>
          <w:sz w:val="28"/>
          <w:szCs w:val="28"/>
          <w:lang w:eastAsia="ar-SA"/>
        </w:rPr>
        <w:t xml:space="preserve">), 1 мл 2% </w:t>
      </w:r>
      <w:proofErr w:type="spellStart"/>
      <w:r w:rsidRPr="00C15008">
        <w:rPr>
          <w:rFonts w:ascii="Times New Roman" w:eastAsia="SimSun" w:hAnsi="Times New Roman" w:cs="Times New Roman"/>
          <w:kern w:val="1"/>
          <w:sz w:val="28"/>
          <w:szCs w:val="28"/>
          <w:lang w:eastAsia="ar-SA"/>
        </w:rPr>
        <w:t>тримеперидина</w:t>
      </w:r>
      <w:proofErr w:type="spellEnd"/>
      <w:r w:rsidRPr="00C15008">
        <w:rPr>
          <w:rFonts w:ascii="Times New Roman" w:eastAsia="SimSun" w:hAnsi="Times New Roman" w:cs="Times New Roman"/>
          <w:kern w:val="1"/>
          <w:sz w:val="28"/>
          <w:szCs w:val="28"/>
          <w:lang w:eastAsia="ar-SA"/>
        </w:rPr>
        <w:t xml:space="preserve"> в/в или в/м; дать наркоз закисью азота с кислородом.</w:t>
      </w:r>
      <w:proofErr w:type="gramEnd"/>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Нейролептаналгезия </w:t>
      </w:r>
      <w:proofErr w:type="gramStart"/>
      <w:r w:rsidRPr="00C15008">
        <w:rPr>
          <w:rFonts w:ascii="Times New Roman" w:eastAsia="SimSun" w:hAnsi="Times New Roman" w:cs="Times New Roman"/>
          <w:kern w:val="1"/>
          <w:sz w:val="28"/>
          <w:szCs w:val="28"/>
          <w:lang w:eastAsia="ar-SA"/>
        </w:rPr>
        <w:t xml:space="preserve">ослабляет судорожную форму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и предупреждает</w:t>
      </w:r>
      <w:proofErr w:type="gramEnd"/>
      <w:r w:rsidRPr="00C15008">
        <w:rPr>
          <w:rFonts w:ascii="Times New Roman" w:eastAsia="SimSun" w:hAnsi="Times New Roman" w:cs="Times New Roman"/>
          <w:kern w:val="1"/>
          <w:sz w:val="28"/>
          <w:szCs w:val="28"/>
          <w:lang w:eastAsia="ar-SA"/>
        </w:rPr>
        <w:t xml:space="preserve"> развитие следующего приступа.</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proofErr w:type="gramStart"/>
      <w:r w:rsidRPr="00C15008">
        <w:rPr>
          <w:rFonts w:ascii="Times New Roman" w:eastAsia="SimSun" w:hAnsi="Times New Roman" w:cs="Times New Roman"/>
          <w:kern w:val="1"/>
          <w:sz w:val="28"/>
          <w:szCs w:val="28"/>
          <w:lang w:eastAsia="ar-SA"/>
        </w:rPr>
        <w:t>Необходимо выяснить акушерскую ситуацию: общее состояние больной (частота пульса, дыхание, цифры АД на одной и второй руке, наличие отёков, степень их выраженности, срок беременности, наличие (отсутствие) схваток, форму матки, наличие локальной болезненности при пальпации матки, наличие шевеления и сердцебиения плода, наличие кровянистых выделений из половых путей.</w:t>
      </w:r>
      <w:proofErr w:type="gramEnd"/>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После купирования приступа судорог необходимо начать лечение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(магния сульфат, </w:t>
      </w:r>
      <w:proofErr w:type="spellStart"/>
      <w:r w:rsidRPr="00C15008">
        <w:rPr>
          <w:rFonts w:ascii="Times New Roman" w:eastAsia="SimSun" w:hAnsi="Times New Roman" w:cs="Times New Roman"/>
          <w:kern w:val="1"/>
          <w:sz w:val="28"/>
          <w:szCs w:val="28"/>
          <w:lang w:eastAsia="ar-SA"/>
        </w:rPr>
        <w:t>реополиглюкин</w:t>
      </w:r>
      <w:proofErr w:type="spellEnd"/>
      <w:r w:rsidRPr="00C15008">
        <w:rPr>
          <w:rFonts w:ascii="Times New Roman" w:eastAsia="SimSun" w:hAnsi="Times New Roman" w:cs="Times New Roman"/>
          <w:kern w:val="1"/>
          <w:sz w:val="28"/>
          <w:szCs w:val="28"/>
          <w:lang w:eastAsia="ar-SA"/>
        </w:rPr>
        <w:t>).</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Введение магния сульфата сочетают с введением препаратов, уменьшающих </w:t>
      </w:r>
      <w:proofErr w:type="spellStart"/>
      <w:r w:rsidRPr="00C15008">
        <w:rPr>
          <w:rFonts w:ascii="Times New Roman" w:eastAsia="SimSun" w:hAnsi="Times New Roman" w:cs="Times New Roman"/>
          <w:kern w:val="1"/>
          <w:sz w:val="28"/>
          <w:szCs w:val="28"/>
          <w:lang w:eastAsia="ar-SA"/>
        </w:rPr>
        <w:t>вазоконстрикцию</w:t>
      </w:r>
      <w:proofErr w:type="spellEnd"/>
      <w:r w:rsidRPr="00C15008">
        <w:rPr>
          <w:rFonts w:ascii="Times New Roman" w:eastAsia="SimSun" w:hAnsi="Times New Roman" w:cs="Times New Roman"/>
          <w:kern w:val="1"/>
          <w:sz w:val="28"/>
          <w:szCs w:val="28"/>
          <w:lang w:eastAsia="ar-SA"/>
        </w:rPr>
        <w:t xml:space="preserve"> сосудов: </w:t>
      </w:r>
      <w:proofErr w:type="spellStart"/>
      <w:r w:rsidRPr="00C15008">
        <w:rPr>
          <w:rFonts w:ascii="Times New Roman" w:eastAsia="SimSun" w:hAnsi="Times New Roman" w:cs="Times New Roman"/>
          <w:kern w:val="1"/>
          <w:sz w:val="28"/>
          <w:szCs w:val="28"/>
          <w:lang w:eastAsia="ar-SA"/>
        </w:rPr>
        <w:t>бендазол</w:t>
      </w:r>
      <w:proofErr w:type="spellEnd"/>
      <w:r w:rsidRPr="00C15008">
        <w:rPr>
          <w:rFonts w:ascii="Times New Roman" w:eastAsia="SimSun" w:hAnsi="Times New Roman" w:cs="Times New Roman"/>
          <w:kern w:val="1"/>
          <w:sz w:val="28"/>
          <w:szCs w:val="28"/>
          <w:lang w:eastAsia="ar-SA"/>
        </w:rPr>
        <w:t xml:space="preserve"> 1% — 3–6 мл и папаверин 2% — 2–4 мл, </w:t>
      </w:r>
      <w:proofErr w:type="spellStart"/>
      <w:r w:rsidRPr="00C15008">
        <w:rPr>
          <w:rFonts w:ascii="Times New Roman" w:eastAsia="SimSun" w:hAnsi="Times New Roman" w:cs="Times New Roman"/>
          <w:kern w:val="1"/>
          <w:sz w:val="28"/>
          <w:szCs w:val="28"/>
          <w:lang w:eastAsia="ar-SA"/>
        </w:rPr>
        <w:t>дротаверин</w:t>
      </w:r>
      <w:proofErr w:type="spellEnd"/>
      <w:r w:rsidRPr="00C15008">
        <w:rPr>
          <w:rFonts w:ascii="Times New Roman" w:eastAsia="SimSun" w:hAnsi="Times New Roman" w:cs="Times New Roman"/>
          <w:kern w:val="1"/>
          <w:sz w:val="28"/>
          <w:szCs w:val="28"/>
          <w:lang w:eastAsia="ar-SA"/>
        </w:rPr>
        <w:t xml:space="preserve"> 2% — 2 л.</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Одновременно больной проводят </w:t>
      </w:r>
      <w:proofErr w:type="spellStart"/>
      <w:r w:rsidRPr="00C15008">
        <w:rPr>
          <w:rFonts w:ascii="Times New Roman" w:eastAsia="SimSun" w:hAnsi="Times New Roman" w:cs="Times New Roman"/>
          <w:kern w:val="1"/>
          <w:sz w:val="28"/>
          <w:szCs w:val="28"/>
          <w:lang w:eastAsia="ar-SA"/>
        </w:rPr>
        <w:t>инфузионную</w:t>
      </w:r>
      <w:proofErr w:type="spellEnd"/>
      <w:r w:rsidRPr="00C15008">
        <w:rPr>
          <w:rFonts w:ascii="Times New Roman" w:eastAsia="SimSun" w:hAnsi="Times New Roman" w:cs="Times New Roman"/>
          <w:kern w:val="1"/>
          <w:sz w:val="28"/>
          <w:szCs w:val="28"/>
          <w:lang w:eastAsia="ar-SA"/>
        </w:rPr>
        <w:t xml:space="preserve"> терапию: </w:t>
      </w:r>
      <w:proofErr w:type="spellStart"/>
      <w:r w:rsidRPr="00C15008">
        <w:rPr>
          <w:rFonts w:ascii="Times New Roman" w:eastAsia="SimSun" w:hAnsi="Times New Roman" w:cs="Times New Roman"/>
          <w:kern w:val="1"/>
          <w:sz w:val="28"/>
          <w:szCs w:val="28"/>
          <w:lang w:eastAsia="ar-SA"/>
        </w:rPr>
        <w:t>мафусол</w:t>
      </w:r>
      <w:proofErr w:type="spellEnd"/>
      <w:r w:rsidRPr="00C15008">
        <w:rPr>
          <w:rFonts w:ascii="Times New Roman" w:eastAsia="SimSun" w:hAnsi="Times New Roman" w:cs="Times New Roman"/>
          <w:kern w:val="1"/>
          <w:sz w:val="28"/>
          <w:szCs w:val="28"/>
          <w:lang w:eastAsia="ar-SA"/>
        </w:rPr>
        <w:t xml:space="preserve"> 400–450 мл в/в </w:t>
      </w:r>
      <w:proofErr w:type="spellStart"/>
      <w:r w:rsidRPr="00C15008">
        <w:rPr>
          <w:rFonts w:ascii="Times New Roman" w:eastAsia="SimSun" w:hAnsi="Times New Roman" w:cs="Times New Roman"/>
          <w:kern w:val="1"/>
          <w:sz w:val="28"/>
          <w:szCs w:val="28"/>
          <w:lang w:eastAsia="ar-SA"/>
        </w:rPr>
        <w:t>капельно</w:t>
      </w:r>
      <w:proofErr w:type="spellEnd"/>
      <w:r w:rsidRPr="00C15008">
        <w:rPr>
          <w:rFonts w:ascii="Times New Roman" w:eastAsia="SimSun" w:hAnsi="Times New Roman" w:cs="Times New Roman"/>
          <w:kern w:val="1"/>
          <w:sz w:val="28"/>
          <w:szCs w:val="28"/>
          <w:lang w:eastAsia="ar-SA"/>
        </w:rPr>
        <w:t xml:space="preserve"> или 500 мл любого </w:t>
      </w:r>
      <w:proofErr w:type="spellStart"/>
      <w:r w:rsidRPr="00C15008">
        <w:rPr>
          <w:rFonts w:ascii="Times New Roman" w:eastAsia="SimSun" w:hAnsi="Times New Roman" w:cs="Times New Roman"/>
          <w:kern w:val="1"/>
          <w:sz w:val="28"/>
          <w:szCs w:val="28"/>
          <w:lang w:eastAsia="ar-SA"/>
        </w:rPr>
        <w:t>полиионного</w:t>
      </w:r>
      <w:proofErr w:type="spellEnd"/>
      <w:r w:rsidRPr="00C15008">
        <w:rPr>
          <w:rFonts w:ascii="Times New Roman" w:eastAsia="SimSun" w:hAnsi="Times New Roman" w:cs="Times New Roman"/>
          <w:kern w:val="1"/>
          <w:sz w:val="28"/>
          <w:szCs w:val="28"/>
          <w:lang w:eastAsia="ar-SA"/>
        </w:rPr>
        <w:t xml:space="preserve"> раствора: </w:t>
      </w:r>
      <w:proofErr w:type="spellStart"/>
      <w:r w:rsidRPr="00C15008">
        <w:rPr>
          <w:rFonts w:ascii="Times New Roman" w:eastAsia="SimSun" w:hAnsi="Times New Roman" w:cs="Times New Roman"/>
          <w:kern w:val="1"/>
          <w:sz w:val="28"/>
          <w:szCs w:val="28"/>
          <w:lang w:eastAsia="ar-SA"/>
        </w:rPr>
        <w:t>лактосоль</w:t>
      </w:r>
      <w:proofErr w:type="spellEnd"/>
      <w:r w:rsidRPr="00C15008">
        <w:rPr>
          <w:rFonts w:ascii="Times New Roman" w:eastAsia="SimSun" w:hAnsi="Times New Roman" w:cs="Times New Roman"/>
          <w:kern w:val="1"/>
          <w:sz w:val="28"/>
          <w:szCs w:val="28"/>
          <w:lang w:eastAsia="ar-SA"/>
        </w:rPr>
        <w:t xml:space="preserve"> или </w:t>
      </w:r>
      <w:proofErr w:type="spellStart"/>
      <w:r w:rsidRPr="00C15008">
        <w:rPr>
          <w:rFonts w:ascii="Times New Roman" w:eastAsia="SimSun" w:hAnsi="Times New Roman" w:cs="Times New Roman"/>
          <w:kern w:val="1"/>
          <w:sz w:val="28"/>
          <w:szCs w:val="28"/>
          <w:lang w:eastAsia="ar-SA"/>
        </w:rPr>
        <w:t>трисоль</w:t>
      </w:r>
      <w:proofErr w:type="spellEnd"/>
      <w:r w:rsidRPr="00C15008">
        <w:rPr>
          <w:rFonts w:ascii="Times New Roman" w:eastAsia="SimSun" w:hAnsi="Times New Roman" w:cs="Times New Roman"/>
          <w:kern w:val="1"/>
          <w:sz w:val="28"/>
          <w:szCs w:val="28"/>
          <w:lang w:eastAsia="ar-SA"/>
        </w:rPr>
        <w:t xml:space="preserve">, или </w:t>
      </w:r>
      <w:proofErr w:type="spellStart"/>
      <w:r w:rsidRPr="00C15008">
        <w:rPr>
          <w:rFonts w:ascii="Times New Roman" w:eastAsia="SimSun" w:hAnsi="Times New Roman" w:cs="Times New Roman"/>
          <w:kern w:val="1"/>
          <w:sz w:val="28"/>
          <w:szCs w:val="28"/>
          <w:lang w:eastAsia="ar-SA"/>
        </w:rPr>
        <w:t>лактосоль</w:t>
      </w:r>
      <w:proofErr w:type="spellEnd"/>
      <w:r w:rsidRPr="00C15008">
        <w:rPr>
          <w:rFonts w:ascii="Times New Roman" w:eastAsia="SimSun" w:hAnsi="Times New Roman" w:cs="Times New Roman"/>
          <w:kern w:val="1"/>
          <w:sz w:val="28"/>
          <w:szCs w:val="28"/>
          <w:lang w:eastAsia="ar-SA"/>
        </w:rPr>
        <w:t xml:space="preserve"> 250 мл, или </w:t>
      </w:r>
      <w:proofErr w:type="spellStart"/>
      <w:r w:rsidRPr="00C15008">
        <w:rPr>
          <w:rFonts w:ascii="Times New Roman" w:eastAsia="SimSun" w:hAnsi="Times New Roman" w:cs="Times New Roman"/>
          <w:kern w:val="1"/>
          <w:sz w:val="28"/>
          <w:szCs w:val="28"/>
          <w:lang w:eastAsia="ar-SA"/>
        </w:rPr>
        <w:t>трометамол</w:t>
      </w:r>
      <w:proofErr w:type="spellEnd"/>
      <w:r w:rsidRPr="00C15008">
        <w:rPr>
          <w:rFonts w:ascii="Times New Roman" w:eastAsia="SimSun" w:hAnsi="Times New Roman" w:cs="Times New Roman"/>
          <w:kern w:val="1"/>
          <w:sz w:val="28"/>
          <w:szCs w:val="28"/>
          <w:lang w:eastAsia="ar-SA"/>
        </w:rPr>
        <w:t xml:space="preserve"> 500 мл, или 500 мл 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декстрозы под контролем диуреза, так как </w:t>
      </w:r>
      <w:proofErr w:type="gramStart"/>
      <w:r w:rsidRPr="00C15008">
        <w:rPr>
          <w:rFonts w:ascii="Times New Roman" w:eastAsia="SimSun" w:hAnsi="Times New Roman" w:cs="Times New Roman"/>
          <w:kern w:val="1"/>
          <w:sz w:val="28"/>
          <w:szCs w:val="28"/>
          <w:lang w:eastAsia="ar-SA"/>
        </w:rPr>
        <w:t>при</w:t>
      </w:r>
      <w:proofErr w:type="gramEnd"/>
      <w:r w:rsidRPr="00C15008">
        <w:rPr>
          <w:rFonts w:ascii="Times New Roman" w:eastAsia="SimSun" w:hAnsi="Times New Roman" w:cs="Times New Roman"/>
          <w:kern w:val="1"/>
          <w:sz w:val="28"/>
          <w:szCs w:val="28"/>
          <w:lang w:eastAsia="ar-SA"/>
        </w:rPr>
        <w:t xml:space="preserve"> тяжёлых </w:t>
      </w:r>
      <w:proofErr w:type="spellStart"/>
      <w:r w:rsidRPr="00C15008">
        <w:rPr>
          <w:rFonts w:ascii="Times New Roman" w:eastAsia="SimSun" w:hAnsi="Times New Roman" w:cs="Times New Roman"/>
          <w:kern w:val="1"/>
          <w:sz w:val="28"/>
          <w:szCs w:val="28"/>
          <w:lang w:eastAsia="ar-SA"/>
        </w:rPr>
        <w:t>гестозах</w:t>
      </w:r>
      <w:proofErr w:type="spellEnd"/>
      <w:r w:rsidRPr="00C15008">
        <w:rPr>
          <w:rFonts w:ascii="Times New Roman" w:eastAsia="SimSun" w:hAnsi="Times New Roman" w:cs="Times New Roman"/>
          <w:kern w:val="1"/>
          <w:sz w:val="28"/>
          <w:szCs w:val="28"/>
          <w:lang w:eastAsia="ar-SA"/>
        </w:rPr>
        <w:t xml:space="preserve"> развивается острая почечная недостаточность.</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Для улучшения реологических свой</w:t>
      </w:r>
      <w:proofErr w:type="gramStart"/>
      <w:r w:rsidRPr="00C15008">
        <w:rPr>
          <w:rFonts w:ascii="Times New Roman" w:eastAsia="SimSun" w:hAnsi="Times New Roman" w:cs="Times New Roman"/>
          <w:kern w:val="1"/>
          <w:sz w:val="28"/>
          <w:szCs w:val="28"/>
          <w:lang w:eastAsia="ar-SA"/>
        </w:rPr>
        <w:t>ств кр</w:t>
      </w:r>
      <w:proofErr w:type="gramEnd"/>
      <w:r w:rsidRPr="00C15008">
        <w:rPr>
          <w:rFonts w:ascii="Times New Roman" w:eastAsia="SimSun" w:hAnsi="Times New Roman" w:cs="Times New Roman"/>
          <w:kern w:val="1"/>
          <w:sz w:val="28"/>
          <w:szCs w:val="28"/>
          <w:lang w:eastAsia="ar-SA"/>
        </w:rPr>
        <w:t xml:space="preserve">ови ввести 400 мл </w:t>
      </w:r>
      <w:proofErr w:type="spellStart"/>
      <w:r w:rsidRPr="00C15008">
        <w:rPr>
          <w:rFonts w:ascii="Times New Roman" w:eastAsia="SimSun" w:hAnsi="Times New Roman" w:cs="Times New Roman"/>
          <w:kern w:val="1"/>
          <w:sz w:val="28"/>
          <w:szCs w:val="28"/>
          <w:lang w:eastAsia="ar-SA"/>
        </w:rPr>
        <w:t>реополиглюкина</w:t>
      </w:r>
      <w:proofErr w:type="spellEnd"/>
      <w:r w:rsidRPr="00C15008">
        <w:rPr>
          <w:rFonts w:ascii="Times New Roman" w:eastAsia="SimSun" w:hAnsi="Times New Roman" w:cs="Times New Roman"/>
          <w:kern w:val="1"/>
          <w:sz w:val="28"/>
          <w:szCs w:val="28"/>
          <w:lang w:eastAsia="ar-SA"/>
        </w:rPr>
        <w:t>.</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Если на фоне введения спазмолитических средств, магния сульфата, </w:t>
      </w:r>
      <w:proofErr w:type="spellStart"/>
      <w:r w:rsidRPr="00C15008">
        <w:rPr>
          <w:rFonts w:ascii="Times New Roman" w:eastAsia="SimSun" w:hAnsi="Times New Roman" w:cs="Times New Roman"/>
          <w:kern w:val="1"/>
          <w:sz w:val="28"/>
          <w:szCs w:val="28"/>
          <w:lang w:eastAsia="ar-SA"/>
        </w:rPr>
        <w:t>инфузионной</w:t>
      </w:r>
      <w:proofErr w:type="spellEnd"/>
      <w:r w:rsidRPr="00C15008">
        <w:rPr>
          <w:rFonts w:ascii="Times New Roman" w:eastAsia="SimSun" w:hAnsi="Times New Roman" w:cs="Times New Roman"/>
          <w:kern w:val="1"/>
          <w:sz w:val="28"/>
          <w:szCs w:val="28"/>
          <w:lang w:eastAsia="ar-SA"/>
        </w:rPr>
        <w:t xml:space="preserve"> терапии у беременной (роженицы) сохраняются высокие цифры артериального давления, вводят 10 мл 2,4%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аминофиллина в 10 мл изотонического раствора натрия хлорида. </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Из других гипотензивных средств можно ввести </w:t>
      </w:r>
      <w:proofErr w:type="gramStart"/>
      <w:r w:rsidRPr="00C15008">
        <w:rPr>
          <w:rFonts w:ascii="Times New Roman" w:eastAsia="SimSun" w:hAnsi="Times New Roman" w:cs="Times New Roman"/>
          <w:kern w:val="1"/>
          <w:sz w:val="28"/>
          <w:szCs w:val="28"/>
          <w:lang w:eastAsia="ar-SA"/>
        </w:rPr>
        <w:t>п</w:t>
      </w:r>
      <w:proofErr w:type="gramEnd"/>
      <w:r w:rsidRPr="00C15008">
        <w:rPr>
          <w:rFonts w:ascii="Times New Roman" w:eastAsia="SimSun" w:hAnsi="Times New Roman" w:cs="Times New Roman"/>
          <w:kern w:val="1"/>
          <w:sz w:val="28"/>
          <w:szCs w:val="28"/>
          <w:lang w:eastAsia="ar-SA"/>
        </w:rPr>
        <w:t xml:space="preserve">/к, в/м или в/в </w:t>
      </w:r>
      <w:proofErr w:type="spellStart"/>
      <w:r w:rsidRPr="00C15008">
        <w:rPr>
          <w:rFonts w:ascii="Times New Roman" w:eastAsia="SimSun" w:hAnsi="Times New Roman" w:cs="Times New Roman"/>
          <w:kern w:val="1"/>
          <w:sz w:val="28"/>
          <w:szCs w:val="28"/>
          <w:lang w:eastAsia="ar-SA"/>
        </w:rPr>
        <w:t>клонидин</w:t>
      </w:r>
      <w:proofErr w:type="spellEnd"/>
      <w:r w:rsidRPr="00C15008">
        <w:rPr>
          <w:rFonts w:ascii="Times New Roman" w:eastAsia="SimSun" w:hAnsi="Times New Roman" w:cs="Times New Roman"/>
          <w:kern w:val="1"/>
          <w:sz w:val="28"/>
          <w:szCs w:val="28"/>
          <w:lang w:eastAsia="ar-SA"/>
        </w:rPr>
        <w:t xml:space="preserve"> 0,01% 0,5–1,0 мл. Препарат вводят под контролем АД, в первые минуты введения возможно кратковременное повышение АД! При введении совместно с нейролептиками </w:t>
      </w:r>
      <w:proofErr w:type="spellStart"/>
      <w:r w:rsidRPr="00C15008">
        <w:rPr>
          <w:rFonts w:ascii="Times New Roman" w:eastAsia="SimSun" w:hAnsi="Times New Roman" w:cs="Times New Roman"/>
          <w:kern w:val="1"/>
          <w:sz w:val="28"/>
          <w:szCs w:val="28"/>
          <w:lang w:eastAsia="ar-SA"/>
        </w:rPr>
        <w:t>клонидин</w:t>
      </w:r>
      <w:proofErr w:type="spellEnd"/>
      <w:r w:rsidRPr="00C15008">
        <w:rPr>
          <w:rFonts w:ascii="Times New Roman" w:eastAsia="SimSun" w:hAnsi="Times New Roman" w:cs="Times New Roman"/>
          <w:kern w:val="1"/>
          <w:sz w:val="28"/>
          <w:szCs w:val="28"/>
          <w:lang w:eastAsia="ar-SA"/>
        </w:rPr>
        <w:t xml:space="preserve"> усиливает их седативное действие.</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lastRenderedPageBreak/>
        <w:t xml:space="preserve">Для снижения АД у беременных (рожениц) целесообразно использование препаратов для управляемой артериальной гипотензии: 5% </w:t>
      </w:r>
      <w:proofErr w:type="spellStart"/>
      <w:r w:rsidRPr="00C15008">
        <w:rPr>
          <w:rFonts w:ascii="Times New Roman" w:eastAsia="SimSun" w:hAnsi="Times New Roman" w:cs="Times New Roman"/>
          <w:kern w:val="1"/>
          <w:sz w:val="28"/>
          <w:szCs w:val="28"/>
          <w:lang w:eastAsia="ar-SA"/>
        </w:rPr>
        <w:t>азаметония</w:t>
      </w:r>
      <w:proofErr w:type="spellEnd"/>
      <w:r w:rsidRPr="00C15008">
        <w:rPr>
          <w:rFonts w:ascii="Times New Roman" w:eastAsia="SimSun" w:hAnsi="Times New Roman" w:cs="Times New Roman"/>
          <w:kern w:val="1"/>
          <w:sz w:val="28"/>
          <w:szCs w:val="28"/>
          <w:lang w:eastAsia="ar-SA"/>
        </w:rPr>
        <w:t xml:space="preserve"> бромид — 0,5–1 мл в/м или в/в </w:t>
      </w:r>
      <w:proofErr w:type="spellStart"/>
      <w:proofErr w:type="gramStart"/>
      <w:r w:rsidRPr="00C15008">
        <w:rPr>
          <w:rFonts w:ascii="Times New Roman" w:eastAsia="SimSun" w:hAnsi="Times New Roman" w:cs="Times New Roman"/>
          <w:kern w:val="1"/>
          <w:sz w:val="28"/>
          <w:szCs w:val="28"/>
          <w:lang w:eastAsia="ar-SA"/>
        </w:rPr>
        <w:t>в</w:t>
      </w:r>
      <w:proofErr w:type="spellEnd"/>
      <w:proofErr w:type="gramEnd"/>
      <w:r w:rsidRPr="00C15008">
        <w:rPr>
          <w:rFonts w:ascii="Times New Roman" w:eastAsia="SimSun" w:hAnsi="Times New Roman" w:cs="Times New Roman"/>
          <w:kern w:val="1"/>
          <w:sz w:val="28"/>
          <w:szCs w:val="28"/>
          <w:lang w:eastAsia="ar-SA"/>
        </w:rPr>
        <w:t xml:space="preserve"> 20 мл изотонического раствора натрия хлорида или 5%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декстрозы.</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У некоторых больных с эклампсией развивается острая дыхательная недостаточность. Лечебные мероприятия при острой дыхательной недостаточности направлены </w:t>
      </w:r>
      <w:proofErr w:type="gramStart"/>
      <w:r w:rsidRPr="00C15008">
        <w:rPr>
          <w:rFonts w:ascii="Times New Roman" w:eastAsia="SimSun" w:hAnsi="Times New Roman" w:cs="Times New Roman"/>
          <w:kern w:val="1"/>
          <w:sz w:val="28"/>
          <w:szCs w:val="28"/>
          <w:lang w:eastAsia="ar-SA"/>
        </w:rPr>
        <w:t>на</w:t>
      </w:r>
      <w:proofErr w:type="gramEnd"/>
      <w:r w:rsidRPr="00C15008">
        <w:rPr>
          <w:rFonts w:ascii="Times New Roman" w:eastAsia="SimSun" w:hAnsi="Times New Roman" w:cs="Times New Roman"/>
          <w:kern w:val="1"/>
          <w:sz w:val="28"/>
          <w:szCs w:val="28"/>
          <w:lang w:eastAsia="ar-SA"/>
        </w:rPr>
        <w:t xml:space="preserve">: </w:t>
      </w:r>
    </w:p>
    <w:p w:rsidR="001B1F66" w:rsidRPr="00C15008" w:rsidRDefault="001B1F66" w:rsidP="001B1F66">
      <w:pPr>
        <w:numPr>
          <w:ilvl w:val="0"/>
          <w:numId w:val="41"/>
        </w:numPr>
        <w:suppressAutoHyphens/>
        <w:spacing w:after="0" w:line="360" w:lineRule="auto"/>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восстановление и обеспечение проходимости дыхательных путей, при необходимости — их дренирование;</w:t>
      </w:r>
    </w:p>
    <w:p w:rsidR="001B1F66" w:rsidRPr="00C15008" w:rsidRDefault="001B1F66" w:rsidP="001B1F66">
      <w:pPr>
        <w:numPr>
          <w:ilvl w:val="0"/>
          <w:numId w:val="41"/>
        </w:numPr>
        <w:suppressAutoHyphens/>
        <w:spacing w:after="0" w:line="360" w:lineRule="auto"/>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 улучшение альвеолярной вентиляции и лёгочного газообмена;</w:t>
      </w:r>
    </w:p>
    <w:p w:rsidR="001B1F66" w:rsidRPr="00C15008" w:rsidRDefault="001B1F66" w:rsidP="001B1F66">
      <w:pPr>
        <w:numPr>
          <w:ilvl w:val="0"/>
          <w:numId w:val="41"/>
        </w:numPr>
        <w:suppressAutoHyphens/>
        <w:spacing w:after="0" w:line="360" w:lineRule="auto"/>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улучшение гемодинамики, борьбу с </w:t>
      </w:r>
      <w:proofErr w:type="gramStart"/>
      <w:r w:rsidRPr="00C15008">
        <w:rPr>
          <w:rFonts w:ascii="Times New Roman" w:eastAsia="SimSun" w:hAnsi="Times New Roman" w:cs="Times New Roman"/>
          <w:kern w:val="1"/>
          <w:sz w:val="28"/>
          <w:szCs w:val="28"/>
          <w:lang w:eastAsia="ar-SA"/>
        </w:rPr>
        <w:t>сердечно-сосудистой</w:t>
      </w:r>
      <w:proofErr w:type="gramEnd"/>
      <w:r w:rsidRPr="00C15008">
        <w:rPr>
          <w:rFonts w:ascii="Times New Roman" w:eastAsia="SimSun" w:hAnsi="Times New Roman" w:cs="Times New Roman"/>
          <w:kern w:val="1"/>
          <w:sz w:val="28"/>
          <w:szCs w:val="28"/>
          <w:lang w:eastAsia="ar-SA"/>
        </w:rPr>
        <w:t xml:space="preserve"> недостаточностью.</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У больных с эклампсией может развиться острая сердечная недостаточность. Для борьбы с ней вводят сердечные гликозиды: 0,25–0,5–1 мл 0,05 раствора </w:t>
      </w:r>
      <w:proofErr w:type="spellStart"/>
      <w:r w:rsidRPr="00C15008">
        <w:rPr>
          <w:rFonts w:ascii="Times New Roman" w:eastAsia="SimSun" w:hAnsi="Times New Roman" w:cs="Times New Roman"/>
          <w:kern w:val="1"/>
          <w:sz w:val="28"/>
          <w:szCs w:val="28"/>
          <w:lang w:eastAsia="ar-SA"/>
        </w:rPr>
        <w:t>строфантина</w:t>
      </w:r>
      <w:proofErr w:type="spellEnd"/>
      <w:r w:rsidRPr="00C15008">
        <w:rPr>
          <w:rFonts w:ascii="Times New Roman" w:eastAsia="SimSun" w:hAnsi="Times New Roman" w:cs="Times New Roman"/>
          <w:kern w:val="1"/>
          <w:sz w:val="28"/>
          <w:szCs w:val="28"/>
          <w:lang w:eastAsia="ar-SA"/>
        </w:rPr>
        <w:t>-К или 0,5–1мл 0,06% р-</w:t>
      </w:r>
      <w:proofErr w:type="spellStart"/>
      <w:r w:rsidRPr="00C15008">
        <w:rPr>
          <w:rFonts w:ascii="Times New Roman" w:eastAsia="SimSun" w:hAnsi="Times New Roman" w:cs="Times New Roman"/>
          <w:kern w:val="1"/>
          <w:sz w:val="28"/>
          <w:szCs w:val="28"/>
          <w:lang w:eastAsia="ar-SA"/>
        </w:rPr>
        <w:t>ра</w:t>
      </w:r>
      <w:proofErr w:type="spellEnd"/>
      <w:r w:rsidRPr="00C15008">
        <w:rPr>
          <w:rFonts w:ascii="Times New Roman" w:eastAsia="SimSun" w:hAnsi="Times New Roman" w:cs="Times New Roman"/>
          <w:kern w:val="1"/>
          <w:sz w:val="28"/>
          <w:szCs w:val="28"/>
          <w:lang w:eastAsia="ar-SA"/>
        </w:rPr>
        <w:t xml:space="preserve"> ландыша гликозида.</w:t>
      </w:r>
    </w:p>
    <w:p w:rsidR="001B1F66" w:rsidRPr="00C15008" w:rsidRDefault="001B1F66" w:rsidP="001B1F66">
      <w:pPr>
        <w:spacing w:after="0" w:line="360" w:lineRule="auto"/>
        <w:rPr>
          <w:rFonts w:ascii="Times New Roman" w:hAnsi="Times New Roman" w:cs="Times New Roman"/>
          <w:b/>
          <w:sz w:val="28"/>
          <w:szCs w:val="28"/>
        </w:rPr>
      </w:pPr>
    </w:p>
    <w:p w:rsidR="001B1F66" w:rsidRPr="00C15008" w:rsidRDefault="001B1F66" w:rsidP="001B1F66">
      <w:pPr>
        <w:spacing w:after="0" w:line="360" w:lineRule="auto"/>
        <w:rPr>
          <w:rFonts w:ascii="Times New Roman" w:hAnsi="Times New Roman" w:cs="Times New Roman"/>
          <w:b/>
          <w:sz w:val="28"/>
          <w:szCs w:val="28"/>
        </w:rPr>
      </w:pPr>
      <w:r w:rsidRPr="00C15008">
        <w:rPr>
          <w:rFonts w:ascii="Times New Roman" w:hAnsi="Times New Roman" w:cs="Times New Roman"/>
          <w:b/>
          <w:sz w:val="28"/>
          <w:szCs w:val="28"/>
        </w:rPr>
        <w:t>Что нельзя делать:</w:t>
      </w:r>
    </w:p>
    <w:p w:rsidR="001B1F66" w:rsidRPr="00C15008" w:rsidRDefault="001B1F66" w:rsidP="001B1F66">
      <w:pPr>
        <w:suppressAutoHyphens/>
        <w:spacing w:after="0" w:line="360" w:lineRule="auto"/>
        <w:ind w:firstLine="426"/>
        <w:jc w:val="both"/>
        <w:rPr>
          <w:rFonts w:ascii="Times New Roman" w:eastAsia="SimSun" w:hAnsi="Times New Roman" w:cs="Times New Roman"/>
          <w:kern w:val="1"/>
          <w:sz w:val="28"/>
          <w:szCs w:val="28"/>
          <w:lang w:eastAsia="ar-SA"/>
        </w:rPr>
      </w:pPr>
      <w:r w:rsidRPr="00C15008">
        <w:rPr>
          <w:rFonts w:ascii="Times New Roman" w:eastAsia="SimSun" w:hAnsi="Times New Roman" w:cs="Times New Roman"/>
          <w:kern w:val="1"/>
          <w:sz w:val="28"/>
          <w:szCs w:val="28"/>
          <w:lang w:eastAsia="ar-SA"/>
        </w:rPr>
        <w:t xml:space="preserve">Попытка быстрой транспортировки больной с судорожной формой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без предварительной </w:t>
      </w:r>
      <w:proofErr w:type="spellStart"/>
      <w:r w:rsidRPr="00C15008">
        <w:rPr>
          <w:rFonts w:ascii="Times New Roman" w:eastAsia="SimSun" w:hAnsi="Times New Roman" w:cs="Times New Roman"/>
          <w:kern w:val="1"/>
          <w:sz w:val="28"/>
          <w:szCs w:val="28"/>
          <w:lang w:eastAsia="ar-SA"/>
        </w:rPr>
        <w:t>нейролепсии</w:t>
      </w:r>
      <w:proofErr w:type="spellEnd"/>
      <w:r w:rsidRPr="00C15008">
        <w:rPr>
          <w:rFonts w:ascii="Times New Roman" w:eastAsia="SimSun" w:hAnsi="Times New Roman" w:cs="Times New Roman"/>
          <w:kern w:val="1"/>
          <w:sz w:val="28"/>
          <w:szCs w:val="28"/>
          <w:lang w:eastAsia="ar-SA"/>
        </w:rPr>
        <w:t xml:space="preserve"> или нейролептаналгезии и предварительного лечения </w:t>
      </w:r>
      <w:proofErr w:type="spellStart"/>
      <w:r w:rsidRPr="00C15008">
        <w:rPr>
          <w:rFonts w:ascii="Times New Roman" w:eastAsia="SimSun" w:hAnsi="Times New Roman" w:cs="Times New Roman"/>
          <w:kern w:val="1"/>
          <w:sz w:val="28"/>
          <w:szCs w:val="28"/>
          <w:lang w:eastAsia="ar-SA"/>
        </w:rPr>
        <w:t>гестоза</w:t>
      </w:r>
      <w:proofErr w:type="spellEnd"/>
      <w:r w:rsidRPr="00C15008">
        <w:rPr>
          <w:rFonts w:ascii="Times New Roman" w:eastAsia="SimSun" w:hAnsi="Times New Roman" w:cs="Times New Roman"/>
          <w:kern w:val="1"/>
          <w:sz w:val="28"/>
          <w:szCs w:val="28"/>
          <w:lang w:eastAsia="ar-SA"/>
        </w:rPr>
        <w:t xml:space="preserve"> только усугубляет состояние больной и исход заболевания.</w:t>
      </w:r>
    </w:p>
    <w:p w:rsidR="001B1F66" w:rsidRPr="00C15008" w:rsidRDefault="001B1F66" w:rsidP="001B1F66">
      <w:pPr>
        <w:spacing w:after="0" w:line="360" w:lineRule="auto"/>
        <w:rPr>
          <w:rFonts w:ascii="Times New Roman" w:hAnsi="Times New Roman" w:cs="Times New Roman"/>
          <w:b/>
          <w:sz w:val="28"/>
          <w:szCs w:val="28"/>
        </w:rPr>
      </w:pPr>
    </w:p>
    <w:p w:rsidR="001B1F66" w:rsidRPr="00C15008" w:rsidRDefault="001B1F66" w:rsidP="001B1F66">
      <w:pPr>
        <w:spacing w:after="0" w:line="360" w:lineRule="auto"/>
        <w:rPr>
          <w:rFonts w:ascii="Times New Roman" w:hAnsi="Times New Roman" w:cs="Times New Roman"/>
          <w:b/>
          <w:sz w:val="28"/>
          <w:szCs w:val="28"/>
        </w:rPr>
      </w:pPr>
      <w:r w:rsidRPr="00C15008">
        <w:rPr>
          <w:rFonts w:ascii="Times New Roman" w:hAnsi="Times New Roman" w:cs="Times New Roman"/>
          <w:b/>
          <w:sz w:val="28"/>
          <w:szCs w:val="28"/>
        </w:rPr>
        <w:t>Дальнейшее ведение пациента:</w:t>
      </w:r>
    </w:p>
    <w:p w:rsidR="001B1F66" w:rsidRPr="00567B7B" w:rsidRDefault="001B1F66" w:rsidP="001B1F66">
      <w:pPr>
        <w:pStyle w:val="a4"/>
        <w:numPr>
          <w:ilvl w:val="0"/>
          <w:numId w:val="50"/>
        </w:numPr>
        <w:spacing w:line="360" w:lineRule="auto"/>
        <w:rPr>
          <w:sz w:val="28"/>
          <w:szCs w:val="28"/>
        </w:rPr>
      </w:pPr>
      <w:r w:rsidRPr="00567B7B">
        <w:rPr>
          <w:sz w:val="28"/>
          <w:szCs w:val="28"/>
        </w:rPr>
        <w:t xml:space="preserve">Во всех случаях </w:t>
      </w:r>
      <w:proofErr w:type="spellStart"/>
      <w:r w:rsidRPr="00567B7B">
        <w:rPr>
          <w:sz w:val="28"/>
          <w:szCs w:val="28"/>
        </w:rPr>
        <w:t>гестоза</w:t>
      </w:r>
      <w:proofErr w:type="spellEnd"/>
      <w:r w:rsidRPr="00567B7B">
        <w:rPr>
          <w:sz w:val="28"/>
          <w:szCs w:val="28"/>
        </w:rPr>
        <w:t xml:space="preserve"> обязательна незамедлительная госпитализация беременной в акушерский стационар: при нетяжёлом течении заболевания </w:t>
      </w:r>
      <w:proofErr w:type="gramStart"/>
      <w:r>
        <w:rPr>
          <w:sz w:val="28"/>
          <w:szCs w:val="28"/>
        </w:rPr>
        <w:t>-</w:t>
      </w:r>
      <w:r w:rsidRPr="00567B7B">
        <w:rPr>
          <w:sz w:val="28"/>
          <w:szCs w:val="28"/>
        </w:rPr>
        <w:t>в</w:t>
      </w:r>
      <w:proofErr w:type="gramEnd"/>
      <w:r w:rsidRPr="00567B7B">
        <w:rPr>
          <w:sz w:val="28"/>
          <w:szCs w:val="28"/>
        </w:rPr>
        <w:t xml:space="preserve"> отделение патологии беременных, при тяжёлом </w:t>
      </w:r>
      <w:r>
        <w:rPr>
          <w:sz w:val="28"/>
          <w:szCs w:val="28"/>
        </w:rPr>
        <w:t>-</w:t>
      </w:r>
      <w:r w:rsidRPr="00567B7B">
        <w:rPr>
          <w:sz w:val="28"/>
          <w:szCs w:val="28"/>
        </w:rPr>
        <w:t xml:space="preserve"> в акушерское реанимационное отделение.</w:t>
      </w:r>
    </w:p>
    <w:p w:rsidR="001B1F66" w:rsidRPr="00567B7B" w:rsidRDefault="001B1F66" w:rsidP="001B1F66">
      <w:pPr>
        <w:pStyle w:val="a4"/>
        <w:numPr>
          <w:ilvl w:val="0"/>
          <w:numId w:val="50"/>
        </w:numPr>
        <w:spacing w:line="360" w:lineRule="auto"/>
        <w:rPr>
          <w:sz w:val="28"/>
          <w:szCs w:val="28"/>
        </w:rPr>
      </w:pPr>
      <w:r w:rsidRPr="00567B7B">
        <w:rPr>
          <w:sz w:val="28"/>
          <w:szCs w:val="28"/>
        </w:rPr>
        <w:t xml:space="preserve">В случае транспортировки беременной с </w:t>
      </w:r>
      <w:proofErr w:type="spellStart"/>
      <w:r w:rsidRPr="00567B7B">
        <w:rPr>
          <w:sz w:val="28"/>
          <w:szCs w:val="28"/>
        </w:rPr>
        <w:t>преэклампсией</w:t>
      </w:r>
      <w:proofErr w:type="spellEnd"/>
      <w:r w:rsidRPr="00567B7B">
        <w:rPr>
          <w:sz w:val="28"/>
          <w:szCs w:val="28"/>
        </w:rPr>
        <w:t xml:space="preserve"> или эклампсией целесообразно сообщить в соответствующий стационар.</w:t>
      </w:r>
    </w:p>
    <w:p w:rsidR="001B1F66" w:rsidRPr="00567B7B" w:rsidRDefault="001B1F66" w:rsidP="001B1F66">
      <w:pPr>
        <w:pStyle w:val="a4"/>
        <w:numPr>
          <w:ilvl w:val="0"/>
          <w:numId w:val="50"/>
        </w:numPr>
        <w:spacing w:line="360" w:lineRule="auto"/>
        <w:rPr>
          <w:sz w:val="28"/>
          <w:szCs w:val="28"/>
        </w:rPr>
      </w:pPr>
      <w:r w:rsidRPr="00567B7B">
        <w:rPr>
          <w:sz w:val="28"/>
          <w:szCs w:val="28"/>
        </w:rPr>
        <w:t xml:space="preserve">Предпочтительна </w:t>
      </w:r>
      <w:r>
        <w:rPr>
          <w:sz w:val="28"/>
          <w:szCs w:val="28"/>
        </w:rPr>
        <w:t xml:space="preserve">медицинская эвакуация силами </w:t>
      </w:r>
      <w:r w:rsidRPr="00567B7B">
        <w:rPr>
          <w:sz w:val="28"/>
          <w:szCs w:val="28"/>
        </w:rPr>
        <w:t xml:space="preserve">специализированной </w:t>
      </w:r>
      <w:r>
        <w:rPr>
          <w:sz w:val="28"/>
          <w:szCs w:val="28"/>
        </w:rPr>
        <w:t>бригадой скорой медицинской помощи.</w:t>
      </w:r>
    </w:p>
    <w:p w:rsidR="001B1F66" w:rsidRPr="00567B7B" w:rsidRDefault="001B1F66" w:rsidP="001B1F66">
      <w:pPr>
        <w:pStyle w:val="a4"/>
        <w:numPr>
          <w:ilvl w:val="0"/>
          <w:numId w:val="50"/>
        </w:numPr>
        <w:spacing w:line="360" w:lineRule="auto"/>
        <w:rPr>
          <w:b/>
          <w:sz w:val="28"/>
          <w:szCs w:val="28"/>
        </w:rPr>
      </w:pPr>
      <w:r w:rsidRPr="00567B7B">
        <w:rPr>
          <w:sz w:val="28"/>
          <w:szCs w:val="28"/>
        </w:rPr>
        <w:lastRenderedPageBreak/>
        <w:t>Транспортировка на носилках.</w:t>
      </w:r>
    </w:p>
    <w:p w:rsidR="001B1F66" w:rsidRDefault="001B1F66" w:rsidP="001B1F66">
      <w:pPr>
        <w:pStyle w:val="a5"/>
        <w:shd w:val="clear" w:color="auto" w:fill="auto"/>
        <w:suppressAutoHyphens/>
        <w:spacing w:after="0" w:line="360" w:lineRule="auto"/>
        <w:ind w:left="720" w:right="20" w:firstLine="0"/>
        <w:rPr>
          <w:rStyle w:val="1"/>
          <w:b/>
          <w:color w:val="000000"/>
          <w:sz w:val="28"/>
          <w:szCs w:val="28"/>
        </w:rPr>
      </w:pPr>
    </w:p>
    <w:p w:rsidR="001B1F66" w:rsidRPr="008013D0" w:rsidRDefault="001B1F66" w:rsidP="001B1F66">
      <w:pPr>
        <w:pStyle w:val="a5"/>
        <w:shd w:val="clear" w:color="auto" w:fill="auto"/>
        <w:suppressAutoHyphens/>
        <w:spacing w:after="0" w:line="360" w:lineRule="auto"/>
        <w:ind w:right="20" w:firstLine="0"/>
        <w:jc w:val="center"/>
        <w:rPr>
          <w:rStyle w:val="1"/>
          <w:b/>
          <w:color w:val="000000"/>
          <w:sz w:val="28"/>
          <w:szCs w:val="28"/>
        </w:rPr>
      </w:pPr>
      <w:r w:rsidRPr="008013D0">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8013D0">
        <w:rPr>
          <w:rStyle w:val="1"/>
          <w:b/>
          <w:color w:val="000000"/>
          <w:sz w:val="28"/>
          <w:szCs w:val="28"/>
        </w:rPr>
        <w:t>СтОСМП</w:t>
      </w:r>
      <w:proofErr w:type="spellEnd"/>
      <w:r w:rsidRPr="008013D0">
        <w:rPr>
          <w:rStyle w:val="1"/>
          <w:b/>
          <w:color w:val="000000"/>
          <w:sz w:val="28"/>
          <w:szCs w:val="28"/>
        </w:rPr>
        <w:t>)</w:t>
      </w:r>
    </w:p>
    <w:p w:rsidR="001B1F66" w:rsidRDefault="001B1F66" w:rsidP="001B1F66">
      <w:pPr>
        <w:spacing w:after="0" w:line="360" w:lineRule="auto"/>
        <w:jc w:val="both"/>
        <w:rPr>
          <w:rFonts w:ascii="Times New Roman" w:hAnsi="Times New Roman" w:cs="Times New Roman"/>
          <w:sz w:val="28"/>
          <w:szCs w:val="28"/>
        </w:rPr>
      </w:pPr>
      <w:r w:rsidRPr="00567B7B">
        <w:rPr>
          <w:rFonts w:ascii="Times New Roman" w:hAnsi="Times New Roman" w:cs="Times New Roman"/>
          <w:sz w:val="28"/>
          <w:szCs w:val="28"/>
        </w:rPr>
        <w:t>После доставки в стационар пациентка сразу направляется в специализированное отделение, минуя (</w:t>
      </w:r>
      <w:proofErr w:type="spellStart"/>
      <w:r w:rsidRPr="00567B7B">
        <w:rPr>
          <w:rFonts w:ascii="Times New Roman" w:hAnsi="Times New Roman" w:cs="Times New Roman"/>
          <w:sz w:val="28"/>
          <w:szCs w:val="28"/>
        </w:rPr>
        <w:t>СтОСМП</w:t>
      </w:r>
      <w:proofErr w:type="spellEnd"/>
      <w:r w:rsidRPr="00567B7B">
        <w:rPr>
          <w:rFonts w:ascii="Times New Roman" w:hAnsi="Times New Roman" w:cs="Times New Roman"/>
          <w:sz w:val="28"/>
          <w:szCs w:val="28"/>
        </w:rPr>
        <w:t>).</w:t>
      </w:r>
    </w:p>
    <w:p w:rsidR="001B1F66" w:rsidRDefault="001B1F66" w:rsidP="001B1F66">
      <w:pPr>
        <w:spacing w:after="0" w:line="360" w:lineRule="auto"/>
        <w:jc w:val="both"/>
        <w:rPr>
          <w:rFonts w:ascii="Times New Roman" w:hAnsi="Times New Roman" w:cs="Times New Roman"/>
          <w:sz w:val="28"/>
          <w:szCs w:val="28"/>
        </w:rPr>
      </w:pPr>
    </w:p>
    <w:p w:rsidR="001B1F66" w:rsidRPr="007D5208" w:rsidRDefault="001B1F66" w:rsidP="001B1F66">
      <w:pPr>
        <w:suppressAutoHyphens/>
        <w:spacing w:after="0" w:line="360" w:lineRule="auto"/>
        <w:ind w:firstLine="567"/>
        <w:jc w:val="both"/>
        <w:rPr>
          <w:rStyle w:val="a7"/>
          <w:rFonts w:ascii="Times New Roman" w:hAnsi="Times New Roman"/>
          <w:sz w:val="28"/>
          <w:szCs w:val="28"/>
        </w:rPr>
      </w:pPr>
      <w:r w:rsidRPr="007D5208">
        <w:rPr>
          <w:rStyle w:val="a7"/>
          <w:rFonts w:ascii="Times New Roman" w:hAnsi="Times New Roman"/>
          <w:sz w:val="28"/>
          <w:szCs w:val="28"/>
        </w:rPr>
        <w:t>Приложение</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Сила рекомендаций (А-</w:t>
      </w:r>
      <w:proofErr w:type="gramStart"/>
      <w:r w:rsidRPr="006C6D8F">
        <w:rPr>
          <w:rStyle w:val="a7"/>
          <w:rFonts w:ascii="Times New Roman" w:hAnsi="Times New Roman"/>
          <w:sz w:val="28"/>
          <w:szCs w:val="28"/>
          <w:lang w:val="en-US"/>
        </w:rPr>
        <w:t>D</w:t>
      </w:r>
      <w:proofErr w:type="gramEnd"/>
      <w:r w:rsidRPr="006C6D8F">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1B1F66" w:rsidRPr="006C6D8F" w:rsidRDefault="001B1F66" w:rsidP="001B1F66">
      <w:pPr>
        <w:suppressAutoHyphens/>
        <w:spacing w:after="0" w:line="360" w:lineRule="auto"/>
        <w:ind w:firstLine="567"/>
        <w:jc w:val="both"/>
        <w:rPr>
          <w:rStyle w:val="a7"/>
          <w:rFonts w:ascii="Times New Roman" w:hAnsi="Times New Roman"/>
          <w:b w:val="0"/>
          <w:sz w:val="28"/>
          <w:szCs w:val="28"/>
        </w:rPr>
      </w:pPr>
      <w:r w:rsidRPr="006C6D8F">
        <w:rPr>
          <w:rStyle w:val="a7"/>
          <w:rFonts w:ascii="Times New Roman" w:hAnsi="Times New Roman"/>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2+</w:t>
            </w:r>
          </w:p>
        </w:tc>
        <w:tc>
          <w:tcPr>
            <w:tcW w:w="7566" w:type="dxa"/>
          </w:tcPr>
          <w:p w:rsidR="001B1F66" w:rsidRPr="007D5208" w:rsidRDefault="001B1F66" w:rsidP="0081689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1B1F66" w:rsidRPr="007D5208" w:rsidRDefault="001B1F66" w:rsidP="0081689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B1F66" w:rsidRPr="007D5208" w:rsidRDefault="001B1F66" w:rsidP="001B1F66">
      <w:pPr>
        <w:suppressAutoHyphens/>
        <w:spacing w:after="0" w:line="360" w:lineRule="auto"/>
        <w:ind w:firstLine="567"/>
        <w:jc w:val="both"/>
        <w:rPr>
          <w:rStyle w:val="a7"/>
          <w:rFonts w:ascii="Times New Roman" w:hAnsi="Times New Roman"/>
          <w:b w:val="0"/>
          <w:sz w:val="28"/>
          <w:szCs w:val="28"/>
        </w:rPr>
      </w:pPr>
    </w:p>
    <w:p w:rsidR="001B1F66" w:rsidRPr="0088104A" w:rsidRDefault="001B1F66" w:rsidP="001B1F66">
      <w:pPr>
        <w:suppressAutoHyphens/>
        <w:spacing w:after="0" w:line="360" w:lineRule="auto"/>
        <w:ind w:firstLine="567"/>
        <w:jc w:val="both"/>
        <w:rPr>
          <w:rStyle w:val="a7"/>
          <w:rFonts w:ascii="Times New Roman" w:hAnsi="Times New Roman"/>
          <w:b w:val="0"/>
          <w:sz w:val="28"/>
          <w:szCs w:val="28"/>
        </w:rPr>
      </w:pPr>
      <w:r w:rsidRPr="0088104A">
        <w:rPr>
          <w:rStyle w:val="a7"/>
          <w:rFonts w:ascii="Times New Roman" w:hAnsi="Times New Roman"/>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1B1F66" w:rsidRPr="007D5208" w:rsidRDefault="001B1F66" w:rsidP="0081689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1B1F66" w:rsidRPr="007D5208" w:rsidRDefault="001B1F66" w:rsidP="0081689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1B1F66" w:rsidRPr="007D5208" w:rsidRDefault="001B1F66" w:rsidP="0081689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w:t>
            </w:r>
            <w:r w:rsidRPr="007D5208">
              <w:rPr>
                <w:rFonts w:ascii="Times New Roman" w:hAnsi="Times New Roman" w:cs="Times New Roman"/>
                <w:sz w:val="28"/>
                <w:szCs w:val="28"/>
              </w:rPr>
              <w:lastRenderedPageBreak/>
              <w:t xml:space="preserve">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1B1F66" w:rsidRPr="007D5208" w:rsidTr="00816897">
        <w:tc>
          <w:tcPr>
            <w:tcW w:w="1648" w:type="dxa"/>
          </w:tcPr>
          <w:p w:rsidR="001B1F66" w:rsidRPr="007D5208" w:rsidRDefault="001B1F66" w:rsidP="0081689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lastRenderedPageBreak/>
              <w:t>D</w:t>
            </w:r>
          </w:p>
        </w:tc>
        <w:tc>
          <w:tcPr>
            <w:tcW w:w="7566" w:type="dxa"/>
          </w:tcPr>
          <w:p w:rsidR="001B1F66" w:rsidRPr="007D5208" w:rsidRDefault="001B1F66" w:rsidP="0081689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1B1F66" w:rsidRPr="007D5208" w:rsidRDefault="001B1F66" w:rsidP="001B1F66">
      <w:pPr>
        <w:pStyle w:val="721"/>
        <w:keepNext/>
        <w:keepLines/>
        <w:shd w:val="clear" w:color="auto" w:fill="auto"/>
        <w:suppressAutoHyphens/>
        <w:spacing w:before="0" w:after="0" w:line="360" w:lineRule="auto"/>
        <w:ind w:left="720" w:right="200"/>
        <w:jc w:val="left"/>
        <w:rPr>
          <w:rStyle w:val="722"/>
          <w:rFonts w:ascii="Times New Roman" w:hAnsi="Times New Roman" w:cs="Times New Roman"/>
          <w:color w:val="000000"/>
          <w:sz w:val="28"/>
          <w:szCs w:val="28"/>
        </w:rPr>
      </w:pPr>
    </w:p>
    <w:p w:rsidR="001B1F66" w:rsidRPr="00567B7B" w:rsidRDefault="001B1F66" w:rsidP="001B1F66">
      <w:pPr>
        <w:spacing w:after="0" w:line="360" w:lineRule="auto"/>
        <w:jc w:val="both"/>
        <w:rPr>
          <w:rFonts w:ascii="Times New Roman" w:hAnsi="Times New Roman" w:cs="Times New Roman"/>
          <w:sz w:val="28"/>
          <w:szCs w:val="28"/>
        </w:rPr>
      </w:pPr>
    </w:p>
    <w:p w:rsidR="004E4175" w:rsidRDefault="004E4175">
      <w:bookmarkStart w:id="0" w:name="_GoBack"/>
      <w:bookmarkEnd w:id="0"/>
    </w:p>
    <w:sectPr w:rsidR="004E4175" w:rsidSect="00DF5E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
      <w:lvlJc w:val="left"/>
      <w:pPr>
        <w:tabs>
          <w:tab w:val="num" w:pos="1500"/>
        </w:tabs>
        <w:ind w:left="1500" w:hanging="360"/>
      </w:pPr>
      <w:rPr>
        <w:rFonts w:ascii="Symbol" w:hAnsi="Symbol" w:cs="OpenSymbol"/>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1">
    <w:nsid w:val="00E2141F"/>
    <w:multiLevelType w:val="hybridMultilevel"/>
    <w:tmpl w:val="2DAC7C8A"/>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632534B"/>
    <w:multiLevelType w:val="hybridMultilevel"/>
    <w:tmpl w:val="609A473E"/>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9678F1"/>
    <w:multiLevelType w:val="hybridMultilevel"/>
    <w:tmpl w:val="1F7C4362"/>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932A0"/>
    <w:multiLevelType w:val="hybridMultilevel"/>
    <w:tmpl w:val="A2168CD6"/>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E6CAF"/>
    <w:multiLevelType w:val="hybridMultilevel"/>
    <w:tmpl w:val="7C0C7D0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0EE224D4"/>
    <w:multiLevelType w:val="hybridMultilevel"/>
    <w:tmpl w:val="2CA660E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0FA90388"/>
    <w:multiLevelType w:val="hybridMultilevel"/>
    <w:tmpl w:val="5F5240F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nsid w:val="16C702C5"/>
    <w:multiLevelType w:val="hybridMultilevel"/>
    <w:tmpl w:val="D040B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A73F86"/>
    <w:multiLevelType w:val="hybridMultilevel"/>
    <w:tmpl w:val="905C979A"/>
    <w:lvl w:ilvl="0" w:tplc="5658F65E">
      <w:start w:val="1"/>
      <w:numFmt w:val="bullet"/>
      <w:lvlText w:val="­"/>
      <w:lvlJc w:val="left"/>
      <w:pPr>
        <w:ind w:left="1506" w:hanging="360"/>
      </w:pPr>
      <w:rPr>
        <w:rFonts w:ascii="Courier New" w:hAnsi="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1BFE030B"/>
    <w:multiLevelType w:val="hybridMultilevel"/>
    <w:tmpl w:val="BEF8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E51BC"/>
    <w:multiLevelType w:val="hybridMultilevel"/>
    <w:tmpl w:val="E63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960BE"/>
    <w:multiLevelType w:val="hybridMultilevel"/>
    <w:tmpl w:val="254C5176"/>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E66D5"/>
    <w:multiLevelType w:val="hybridMultilevel"/>
    <w:tmpl w:val="70BC7D8C"/>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7BA579F"/>
    <w:multiLevelType w:val="hybridMultilevel"/>
    <w:tmpl w:val="8182B6AC"/>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891780B"/>
    <w:multiLevelType w:val="hybridMultilevel"/>
    <w:tmpl w:val="FF62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9F1A05"/>
    <w:multiLevelType w:val="hybridMultilevel"/>
    <w:tmpl w:val="AC781AAC"/>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808D2"/>
    <w:multiLevelType w:val="hybridMultilevel"/>
    <w:tmpl w:val="26C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3B3019"/>
    <w:multiLevelType w:val="hybridMultilevel"/>
    <w:tmpl w:val="CF8E3924"/>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D10DE"/>
    <w:multiLevelType w:val="hybridMultilevel"/>
    <w:tmpl w:val="7D1C1D02"/>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25C16"/>
    <w:multiLevelType w:val="hybridMultilevel"/>
    <w:tmpl w:val="0450E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07E07D0"/>
    <w:multiLevelType w:val="hybridMultilevel"/>
    <w:tmpl w:val="DD9AF4B2"/>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0AF795A"/>
    <w:multiLevelType w:val="hybridMultilevel"/>
    <w:tmpl w:val="936E6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B91255"/>
    <w:multiLevelType w:val="hybridMultilevel"/>
    <w:tmpl w:val="4BAC69DE"/>
    <w:lvl w:ilvl="0" w:tplc="87D696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740498D"/>
    <w:multiLevelType w:val="hybridMultilevel"/>
    <w:tmpl w:val="EA3806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F7E022C"/>
    <w:multiLevelType w:val="hybridMultilevel"/>
    <w:tmpl w:val="09A0A4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F950544"/>
    <w:multiLevelType w:val="hybridMultilevel"/>
    <w:tmpl w:val="5E46FD82"/>
    <w:lvl w:ilvl="0" w:tplc="1B52688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076409"/>
    <w:multiLevelType w:val="hybridMultilevel"/>
    <w:tmpl w:val="DB3E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DE537E"/>
    <w:multiLevelType w:val="hybridMultilevel"/>
    <w:tmpl w:val="8D0C6A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6DB7E5A"/>
    <w:multiLevelType w:val="hybridMultilevel"/>
    <w:tmpl w:val="0A08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A222E"/>
    <w:multiLevelType w:val="hybridMultilevel"/>
    <w:tmpl w:val="D9FC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37859"/>
    <w:multiLevelType w:val="hybridMultilevel"/>
    <w:tmpl w:val="6E02BECC"/>
    <w:lvl w:ilvl="0" w:tplc="1B5268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3330AC"/>
    <w:multiLevelType w:val="hybridMultilevel"/>
    <w:tmpl w:val="C280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CF0135"/>
    <w:multiLevelType w:val="hybridMultilevel"/>
    <w:tmpl w:val="16F065AC"/>
    <w:lvl w:ilvl="0" w:tplc="1B526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651982"/>
    <w:multiLevelType w:val="hybridMultilevel"/>
    <w:tmpl w:val="A492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36E61"/>
    <w:multiLevelType w:val="hybridMultilevel"/>
    <w:tmpl w:val="7F68163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F20F60"/>
    <w:multiLevelType w:val="hybridMultilevel"/>
    <w:tmpl w:val="1BA26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B3A7142"/>
    <w:multiLevelType w:val="hybridMultilevel"/>
    <w:tmpl w:val="794CC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50230"/>
    <w:multiLevelType w:val="hybridMultilevel"/>
    <w:tmpl w:val="1FA8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AA6A9D"/>
    <w:multiLevelType w:val="hybridMultilevel"/>
    <w:tmpl w:val="8C2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E4F85"/>
    <w:multiLevelType w:val="hybridMultilevel"/>
    <w:tmpl w:val="EDD6E3A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E4227A9"/>
    <w:multiLevelType w:val="hybridMultilevel"/>
    <w:tmpl w:val="87FE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BA28FF"/>
    <w:multiLevelType w:val="hybridMultilevel"/>
    <w:tmpl w:val="111E03C0"/>
    <w:lvl w:ilvl="0" w:tplc="5658F65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32060D2"/>
    <w:multiLevelType w:val="hybridMultilevel"/>
    <w:tmpl w:val="491C2BF2"/>
    <w:lvl w:ilvl="0" w:tplc="1B52688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4FE1165"/>
    <w:multiLevelType w:val="hybridMultilevel"/>
    <w:tmpl w:val="F3FA75C0"/>
    <w:lvl w:ilvl="0" w:tplc="5658F65E">
      <w:start w:val="1"/>
      <w:numFmt w:val="bullet"/>
      <w:lvlText w:val="­"/>
      <w:lvlJc w:val="left"/>
      <w:pPr>
        <w:ind w:left="1506" w:hanging="360"/>
      </w:pPr>
      <w:rPr>
        <w:rFonts w:ascii="Courier New" w:hAnsi="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nsid w:val="7738676D"/>
    <w:multiLevelType w:val="hybridMultilevel"/>
    <w:tmpl w:val="2258D78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6">
    <w:nsid w:val="777E00CD"/>
    <w:multiLevelType w:val="hybridMultilevel"/>
    <w:tmpl w:val="C18465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9F032C5"/>
    <w:multiLevelType w:val="multilevel"/>
    <w:tmpl w:val="E39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0C18A7"/>
    <w:multiLevelType w:val="hybridMultilevel"/>
    <w:tmpl w:val="D584AEC4"/>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BC3C6A"/>
    <w:multiLevelType w:val="hybridMultilevel"/>
    <w:tmpl w:val="DB1A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31"/>
  </w:num>
  <w:num w:numId="4">
    <w:abstractNumId w:val="4"/>
  </w:num>
  <w:num w:numId="5">
    <w:abstractNumId w:val="49"/>
  </w:num>
  <w:num w:numId="6">
    <w:abstractNumId w:val="12"/>
  </w:num>
  <w:num w:numId="7">
    <w:abstractNumId w:val="26"/>
  </w:num>
  <w:num w:numId="8">
    <w:abstractNumId w:val="3"/>
  </w:num>
  <w:num w:numId="9">
    <w:abstractNumId w:val="7"/>
  </w:num>
  <w:num w:numId="10">
    <w:abstractNumId w:val="19"/>
  </w:num>
  <w:num w:numId="11">
    <w:abstractNumId w:val="9"/>
  </w:num>
  <w:num w:numId="12">
    <w:abstractNumId w:val="38"/>
  </w:num>
  <w:num w:numId="13">
    <w:abstractNumId w:val="32"/>
  </w:num>
  <w:num w:numId="14">
    <w:abstractNumId w:val="40"/>
  </w:num>
  <w:num w:numId="15">
    <w:abstractNumId w:val="45"/>
  </w:num>
  <w:num w:numId="16">
    <w:abstractNumId w:val="5"/>
  </w:num>
  <w:num w:numId="17">
    <w:abstractNumId w:val="47"/>
  </w:num>
  <w:num w:numId="18">
    <w:abstractNumId w:val="37"/>
  </w:num>
  <w:num w:numId="19">
    <w:abstractNumId w:val="24"/>
  </w:num>
  <w:num w:numId="20">
    <w:abstractNumId w:val="11"/>
  </w:num>
  <w:num w:numId="21">
    <w:abstractNumId w:val="20"/>
  </w:num>
  <w:num w:numId="22">
    <w:abstractNumId w:val="46"/>
  </w:num>
  <w:num w:numId="23">
    <w:abstractNumId w:val="39"/>
  </w:num>
  <w:num w:numId="24">
    <w:abstractNumId w:val="17"/>
  </w:num>
  <w:num w:numId="25">
    <w:abstractNumId w:val="23"/>
  </w:num>
  <w:num w:numId="26">
    <w:abstractNumId w:val="41"/>
  </w:num>
  <w:num w:numId="27">
    <w:abstractNumId w:val="27"/>
  </w:num>
  <w:num w:numId="28">
    <w:abstractNumId w:val="15"/>
  </w:num>
  <w:num w:numId="29">
    <w:abstractNumId w:val="22"/>
  </w:num>
  <w:num w:numId="30">
    <w:abstractNumId w:val="8"/>
  </w:num>
  <w:num w:numId="31">
    <w:abstractNumId w:val="36"/>
  </w:num>
  <w:num w:numId="32">
    <w:abstractNumId w:val="6"/>
  </w:num>
  <w:num w:numId="33">
    <w:abstractNumId w:val="29"/>
  </w:num>
  <w:num w:numId="34">
    <w:abstractNumId w:val="25"/>
  </w:num>
  <w:num w:numId="35">
    <w:abstractNumId w:val="34"/>
  </w:num>
  <w:num w:numId="36">
    <w:abstractNumId w:val="30"/>
  </w:num>
  <w:num w:numId="37">
    <w:abstractNumId w:val="10"/>
  </w:num>
  <w:num w:numId="38">
    <w:abstractNumId w:val="16"/>
  </w:num>
  <w:num w:numId="39">
    <w:abstractNumId w:val="44"/>
  </w:num>
  <w:num w:numId="40">
    <w:abstractNumId w:val="28"/>
  </w:num>
  <w:num w:numId="41">
    <w:abstractNumId w:val="0"/>
  </w:num>
  <w:num w:numId="42">
    <w:abstractNumId w:val="48"/>
  </w:num>
  <w:num w:numId="43">
    <w:abstractNumId w:val="2"/>
  </w:num>
  <w:num w:numId="44">
    <w:abstractNumId w:val="18"/>
  </w:num>
  <w:num w:numId="45">
    <w:abstractNumId w:val="21"/>
  </w:num>
  <w:num w:numId="46">
    <w:abstractNumId w:val="13"/>
  </w:num>
  <w:num w:numId="47">
    <w:abstractNumId w:val="14"/>
  </w:num>
  <w:num w:numId="48">
    <w:abstractNumId w:val="1"/>
  </w:num>
  <w:num w:numId="49">
    <w:abstractNumId w:val="4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6"/>
    <w:rsid w:val="001B1F66"/>
    <w:rsid w:val="004E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1F6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rsid w:val="001B1F66"/>
    <w:rPr>
      <w:rFonts w:ascii="Times New Roman" w:hAnsi="Times New Roman" w:cs="Times New Roman"/>
      <w:sz w:val="19"/>
      <w:szCs w:val="19"/>
      <w:shd w:val="clear" w:color="auto" w:fill="FFFFFF"/>
    </w:rPr>
  </w:style>
  <w:style w:type="paragraph" w:styleId="a5">
    <w:name w:val="Body Text"/>
    <w:basedOn w:val="a"/>
    <w:link w:val="1"/>
    <w:uiPriority w:val="99"/>
    <w:rsid w:val="001B1F66"/>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6">
    <w:name w:val="Основной текст Знак"/>
    <w:basedOn w:val="a0"/>
    <w:uiPriority w:val="99"/>
    <w:semiHidden/>
    <w:rsid w:val="001B1F66"/>
  </w:style>
  <w:style w:type="character" w:styleId="a7">
    <w:name w:val="Strong"/>
    <w:uiPriority w:val="22"/>
    <w:qFormat/>
    <w:rsid w:val="001B1F66"/>
    <w:rPr>
      <w:rFonts w:cs="Times New Roman"/>
      <w:b/>
    </w:rPr>
  </w:style>
  <w:style w:type="character" w:customStyle="1" w:styleId="submenu-table">
    <w:name w:val="submenu-table"/>
    <w:basedOn w:val="a0"/>
    <w:rsid w:val="001B1F66"/>
  </w:style>
  <w:style w:type="paragraph" w:customStyle="1" w:styleId="10">
    <w:name w:val="Абзац списка1"/>
    <w:basedOn w:val="a"/>
    <w:rsid w:val="001B1F66"/>
    <w:pPr>
      <w:suppressAutoHyphens/>
      <w:ind w:left="720"/>
    </w:pPr>
    <w:rPr>
      <w:rFonts w:ascii="Times New Roman" w:eastAsia="SimSun" w:hAnsi="Times New Roman" w:cs="Times New Roman"/>
      <w:kern w:val="2"/>
      <w:lang w:eastAsia="ar-SA"/>
    </w:rPr>
  </w:style>
  <w:style w:type="character" w:customStyle="1" w:styleId="72">
    <w:name w:val="Заголовок №7 (2)_"/>
    <w:basedOn w:val="a0"/>
    <w:link w:val="721"/>
    <w:uiPriority w:val="99"/>
    <w:rsid w:val="001B1F66"/>
    <w:rPr>
      <w:rFonts w:ascii="Calibri" w:hAnsi="Calibri" w:cs="Calibri"/>
      <w:b/>
      <w:bCs/>
      <w:sz w:val="26"/>
      <w:szCs w:val="26"/>
      <w:shd w:val="clear" w:color="auto" w:fill="FFFFFF"/>
    </w:rPr>
  </w:style>
  <w:style w:type="character" w:customStyle="1" w:styleId="722">
    <w:name w:val="Заголовок №7 (2)2"/>
    <w:basedOn w:val="72"/>
    <w:uiPriority w:val="99"/>
    <w:rsid w:val="001B1F66"/>
    <w:rPr>
      <w:rFonts w:ascii="Calibri" w:hAnsi="Calibri" w:cs="Calibri"/>
      <w:b/>
      <w:bCs/>
      <w:sz w:val="26"/>
      <w:szCs w:val="26"/>
      <w:shd w:val="clear" w:color="auto" w:fill="FFFFFF"/>
    </w:rPr>
  </w:style>
  <w:style w:type="paragraph" w:customStyle="1" w:styleId="721">
    <w:name w:val="Заголовок №7 (2)1"/>
    <w:basedOn w:val="a"/>
    <w:link w:val="72"/>
    <w:uiPriority w:val="99"/>
    <w:rsid w:val="001B1F66"/>
    <w:pPr>
      <w:widowControl w:val="0"/>
      <w:shd w:val="clear" w:color="auto" w:fill="FFFFFF"/>
      <w:spacing w:before="240" w:after="120" w:line="240" w:lineRule="atLeast"/>
      <w:jc w:val="center"/>
      <w:outlineLvl w:val="6"/>
    </w:pPr>
    <w:rPr>
      <w:rFonts w:ascii="Calibri" w:hAnsi="Calibri" w:cs="Calibri"/>
      <w:b/>
      <w:bCs/>
      <w:sz w:val="26"/>
      <w:szCs w:val="26"/>
    </w:rPr>
  </w:style>
  <w:style w:type="paragraph" w:customStyle="1" w:styleId="ConsPlusNonformat">
    <w:name w:val="ConsPlusNonformat"/>
    <w:rsid w:val="001B1F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B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1F6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rsid w:val="001B1F66"/>
    <w:rPr>
      <w:rFonts w:ascii="Times New Roman" w:hAnsi="Times New Roman" w:cs="Times New Roman"/>
      <w:sz w:val="19"/>
      <w:szCs w:val="19"/>
      <w:shd w:val="clear" w:color="auto" w:fill="FFFFFF"/>
    </w:rPr>
  </w:style>
  <w:style w:type="paragraph" w:styleId="a5">
    <w:name w:val="Body Text"/>
    <w:basedOn w:val="a"/>
    <w:link w:val="1"/>
    <w:uiPriority w:val="99"/>
    <w:rsid w:val="001B1F66"/>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6">
    <w:name w:val="Основной текст Знак"/>
    <w:basedOn w:val="a0"/>
    <w:uiPriority w:val="99"/>
    <w:semiHidden/>
    <w:rsid w:val="001B1F66"/>
  </w:style>
  <w:style w:type="character" w:styleId="a7">
    <w:name w:val="Strong"/>
    <w:uiPriority w:val="22"/>
    <w:qFormat/>
    <w:rsid w:val="001B1F66"/>
    <w:rPr>
      <w:rFonts w:cs="Times New Roman"/>
      <w:b/>
    </w:rPr>
  </w:style>
  <w:style w:type="character" w:customStyle="1" w:styleId="submenu-table">
    <w:name w:val="submenu-table"/>
    <w:basedOn w:val="a0"/>
    <w:rsid w:val="001B1F66"/>
  </w:style>
  <w:style w:type="paragraph" w:customStyle="1" w:styleId="10">
    <w:name w:val="Абзац списка1"/>
    <w:basedOn w:val="a"/>
    <w:rsid w:val="001B1F66"/>
    <w:pPr>
      <w:suppressAutoHyphens/>
      <w:ind w:left="720"/>
    </w:pPr>
    <w:rPr>
      <w:rFonts w:ascii="Times New Roman" w:eastAsia="SimSun" w:hAnsi="Times New Roman" w:cs="Times New Roman"/>
      <w:kern w:val="2"/>
      <w:lang w:eastAsia="ar-SA"/>
    </w:rPr>
  </w:style>
  <w:style w:type="character" w:customStyle="1" w:styleId="72">
    <w:name w:val="Заголовок №7 (2)_"/>
    <w:basedOn w:val="a0"/>
    <w:link w:val="721"/>
    <w:uiPriority w:val="99"/>
    <w:rsid w:val="001B1F66"/>
    <w:rPr>
      <w:rFonts w:ascii="Calibri" w:hAnsi="Calibri" w:cs="Calibri"/>
      <w:b/>
      <w:bCs/>
      <w:sz w:val="26"/>
      <w:szCs w:val="26"/>
      <w:shd w:val="clear" w:color="auto" w:fill="FFFFFF"/>
    </w:rPr>
  </w:style>
  <w:style w:type="character" w:customStyle="1" w:styleId="722">
    <w:name w:val="Заголовок №7 (2)2"/>
    <w:basedOn w:val="72"/>
    <w:uiPriority w:val="99"/>
    <w:rsid w:val="001B1F66"/>
    <w:rPr>
      <w:rFonts w:ascii="Calibri" w:hAnsi="Calibri" w:cs="Calibri"/>
      <w:b/>
      <w:bCs/>
      <w:sz w:val="26"/>
      <w:szCs w:val="26"/>
      <w:shd w:val="clear" w:color="auto" w:fill="FFFFFF"/>
    </w:rPr>
  </w:style>
  <w:style w:type="paragraph" w:customStyle="1" w:styleId="721">
    <w:name w:val="Заголовок №7 (2)1"/>
    <w:basedOn w:val="a"/>
    <w:link w:val="72"/>
    <w:uiPriority w:val="99"/>
    <w:rsid w:val="001B1F66"/>
    <w:pPr>
      <w:widowControl w:val="0"/>
      <w:shd w:val="clear" w:color="auto" w:fill="FFFFFF"/>
      <w:spacing w:before="240" w:after="120" w:line="240" w:lineRule="atLeast"/>
      <w:jc w:val="center"/>
      <w:outlineLvl w:val="6"/>
    </w:pPr>
    <w:rPr>
      <w:rFonts w:ascii="Calibri" w:hAnsi="Calibri" w:cs="Calibri"/>
      <w:b/>
      <w:bCs/>
      <w:sz w:val="26"/>
      <w:szCs w:val="26"/>
    </w:rPr>
  </w:style>
  <w:style w:type="paragraph" w:customStyle="1" w:styleId="ConsPlusNonformat">
    <w:name w:val="ConsPlusNonformat"/>
    <w:rsid w:val="001B1F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B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12330</Words>
  <Characters>70281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2022-01-17T07:58:00Z</dcterms:created>
  <dcterms:modified xsi:type="dcterms:W3CDTF">2022-01-17T08:00:00Z</dcterms:modified>
</cp:coreProperties>
</file>