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2F" w:rsidRPr="004E0FE8" w:rsidRDefault="00860E2F" w:rsidP="00860E2F">
      <w:pPr>
        <w:spacing w:after="0" w:line="360" w:lineRule="auto"/>
        <w:jc w:val="center"/>
        <w:rPr>
          <w:rFonts w:ascii="Times New Roman" w:hAnsi="Times New Roman"/>
          <w:b/>
          <w:sz w:val="28"/>
          <w:szCs w:val="28"/>
          <w:lang w:eastAsia="ru-RU"/>
        </w:rPr>
      </w:pPr>
      <w:r w:rsidRPr="004E0FE8">
        <w:rPr>
          <w:rFonts w:ascii="Times New Roman" w:hAnsi="Times New Roman"/>
          <w:b/>
          <w:sz w:val="28"/>
          <w:szCs w:val="28"/>
          <w:lang w:eastAsia="ru-RU"/>
        </w:rPr>
        <w:t>КЛИНИЧЕСКИЕ РЕКОМЕНДАЦИИ (ПРОТОКОЛЫ) ОКАЗАНИЯ СКОРОЙ МЕДИЦИНСКОЙ ПОМОЩИ ПРИ ИНФЕКЦИОННО-ВОСПАЛИТЕЛЬНЫХ ЗАБОЛЕВАНИЯХ ЧЕЛЮСТНО-ЛИЦЕВОЙ ОБЛАСТИ</w:t>
      </w:r>
    </w:p>
    <w:p w:rsidR="00860E2F" w:rsidRPr="004E0FE8" w:rsidRDefault="00860E2F" w:rsidP="00860E2F">
      <w:pPr>
        <w:pStyle w:val="7"/>
        <w:shd w:val="clear" w:color="auto" w:fill="auto"/>
        <w:tabs>
          <w:tab w:val="right" w:leader="dot" w:pos="6463"/>
        </w:tabs>
        <w:spacing w:before="0" w:line="360" w:lineRule="auto"/>
        <w:jc w:val="both"/>
        <w:rPr>
          <w:sz w:val="28"/>
          <w:szCs w:val="28"/>
        </w:rPr>
      </w:pPr>
      <w:r w:rsidRPr="004E0FE8">
        <w:rPr>
          <w:sz w:val="28"/>
          <w:szCs w:val="28"/>
        </w:rPr>
        <w:t>Авторы: сотрудники кафедры стоматологии хирургической и челюстно-лицевой хирургии Первого Санкт-Петербургского государственного медицинского университета имени академика И.П. Павлова - Яременко А.И., Журавлев И.В., Иванов Ю.В., Науменко Г.В., Петросян А.С., Петров</w:t>
      </w:r>
      <w:r w:rsidRPr="006A6EF1">
        <w:rPr>
          <w:sz w:val="28"/>
          <w:szCs w:val="28"/>
        </w:rPr>
        <w:t xml:space="preserve"> </w:t>
      </w:r>
      <w:r w:rsidRPr="004E0FE8">
        <w:rPr>
          <w:sz w:val="28"/>
          <w:szCs w:val="28"/>
        </w:rPr>
        <w:t>Н.Л.</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6804"/>
      </w:tblGrid>
      <w:tr w:rsidR="00860E2F" w:rsidRPr="004E0FE8" w:rsidTr="006672C0">
        <w:tc>
          <w:tcPr>
            <w:tcW w:w="2410" w:type="dxa"/>
          </w:tcPr>
          <w:p w:rsidR="00860E2F" w:rsidRPr="004E0FE8" w:rsidRDefault="00860E2F" w:rsidP="006672C0">
            <w:pPr>
              <w:pStyle w:val="1"/>
              <w:tabs>
                <w:tab w:val="center" w:pos="4153"/>
                <w:tab w:val="right" w:pos="8306"/>
              </w:tabs>
              <w:suppressAutoHyphens/>
              <w:spacing w:line="360" w:lineRule="auto"/>
              <w:ind w:left="0"/>
              <w:jc w:val="both"/>
              <w:rPr>
                <w:sz w:val="28"/>
                <w:szCs w:val="28"/>
              </w:rPr>
            </w:pPr>
            <w:r w:rsidRPr="004E0FE8">
              <w:rPr>
                <w:sz w:val="28"/>
                <w:szCs w:val="28"/>
              </w:rPr>
              <w:t>Код по МКБ-10</w:t>
            </w:r>
          </w:p>
        </w:tc>
        <w:tc>
          <w:tcPr>
            <w:tcW w:w="6804" w:type="dxa"/>
          </w:tcPr>
          <w:p w:rsidR="00860E2F" w:rsidRPr="004E0FE8" w:rsidRDefault="00860E2F" w:rsidP="006672C0">
            <w:pPr>
              <w:pStyle w:val="1"/>
              <w:tabs>
                <w:tab w:val="center" w:pos="4153"/>
                <w:tab w:val="right" w:pos="8306"/>
              </w:tabs>
              <w:suppressAutoHyphens/>
              <w:spacing w:line="360" w:lineRule="auto"/>
              <w:ind w:left="0"/>
              <w:jc w:val="both"/>
              <w:rPr>
                <w:sz w:val="28"/>
                <w:szCs w:val="28"/>
              </w:rPr>
            </w:pPr>
            <w:r w:rsidRPr="004E0FE8">
              <w:rPr>
                <w:sz w:val="28"/>
                <w:szCs w:val="28"/>
              </w:rPr>
              <w:t>Нозологическая форма</w:t>
            </w:r>
          </w:p>
        </w:tc>
      </w:tr>
      <w:tr w:rsidR="00860E2F" w:rsidRPr="004E0FE8" w:rsidTr="006672C0">
        <w:tc>
          <w:tcPr>
            <w:tcW w:w="2410" w:type="dxa"/>
          </w:tcPr>
          <w:p w:rsidR="00860E2F" w:rsidRPr="004E0FE8" w:rsidRDefault="00860E2F" w:rsidP="006672C0">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K10.2</w:t>
            </w:r>
          </w:p>
        </w:tc>
        <w:tc>
          <w:tcPr>
            <w:tcW w:w="6804" w:type="dxa"/>
          </w:tcPr>
          <w:p w:rsidR="00860E2F" w:rsidRPr="004E0FE8" w:rsidRDefault="00860E2F" w:rsidP="006672C0">
            <w:pPr>
              <w:pStyle w:val="1"/>
              <w:tabs>
                <w:tab w:val="center" w:pos="4153"/>
                <w:tab w:val="right" w:pos="8306"/>
              </w:tabs>
              <w:suppressAutoHyphens/>
              <w:spacing w:line="360" w:lineRule="auto"/>
              <w:ind w:left="0"/>
              <w:jc w:val="both"/>
              <w:rPr>
                <w:sz w:val="28"/>
                <w:szCs w:val="28"/>
              </w:rPr>
            </w:pPr>
            <w:r w:rsidRPr="004E0FE8">
              <w:rPr>
                <w:sz w:val="28"/>
                <w:szCs w:val="28"/>
              </w:rPr>
              <w:t>Воспалительные заболевания челюстей</w:t>
            </w:r>
          </w:p>
        </w:tc>
      </w:tr>
      <w:tr w:rsidR="00860E2F" w:rsidRPr="004E0FE8" w:rsidTr="006672C0">
        <w:tc>
          <w:tcPr>
            <w:tcW w:w="2410" w:type="dxa"/>
          </w:tcPr>
          <w:p w:rsidR="00860E2F" w:rsidRPr="004E0FE8" w:rsidRDefault="00860E2F" w:rsidP="006672C0">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L03.2</w:t>
            </w:r>
          </w:p>
        </w:tc>
        <w:tc>
          <w:tcPr>
            <w:tcW w:w="6804" w:type="dxa"/>
          </w:tcPr>
          <w:p w:rsidR="00860E2F" w:rsidRPr="004E0FE8" w:rsidRDefault="00860E2F" w:rsidP="006672C0">
            <w:pPr>
              <w:pStyle w:val="1"/>
              <w:tabs>
                <w:tab w:val="center" w:pos="4153"/>
                <w:tab w:val="right" w:pos="8306"/>
              </w:tabs>
              <w:suppressAutoHyphens/>
              <w:spacing w:line="360" w:lineRule="auto"/>
              <w:ind w:left="0"/>
              <w:jc w:val="both"/>
              <w:rPr>
                <w:sz w:val="28"/>
                <w:szCs w:val="28"/>
              </w:rPr>
            </w:pPr>
            <w:r w:rsidRPr="004E0FE8">
              <w:rPr>
                <w:sz w:val="28"/>
                <w:szCs w:val="28"/>
              </w:rPr>
              <w:t>Флегмона лица</w:t>
            </w:r>
          </w:p>
        </w:tc>
      </w:tr>
      <w:tr w:rsidR="00860E2F" w:rsidRPr="004E0FE8" w:rsidTr="006672C0">
        <w:trPr>
          <w:trHeight w:val="269"/>
        </w:trPr>
        <w:tc>
          <w:tcPr>
            <w:tcW w:w="2410" w:type="dxa"/>
          </w:tcPr>
          <w:p w:rsidR="00860E2F" w:rsidRPr="004E0FE8" w:rsidRDefault="00860E2F" w:rsidP="006672C0">
            <w:pPr>
              <w:autoSpaceDE w:val="0"/>
              <w:autoSpaceDN w:val="0"/>
              <w:adjustRightInd w:val="0"/>
              <w:spacing w:after="0" w:line="360" w:lineRule="auto"/>
              <w:jc w:val="both"/>
              <w:rPr>
                <w:rFonts w:ascii="Times New Roman" w:hAnsi="Times New Roman"/>
                <w:sz w:val="28"/>
                <w:szCs w:val="28"/>
                <w:lang w:val="en-US"/>
              </w:rPr>
            </w:pPr>
            <w:r w:rsidRPr="004E0FE8">
              <w:rPr>
                <w:rFonts w:ascii="Times New Roman" w:hAnsi="Times New Roman"/>
                <w:sz w:val="28"/>
                <w:szCs w:val="28"/>
              </w:rPr>
              <w:t>L04.0</w:t>
            </w:r>
          </w:p>
        </w:tc>
        <w:tc>
          <w:tcPr>
            <w:tcW w:w="6804" w:type="dxa"/>
          </w:tcPr>
          <w:p w:rsidR="00860E2F" w:rsidRPr="004E0FE8" w:rsidRDefault="00860E2F" w:rsidP="006672C0">
            <w:pPr>
              <w:shd w:val="clear" w:color="auto" w:fill="FFFFFF"/>
              <w:spacing w:after="0" w:line="360" w:lineRule="auto"/>
              <w:jc w:val="both"/>
              <w:rPr>
                <w:rFonts w:ascii="Times New Roman" w:hAnsi="Times New Roman"/>
                <w:sz w:val="28"/>
                <w:szCs w:val="28"/>
              </w:rPr>
            </w:pPr>
            <w:r w:rsidRPr="004E0FE8">
              <w:rPr>
                <w:rFonts w:ascii="Times New Roman" w:hAnsi="Times New Roman"/>
                <w:sz w:val="28"/>
                <w:szCs w:val="28"/>
              </w:rPr>
              <w:t>Острый лимфаденит лица, головы и шеи</w:t>
            </w:r>
          </w:p>
        </w:tc>
      </w:tr>
    </w:tbl>
    <w:p w:rsidR="00860E2F" w:rsidRPr="004E0FE8" w:rsidRDefault="00860E2F" w:rsidP="00860E2F">
      <w:pPr>
        <w:spacing w:after="0" w:line="360" w:lineRule="auto"/>
        <w:jc w:val="both"/>
        <w:rPr>
          <w:rFonts w:ascii="Times New Roman" w:hAnsi="Times New Roman"/>
          <w:b/>
          <w:sz w:val="28"/>
          <w:szCs w:val="28"/>
        </w:rPr>
      </w:pPr>
    </w:p>
    <w:p w:rsidR="00860E2F" w:rsidRPr="004E0FE8" w:rsidRDefault="00860E2F" w:rsidP="00860E2F">
      <w:pPr>
        <w:spacing w:after="0" w:line="360" w:lineRule="auto"/>
        <w:jc w:val="both"/>
        <w:rPr>
          <w:rFonts w:ascii="Times New Roman" w:hAnsi="Times New Roman"/>
          <w:b/>
          <w:sz w:val="28"/>
          <w:szCs w:val="28"/>
        </w:rPr>
      </w:pPr>
    </w:p>
    <w:p w:rsidR="00860E2F" w:rsidRPr="004E0FE8" w:rsidRDefault="00860E2F" w:rsidP="00860E2F">
      <w:pPr>
        <w:spacing w:after="0" w:line="360" w:lineRule="auto"/>
        <w:ind w:firstLine="720"/>
        <w:jc w:val="both"/>
        <w:rPr>
          <w:rFonts w:ascii="Times New Roman" w:hAnsi="Times New Roman"/>
          <w:sz w:val="28"/>
          <w:szCs w:val="28"/>
        </w:rPr>
      </w:pPr>
      <w:r w:rsidRPr="004E0FE8">
        <w:rPr>
          <w:rFonts w:ascii="Times New Roman" w:hAnsi="Times New Roman"/>
          <w:b/>
          <w:sz w:val="28"/>
          <w:szCs w:val="28"/>
        </w:rPr>
        <w:t>Классификация.</w:t>
      </w:r>
      <w:r w:rsidRPr="004E0FE8">
        <w:rPr>
          <w:rFonts w:ascii="Times New Roman" w:hAnsi="Times New Roman"/>
          <w:sz w:val="28"/>
          <w:szCs w:val="28"/>
        </w:rPr>
        <w:t xml:space="preserve"> Острые воспалительные заболевания челюстно-лицевой области встречаются весьма часто. Они подразделяются на </w:t>
      </w:r>
      <w:proofErr w:type="spellStart"/>
      <w:r w:rsidRPr="004E0FE8">
        <w:rPr>
          <w:rFonts w:ascii="Times New Roman" w:hAnsi="Times New Roman"/>
          <w:sz w:val="28"/>
          <w:szCs w:val="28"/>
        </w:rPr>
        <w:t>одонтогенные</w:t>
      </w:r>
      <w:proofErr w:type="spellEnd"/>
      <w:r w:rsidRPr="004E0FE8">
        <w:rPr>
          <w:rFonts w:ascii="Times New Roman" w:hAnsi="Times New Roman"/>
          <w:sz w:val="28"/>
          <w:szCs w:val="28"/>
        </w:rPr>
        <w:t xml:space="preserve"> и </w:t>
      </w:r>
      <w:proofErr w:type="spellStart"/>
      <w:r w:rsidRPr="004E0FE8">
        <w:rPr>
          <w:rFonts w:ascii="Times New Roman" w:hAnsi="Times New Roman"/>
          <w:sz w:val="28"/>
          <w:szCs w:val="28"/>
        </w:rPr>
        <w:t>неодонтогенные</w:t>
      </w:r>
      <w:proofErr w:type="spellEnd"/>
      <w:r w:rsidRPr="004E0FE8">
        <w:rPr>
          <w:rFonts w:ascii="Times New Roman" w:hAnsi="Times New Roman"/>
          <w:sz w:val="28"/>
          <w:szCs w:val="28"/>
        </w:rPr>
        <w:t>.</w:t>
      </w:r>
    </w:p>
    <w:p w:rsidR="00860E2F" w:rsidRPr="004E0FE8" w:rsidRDefault="00860E2F" w:rsidP="00860E2F">
      <w:pPr>
        <w:spacing w:after="0" w:line="360" w:lineRule="auto"/>
        <w:ind w:firstLine="720"/>
        <w:jc w:val="both"/>
        <w:rPr>
          <w:rFonts w:ascii="Times New Roman" w:hAnsi="Times New Roman"/>
          <w:sz w:val="28"/>
          <w:szCs w:val="28"/>
        </w:rPr>
      </w:pPr>
      <w:r w:rsidRPr="004E0FE8">
        <w:rPr>
          <w:rFonts w:ascii="Times New Roman" w:hAnsi="Times New Roman"/>
          <w:sz w:val="28"/>
          <w:szCs w:val="28"/>
        </w:rPr>
        <w:t xml:space="preserve">К </w:t>
      </w:r>
      <w:proofErr w:type="spellStart"/>
      <w:r w:rsidRPr="004E0FE8">
        <w:rPr>
          <w:rFonts w:ascii="Times New Roman" w:hAnsi="Times New Roman"/>
          <w:sz w:val="28"/>
          <w:szCs w:val="28"/>
        </w:rPr>
        <w:t>одонтогенным</w:t>
      </w:r>
      <w:proofErr w:type="spellEnd"/>
      <w:r w:rsidRPr="004E0FE8">
        <w:rPr>
          <w:rFonts w:ascii="Times New Roman" w:hAnsi="Times New Roman"/>
          <w:sz w:val="28"/>
          <w:szCs w:val="28"/>
        </w:rPr>
        <w:t xml:space="preserve"> относят </w:t>
      </w:r>
      <w:proofErr w:type="spellStart"/>
      <w:r w:rsidRPr="004E0FE8">
        <w:rPr>
          <w:rFonts w:ascii="Times New Roman" w:hAnsi="Times New Roman"/>
          <w:sz w:val="28"/>
          <w:szCs w:val="28"/>
        </w:rPr>
        <w:t>инфекционно</w:t>
      </w:r>
      <w:proofErr w:type="spellEnd"/>
      <w:r w:rsidRPr="004E0FE8">
        <w:rPr>
          <w:rFonts w:ascii="Times New Roman" w:hAnsi="Times New Roman"/>
          <w:sz w:val="28"/>
          <w:szCs w:val="28"/>
        </w:rPr>
        <w:t xml:space="preserve"> - воспалительные процессы, при которых входными воротами для инфекции являются дефекты </w:t>
      </w:r>
      <w:proofErr w:type="spellStart"/>
      <w:r w:rsidRPr="004E0FE8">
        <w:rPr>
          <w:rFonts w:ascii="Times New Roman" w:hAnsi="Times New Roman"/>
          <w:sz w:val="28"/>
          <w:szCs w:val="28"/>
        </w:rPr>
        <w:t>твердых</w:t>
      </w:r>
      <w:proofErr w:type="spellEnd"/>
      <w:r w:rsidRPr="004E0FE8">
        <w:rPr>
          <w:rFonts w:ascii="Times New Roman" w:hAnsi="Times New Roman"/>
          <w:sz w:val="28"/>
          <w:szCs w:val="28"/>
        </w:rPr>
        <w:t xml:space="preserve"> тканей зуба, зубодесневого прикрепления или десны над прорезывающимся   зубом</w:t>
      </w:r>
      <w:r>
        <w:rPr>
          <w:rFonts w:ascii="Times New Roman" w:hAnsi="Times New Roman"/>
          <w:sz w:val="28"/>
          <w:szCs w:val="28"/>
        </w:rPr>
        <w:t>:</w:t>
      </w:r>
      <w:r w:rsidRPr="004E0FE8">
        <w:rPr>
          <w:rFonts w:ascii="Times New Roman" w:hAnsi="Times New Roman"/>
          <w:sz w:val="28"/>
          <w:szCs w:val="28"/>
        </w:rPr>
        <w:t xml:space="preserve"> </w:t>
      </w:r>
      <w:r w:rsidRPr="004E0FE8">
        <w:rPr>
          <w:rFonts w:ascii="Times New Roman" w:eastAsia="Times New Roman" w:hAnsi="Times New Roman"/>
          <w:bCs/>
          <w:kern w:val="24"/>
          <w:position w:val="1"/>
          <w:sz w:val="28"/>
          <w:szCs w:val="28"/>
          <w:lang w:eastAsia="ru-RU"/>
        </w:rPr>
        <w:t>периодонтит, периостит челюсти, остеомиелит челюсти, абсцессы, флегмоны, лимфаденит.</w:t>
      </w:r>
    </w:p>
    <w:p w:rsidR="00860E2F" w:rsidRPr="004E0FE8" w:rsidRDefault="00860E2F" w:rsidP="00860E2F">
      <w:pPr>
        <w:spacing w:after="0" w:line="360" w:lineRule="auto"/>
        <w:ind w:firstLine="720"/>
        <w:jc w:val="both"/>
        <w:rPr>
          <w:rFonts w:ascii="Times New Roman" w:hAnsi="Times New Roman"/>
          <w:sz w:val="28"/>
          <w:szCs w:val="28"/>
        </w:rPr>
      </w:pPr>
      <w:r w:rsidRPr="004E0FE8">
        <w:rPr>
          <w:rFonts w:ascii="Times New Roman" w:hAnsi="Times New Roman"/>
          <w:sz w:val="28"/>
          <w:szCs w:val="28"/>
        </w:rPr>
        <w:t xml:space="preserve">К </w:t>
      </w:r>
      <w:proofErr w:type="spellStart"/>
      <w:r w:rsidRPr="004E0FE8">
        <w:rPr>
          <w:rFonts w:ascii="Times New Roman" w:hAnsi="Times New Roman"/>
          <w:sz w:val="28"/>
          <w:szCs w:val="28"/>
        </w:rPr>
        <w:t>неодонтогенным</w:t>
      </w:r>
      <w:proofErr w:type="spellEnd"/>
      <w:r w:rsidRPr="004E0FE8">
        <w:rPr>
          <w:rFonts w:ascii="Times New Roman" w:hAnsi="Times New Roman"/>
          <w:sz w:val="28"/>
          <w:szCs w:val="28"/>
        </w:rPr>
        <w:t xml:space="preserve"> относят воспалительные заболевания кожи (фурункулы, карбункулы, рожистое воспаление, </w:t>
      </w:r>
      <w:proofErr w:type="spellStart"/>
      <w:r w:rsidRPr="004E0FE8">
        <w:rPr>
          <w:rFonts w:ascii="Times New Roman" w:hAnsi="Times New Roman"/>
          <w:sz w:val="28"/>
          <w:szCs w:val="28"/>
        </w:rPr>
        <w:t>стрептодермия</w:t>
      </w:r>
      <w:proofErr w:type="spellEnd"/>
      <w:r w:rsidRPr="004E0FE8">
        <w:rPr>
          <w:rFonts w:ascii="Times New Roman" w:hAnsi="Times New Roman"/>
          <w:sz w:val="28"/>
          <w:szCs w:val="28"/>
        </w:rPr>
        <w:t xml:space="preserve">, нагноившиеся раны и т.д.), слизистой оболочки полости рта и языка (стоматиты, глосситы и </w:t>
      </w:r>
      <w:proofErr w:type="spellStart"/>
      <w:r w:rsidRPr="004E0FE8">
        <w:rPr>
          <w:rFonts w:ascii="Times New Roman" w:hAnsi="Times New Roman"/>
          <w:sz w:val="28"/>
          <w:szCs w:val="28"/>
        </w:rPr>
        <w:t>т.д</w:t>
      </w:r>
      <w:proofErr w:type="spellEnd"/>
      <w:r w:rsidRPr="004E0FE8">
        <w:rPr>
          <w:rFonts w:ascii="Times New Roman" w:hAnsi="Times New Roman"/>
          <w:sz w:val="28"/>
          <w:szCs w:val="28"/>
        </w:rPr>
        <w:t>).</w:t>
      </w:r>
    </w:p>
    <w:p w:rsidR="00860E2F" w:rsidRPr="004E0FE8" w:rsidRDefault="00860E2F" w:rsidP="00860E2F">
      <w:pPr>
        <w:spacing w:after="0" w:line="360" w:lineRule="auto"/>
        <w:jc w:val="both"/>
        <w:rPr>
          <w:rFonts w:ascii="Times New Roman" w:hAnsi="Times New Roman"/>
          <w:b/>
          <w:sz w:val="28"/>
          <w:szCs w:val="28"/>
        </w:rPr>
      </w:pPr>
    </w:p>
    <w:p w:rsidR="00860E2F" w:rsidRPr="004E0FE8" w:rsidRDefault="00860E2F" w:rsidP="00860E2F">
      <w:pPr>
        <w:spacing w:after="0" w:line="360" w:lineRule="auto"/>
        <w:jc w:val="center"/>
        <w:rPr>
          <w:rFonts w:ascii="Times New Roman" w:hAnsi="Times New Roman"/>
          <w:b/>
          <w:sz w:val="28"/>
          <w:szCs w:val="28"/>
        </w:rPr>
      </w:pPr>
      <w:r w:rsidRPr="004E0FE8">
        <w:rPr>
          <w:rFonts w:ascii="Times New Roman" w:hAnsi="Times New Roman"/>
          <w:b/>
          <w:sz w:val="28"/>
          <w:szCs w:val="28"/>
        </w:rPr>
        <w:t>ОКАЗАНИЕ СКОРОЙ МЕДИЦИНСКОЙ ПОМОЩИ НА ДОГОСПИТАЛЬНОМ ЭТАПЕ</w:t>
      </w:r>
    </w:p>
    <w:p w:rsidR="00860E2F" w:rsidRPr="004E0FE8" w:rsidRDefault="00860E2F" w:rsidP="00860E2F">
      <w:pPr>
        <w:spacing w:after="0" w:line="360" w:lineRule="auto"/>
        <w:jc w:val="both"/>
        <w:rPr>
          <w:rFonts w:ascii="Times New Roman" w:hAnsi="Times New Roman"/>
          <w:b/>
          <w:sz w:val="28"/>
          <w:szCs w:val="28"/>
        </w:rPr>
      </w:pPr>
    </w:p>
    <w:p w:rsidR="00860E2F" w:rsidRPr="004E0FE8" w:rsidRDefault="00860E2F" w:rsidP="00860E2F">
      <w:pPr>
        <w:spacing w:after="0" w:line="360" w:lineRule="auto"/>
        <w:jc w:val="both"/>
        <w:rPr>
          <w:rFonts w:ascii="Times New Roman" w:hAnsi="Times New Roman"/>
          <w:b/>
          <w:sz w:val="28"/>
          <w:szCs w:val="28"/>
        </w:rPr>
      </w:pPr>
      <w:r w:rsidRPr="004E0FE8">
        <w:rPr>
          <w:rFonts w:ascii="Times New Roman" w:hAnsi="Times New Roman"/>
          <w:b/>
          <w:sz w:val="28"/>
          <w:szCs w:val="28"/>
        </w:rPr>
        <w:t>Клиническая картина.</w:t>
      </w:r>
    </w:p>
    <w:p w:rsidR="00860E2F" w:rsidRPr="004E0FE8" w:rsidRDefault="00860E2F" w:rsidP="00860E2F">
      <w:pPr>
        <w:spacing w:after="0" w:line="360" w:lineRule="auto"/>
        <w:ind w:firstLine="708"/>
        <w:jc w:val="both"/>
        <w:rPr>
          <w:rFonts w:ascii="Times New Roman" w:hAnsi="Times New Roman"/>
          <w:sz w:val="28"/>
          <w:szCs w:val="28"/>
        </w:rPr>
      </w:pPr>
      <w:r w:rsidRPr="004E0FE8">
        <w:rPr>
          <w:rFonts w:ascii="Times New Roman" w:hAnsi="Times New Roman"/>
          <w:b/>
          <w:bCs/>
          <w:sz w:val="28"/>
          <w:szCs w:val="28"/>
        </w:rPr>
        <w:t>Периодонтит</w:t>
      </w:r>
      <w:r w:rsidRPr="004E0FE8">
        <w:rPr>
          <w:rFonts w:ascii="Times New Roman" w:hAnsi="Times New Roman"/>
          <w:sz w:val="28"/>
          <w:szCs w:val="28"/>
        </w:rPr>
        <w:t xml:space="preserve"> - инфекционно-воспалительный проце</w:t>
      </w:r>
      <w:proofErr w:type="gramStart"/>
      <w:r w:rsidRPr="004E0FE8">
        <w:rPr>
          <w:rFonts w:ascii="Times New Roman" w:hAnsi="Times New Roman"/>
          <w:sz w:val="28"/>
          <w:szCs w:val="28"/>
        </w:rPr>
        <w:t xml:space="preserve">сс </w:t>
      </w:r>
      <w:r w:rsidRPr="004E0FE8">
        <w:rPr>
          <w:rFonts w:ascii="Times New Roman" w:hAnsi="Times New Roman"/>
          <w:bCs/>
          <w:sz w:val="28"/>
          <w:szCs w:val="28"/>
        </w:rPr>
        <w:t>в пр</w:t>
      </w:r>
      <w:proofErr w:type="gramEnd"/>
      <w:r w:rsidRPr="004E0FE8">
        <w:rPr>
          <w:rFonts w:ascii="Times New Roman" w:hAnsi="Times New Roman"/>
          <w:bCs/>
          <w:sz w:val="28"/>
          <w:szCs w:val="28"/>
        </w:rPr>
        <w:t>еделах пародонта одного зуба.</w:t>
      </w:r>
      <w:r w:rsidRPr="004E0FE8">
        <w:rPr>
          <w:rFonts w:ascii="Times New Roman" w:hAnsi="Times New Roman"/>
          <w:sz w:val="28"/>
          <w:szCs w:val="28"/>
        </w:rPr>
        <w:t xml:space="preserve"> Проявляется болезненностью при надкусывании на зуб, незначительным </w:t>
      </w:r>
      <w:proofErr w:type="spellStart"/>
      <w:r w:rsidRPr="004E0FE8">
        <w:rPr>
          <w:rFonts w:ascii="Times New Roman" w:hAnsi="Times New Roman"/>
          <w:sz w:val="28"/>
          <w:szCs w:val="28"/>
        </w:rPr>
        <w:t>отеком</w:t>
      </w:r>
      <w:proofErr w:type="spellEnd"/>
      <w:r w:rsidRPr="004E0FE8">
        <w:rPr>
          <w:rFonts w:ascii="Times New Roman" w:hAnsi="Times New Roman"/>
          <w:sz w:val="28"/>
          <w:szCs w:val="28"/>
        </w:rPr>
        <w:t xml:space="preserve"> окружающей десны. Асимметрии лица, изменения окраски кожи, ограничения открывания рта не наблюдается. Требует госпитализации только в случае </w:t>
      </w:r>
      <w:proofErr w:type="spellStart"/>
      <w:r w:rsidRPr="004E0FE8">
        <w:rPr>
          <w:rFonts w:ascii="Times New Roman" w:hAnsi="Times New Roman"/>
          <w:sz w:val="28"/>
          <w:szCs w:val="28"/>
        </w:rPr>
        <w:t>серьезных</w:t>
      </w:r>
      <w:proofErr w:type="spellEnd"/>
      <w:r w:rsidRPr="004E0FE8">
        <w:rPr>
          <w:rFonts w:ascii="Times New Roman" w:hAnsi="Times New Roman"/>
          <w:sz w:val="28"/>
          <w:szCs w:val="28"/>
        </w:rPr>
        <w:t xml:space="preserve"> сопутствующих заболеваний: геморрагических диатезов, аллергии на местные анестетики, декомпенсированных заболеваний внутренних органов и т.д. На </w:t>
      </w:r>
      <w:proofErr w:type="spellStart"/>
      <w:r w:rsidRPr="004E0FE8">
        <w:rPr>
          <w:rFonts w:ascii="Times New Roman" w:hAnsi="Times New Roman"/>
          <w:sz w:val="28"/>
          <w:szCs w:val="28"/>
        </w:rPr>
        <w:t>догоспитальном</w:t>
      </w:r>
      <w:proofErr w:type="spellEnd"/>
      <w:r w:rsidRPr="004E0FE8">
        <w:rPr>
          <w:rFonts w:ascii="Times New Roman" w:hAnsi="Times New Roman"/>
          <w:sz w:val="28"/>
          <w:szCs w:val="28"/>
        </w:rPr>
        <w:t xml:space="preserve"> этапе помощи не требует, введение аналгетиков нежелательно вследствие изменения клинической картины.</w:t>
      </w:r>
    </w:p>
    <w:p w:rsidR="00860E2F" w:rsidRPr="004E0FE8" w:rsidRDefault="00860E2F" w:rsidP="00860E2F">
      <w:pPr>
        <w:spacing w:after="0" w:line="360" w:lineRule="auto"/>
        <w:ind w:firstLine="708"/>
        <w:jc w:val="both"/>
        <w:rPr>
          <w:rFonts w:ascii="Times New Roman" w:eastAsia="Times New Roman" w:hAnsi="Times New Roman"/>
          <w:bCs/>
          <w:kern w:val="24"/>
          <w:position w:val="1"/>
          <w:sz w:val="28"/>
          <w:szCs w:val="28"/>
          <w:lang w:eastAsia="ru-RU"/>
        </w:rPr>
      </w:pPr>
      <w:r w:rsidRPr="004E0FE8">
        <w:rPr>
          <w:rFonts w:ascii="Times New Roman" w:eastAsia="Times New Roman" w:hAnsi="Times New Roman"/>
          <w:b/>
          <w:bCs/>
          <w:kern w:val="24"/>
          <w:position w:val="1"/>
          <w:sz w:val="28"/>
          <w:szCs w:val="28"/>
          <w:lang w:eastAsia="ru-RU"/>
        </w:rPr>
        <w:t>Периостит</w:t>
      </w:r>
      <w:r w:rsidRPr="004E0FE8">
        <w:rPr>
          <w:rFonts w:ascii="Times New Roman" w:eastAsia="Times New Roman" w:hAnsi="Times New Roman"/>
          <w:bCs/>
          <w:kern w:val="24"/>
          <w:position w:val="1"/>
          <w:sz w:val="28"/>
          <w:szCs w:val="28"/>
          <w:lang w:eastAsia="ru-RU"/>
        </w:rPr>
        <w:t xml:space="preserve"> челюсти внешне проявляется умеренной асимметрией лица за </w:t>
      </w:r>
      <w:proofErr w:type="spellStart"/>
      <w:r w:rsidRPr="004E0FE8">
        <w:rPr>
          <w:rFonts w:ascii="Times New Roman" w:eastAsia="Times New Roman" w:hAnsi="Times New Roman"/>
          <w:bCs/>
          <w:kern w:val="24"/>
          <w:position w:val="1"/>
          <w:sz w:val="28"/>
          <w:szCs w:val="28"/>
          <w:lang w:eastAsia="ru-RU"/>
        </w:rPr>
        <w:t>счет</w:t>
      </w:r>
      <w:proofErr w:type="spellEnd"/>
      <w:r w:rsidRPr="004E0FE8">
        <w:rPr>
          <w:rFonts w:ascii="Times New Roman" w:eastAsia="Times New Roman" w:hAnsi="Times New Roman"/>
          <w:bCs/>
          <w:kern w:val="24"/>
          <w:position w:val="1"/>
          <w:sz w:val="28"/>
          <w:szCs w:val="28"/>
          <w:lang w:eastAsia="ru-RU"/>
        </w:rPr>
        <w:t xml:space="preserve"> </w:t>
      </w:r>
      <w:proofErr w:type="spellStart"/>
      <w:r w:rsidRPr="004E0FE8">
        <w:rPr>
          <w:rFonts w:ascii="Times New Roman" w:eastAsia="Times New Roman" w:hAnsi="Times New Roman"/>
          <w:bCs/>
          <w:kern w:val="24"/>
          <w:position w:val="1"/>
          <w:sz w:val="28"/>
          <w:szCs w:val="28"/>
          <w:lang w:eastAsia="ru-RU"/>
        </w:rPr>
        <w:t>отека</w:t>
      </w:r>
      <w:proofErr w:type="spellEnd"/>
      <w:r w:rsidRPr="004E0FE8">
        <w:rPr>
          <w:rFonts w:ascii="Times New Roman" w:eastAsia="Times New Roman" w:hAnsi="Times New Roman"/>
          <w:bCs/>
          <w:kern w:val="24"/>
          <w:position w:val="1"/>
          <w:sz w:val="28"/>
          <w:szCs w:val="28"/>
          <w:lang w:eastAsia="ru-RU"/>
        </w:rPr>
        <w:t xml:space="preserve"> мягких тканей, цвет кожи при этом не меняется, пальпация мягких тканей безболезненна, инфильтрации их не выявляется.  Чаще периостит встречается на нижней челюсти, особенно в области моляров. При периостите нижней челюсти </w:t>
      </w:r>
      <w:proofErr w:type="spellStart"/>
      <w:r w:rsidRPr="004E0FE8">
        <w:rPr>
          <w:rFonts w:ascii="Times New Roman" w:eastAsia="Times New Roman" w:hAnsi="Times New Roman"/>
          <w:bCs/>
          <w:kern w:val="24"/>
          <w:position w:val="1"/>
          <w:sz w:val="28"/>
          <w:szCs w:val="28"/>
          <w:lang w:eastAsia="ru-RU"/>
        </w:rPr>
        <w:t>отек</w:t>
      </w:r>
      <w:proofErr w:type="spellEnd"/>
      <w:r w:rsidRPr="004E0FE8">
        <w:rPr>
          <w:rFonts w:ascii="Times New Roman" w:eastAsia="Times New Roman" w:hAnsi="Times New Roman"/>
          <w:bCs/>
          <w:kern w:val="24"/>
          <w:position w:val="1"/>
          <w:sz w:val="28"/>
          <w:szCs w:val="28"/>
          <w:lang w:eastAsia="ru-RU"/>
        </w:rPr>
        <w:t xml:space="preserve"> обычно расположен в </w:t>
      </w:r>
      <w:proofErr w:type="spellStart"/>
      <w:r w:rsidRPr="004E0FE8">
        <w:rPr>
          <w:rFonts w:ascii="Times New Roman" w:eastAsia="Times New Roman" w:hAnsi="Times New Roman"/>
          <w:bCs/>
          <w:kern w:val="24"/>
          <w:position w:val="1"/>
          <w:sz w:val="28"/>
          <w:szCs w:val="28"/>
          <w:lang w:eastAsia="ru-RU"/>
        </w:rPr>
        <w:t>щечной</w:t>
      </w:r>
      <w:proofErr w:type="spellEnd"/>
      <w:r w:rsidRPr="004E0FE8">
        <w:rPr>
          <w:rFonts w:ascii="Times New Roman" w:eastAsia="Times New Roman" w:hAnsi="Times New Roman"/>
          <w:bCs/>
          <w:kern w:val="24"/>
          <w:position w:val="1"/>
          <w:sz w:val="28"/>
          <w:szCs w:val="28"/>
          <w:lang w:eastAsia="ru-RU"/>
        </w:rPr>
        <w:t xml:space="preserve"> области, в области угла челюсти, реже в области подбородка и нижней губы. </w:t>
      </w:r>
      <w:proofErr w:type="gramStart"/>
      <w:r w:rsidRPr="004E0FE8">
        <w:rPr>
          <w:rFonts w:ascii="Times New Roman" w:eastAsia="Times New Roman" w:hAnsi="Times New Roman"/>
          <w:bCs/>
          <w:kern w:val="24"/>
          <w:position w:val="1"/>
          <w:sz w:val="28"/>
          <w:szCs w:val="28"/>
          <w:lang w:eastAsia="ru-RU"/>
        </w:rPr>
        <w:t xml:space="preserve">При периостите верхней челюсти </w:t>
      </w:r>
      <w:proofErr w:type="spellStart"/>
      <w:r w:rsidRPr="004E0FE8">
        <w:rPr>
          <w:rFonts w:ascii="Times New Roman" w:eastAsia="Times New Roman" w:hAnsi="Times New Roman"/>
          <w:bCs/>
          <w:kern w:val="24"/>
          <w:position w:val="1"/>
          <w:sz w:val="28"/>
          <w:szCs w:val="28"/>
          <w:lang w:eastAsia="ru-RU"/>
        </w:rPr>
        <w:t>отек</w:t>
      </w:r>
      <w:proofErr w:type="spellEnd"/>
      <w:r w:rsidRPr="004E0FE8">
        <w:rPr>
          <w:rFonts w:ascii="Times New Roman" w:eastAsia="Times New Roman" w:hAnsi="Times New Roman"/>
          <w:bCs/>
          <w:kern w:val="24"/>
          <w:position w:val="1"/>
          <w:sz w:val="28"/>
          <w:szCs w:val="28"/>
          <w:lang w:eastAsia="ru-RU"/>
        </w:rPr>
        <w:t xml:space="preserve"> обычно расположен в подглазничной или скуловой областях, возможен </w:t>
      </w:r>
      <w:proofErr w:type="spellStart"/>
      <w:r w:rsidRPr="004E0FE8">
        <w:rPr>
          <w:rFonts w:ascii="Times New Roman" w:eastAsia="Times New Roman" w:hAnsi="Times New Roman"/>
          <w:bCs/>
          <w:kern w:val="24"/>
          <w:position w:val="1"/>
          <w:sz w:val="28"/>
          <w:szCs w:val="28"/>
          <w:lang w:eastAsia="ru-RU"/>
        </w:rPr>
        <w:t>отек</w:t>
      </w:r>
      <w:proofErr w:type="spellEnd"/>
      <w:r w:rsidRPr="004E0FE8">
        <w:rPr>
          <w:rFonts w:ascii="Times New Roman" w:eastAsia="Times New Roman" w:hAnsi="Times New Roman"/>
          <w:bCs/>
          <w:kern w:val="24"/>
          <w:position w:val="1"/>
          <w:sz w:val="28"/>
          <w:szCs w:val="28"/>
          <w:lang w:eastAsia="ru-RU"/>
        </w:rPr>
        <w:t xml:space="preserve"> нижнего века.</w:t>
      </w:r>
      <w:proofErr w:type="gramEnd"/>
      <w:r w:rsidRPr="004E0FE8">
        <w:rPr>
          <w:rFonts w:ascii="Times New Roman" w:eastAsia="Times New Roman" w:hAnsi="Times New Roman"/>
          <w:bCs/>
          <w:kern w:val="24"/>
          <w:position w:val="1"/>
          <w:sz w:val="28"/>
          <w:szCs w:val="28"/>
          <w:lang w:eastAsia="ru-RU"/>
        </w:rPr>
        <w:t xml:space="preserve"> В отличие от периодонтита, часто имеются общие симптомы (лихорадка, недомогание и т.д.), обычно умеренно выраженные. Жалобы на боли в </w:t>
      </w:r>
      <w:proofErr w:type="spellStart"/>
      <w:r w:rsidRPr="004E0FE8">
        <w:rPr>
          <w:rFonts w:ascii="Times New Roman" w:eastAsia="Times New Roman" w:hAnsi="Times New Roman"/>
          <w:bCs/>
          <w:kern w:val="24"/>
          <w:position w:val="1"/>
          <w:sz w:val="28"/>
          <w:szCs w:val="28"/>
          <w:lang w:eastAsia="ru-RU"/>
        </w:rPr>
        <w:t>пораженной</w:t>
      </w:r>
      <w:proofErr w:type="spellEnd"/>
      <w:r w:rsidRPr="004E0FE8">
        <w:rPr>
          <w:rFonts w:ascii="Times New Roman" w:eastAsia="Times New Roman" w:hAnsi="Times New Roman"/>
          <w:bCs/>
          <w:kern w:val="24"/>
          <w:position w:val="1"/>
          <w:sz w:val="28"/>
          <w:szCs w:val="28"/>
          <w:lang w:eastAsia="ru-RU"/>
        </w:rPr>
        <w:t xml:space="preserve"> челюсти, при локализации процесса в области нижнего 8 зуба возможно незначительное ограничение открывания рта. Может быть региональный лимфаденит. При осмотре имеется гиперемия, </w:t>
      </w:r>
      <w:proofErr w:type="spellStart"/>
      <w:r w:rsidRPr="004E0FE8">
        <w:rPr>
          <w:rFonts w:ascii="Times New Roman" w:eastAsia="Times New Roman" w:hAnsi="Times New Roman"/>
          <w:bCs/>
          <w:kern w:val="24"/>
          <w:position w:val="1"/>
          <w:sz w:val="28"/>
          <w:szCs w:val="28"/>
          <w:lang w:eastAsia="ru-RU"/>
        </w:rPr>
        <w:t>отек</w:t>
      </w:r>
      <w:proofErr w:type="spellEnd"/>
      <w:r w:rsidRPr="004E0FE8">
        <w:rPr>
          <w:rFonts w:ascii="Times New Roman" w:eastAsia="Times New Roman" w:hAnsi="Times New Roman"/>
          <w:bCs/>
          <w:kern w:val="24"/>
          <w:position w:val="1"/>
          <w:sz w:val="28"/>
          <w:szCs w:val="28"/>
          <w:lang w:eastAsia="ru-RU"/>
        </w:rPr>
        <w:t xml:space="preserve"> слизистой вокруг «причинного» зуба, иногда выбухание</w:t>
      </w:r>
      <w:r>
        <w:rPr>
          <w:rFonts w:ascii="Times New Roman" w:eastAsia="Times New Roman" w:hAnsi="Times New Roman"/>
          <w:bCs/>
          <w:kern w:val="24"/>
          <w:position w:val="1"/>
          <w:sz w:val="28"/>
          <w:szCs w:val="28"/>
          <w:lang w:eastAsia="ru-RU"/>
        </w:rPr>
        <w:t xml:space="preserve"> слизистой над сформированным </w:t>
      </w:r>
      <w:proofErr w:type="spellStart"/>
      <w:r w:rsidRPr="004E0FE8">
        <w:rPr>
          <w:rFonts w:ascii="Times New Roman" w:eastAsia="Times New Roman" w:hAnsi="Times New Roman"/>
          <w:bCs/>
          <w:kern w:val="24"/>
          <w:position w:val="1"/>
          <w:sz w:val="28"/>
          <w:szCs w:val="28"/>
          <w:lang w:eastAsia="ru-RU"/>
        </w:rPr>
        <w:t>периостальным</w:t>
      </w:r>
      <w:proofErr w:type="spellEnd"/>
      <w:r w:rsidRPr="004E0FE8">
        <w:rPr>
          <w:rFonts w:ascii="Times New Roman" w:eastAsia="Times New Roman" w:hAnsi="Times New Roman"/>
          <w:bCs/>
          <w:kern w:val="24"/>
          <w:position w:val="1"/>
          <w:sz w:val="28"/>
          <w:szCs w:val="28"/>
          <w:lang w:eastAsia="ru-RU"/>
        </w:rPr>
        <w:t xml:space="preserve"> абсцессом.</w:t>
      </w:r>
    </w:p>
    <w:p w:rsidR="00860E2F" w:rsidRPr="004E0FE8" w:rsidRDefault="00860E2F" w:rsidP="00860E2F">
      <w:pPr>
        <w:spacing w:after="0" w:line="360" w:lineRule="auto"/>
        <w:ind w:firstLine="708"/>
        <w:jc w:val="both"/>
        <w:rPr>
          <w:rFonts w:ascii="Times New Roman" w:hAnsi="Times New Roman"/>
          <w:sz w:val="28"/>
          <w:szCs w:val="28"/>
        </w:rPr>
      </w:pPr>
      <w:r w:rsidRPr="004E0FE8">
        <w:rPr>
          <w:rFonts w:ascii="Times New Roman" w:eastAsia="Times New Roman" w:hAnsi="Times New Roman"/>
          <w:bCs/>
          <w:kern w:val="24"/>
          <w:position w:val="1"/>
          <w:sz w:val="28"/>
          <w:szCs w:val="28"/>
          <w:lang w:eastAsia="ru-RU"/>
        </w:rPr>
        <w:t xml:space="preserve">Периостит челюсти нередко </w:t>
      </w:r>
      <w:r w:rsidRPr="004E0FE8">
        <w:rPr>
          <w:rFonts w:ascii="Times New Roman" w:hAnsi="Times New Roman"/>
          <w:sz w:val="28"/>
          <w:szCs w:val="28"/>
        </w:rPr>
        <w:t xml:space="preserve">требует госпитализации, желательно доставить больного в специализированный стационар. На </w:t>
      </w:r>
      <w:proofErr w:type="spellStart"/>
      <w:r w:rsidRPr="004E0FE8">
        <w:rPr>
          <w:rFonts w:ascii="Times New Roman" w:hAnsi="Times New Roman"/>
          <w:sz w:val="28"/>
          <w:szCs w:val="28"/>
        </w:rPr>
        <w:t>догоспитальном</w:t>
      </w:r>
      <w:proofErr w:type="spellEnd"/>
      <w:r w:rsidRPr="004E0FE8">
        <w:rPr>
          <w:rFonts w:ascii="Times New Roman" w:hAnsi="Times New Roman"/>
          <w:sz w:val="28"/>
          <w:szCs w:val="28"/>
        </w:rPr>
        <w:t xml:space="preserve"> этапе помощи обычно не требуется.</w:t>
      </w:r>
    </w:p>
    <w:p w:rsidR="00860E2F" w:rsidRPr="004E0FE8" w:rsidRDefault="00860E2F" w:rsidP="00860E2F">
      <w:pPr>
        <w:spacing w:after="0" w:line="360" w:lineRule="auto"/>
        <w:ind w:firstLine="708"/>
        <w:jc w:val="both"/>
        <w:rPr>
          <w:rFonts w:ascii="Times New Roman" w:hAnsi="Times New Roman"/>
          <w:sz w:val="28"/>
          <w:szCs w:val="28"/>
        </w:rPr>
      </w:pPr>
      <w:proofErr w:type="spellStart"/>
      <w:r w:rsidRPr="004E0FE8">
        <w:rPr>
          <w:rFonts w:ascii="Times New Roman" w:hAnsi="Times New Roman"/>
          <w:b/>
          <w:sz w:val="28"/>
          <w:szCs w:val="28"/>
        </w:rPr>
        <w:lastRenderedPageBreak/>
        <w:t>Перекоронит</w:t>
      </w:r>
      <w:proofErr w:type="spellEnd"/>
      <w:r w:rsidRPr="004E0FE8">
        <w:rPr>
          <w:rFonts w:ascii="Times New Roman" w:hAnsi="Times New Roman"/>
          <w:sz w:val="28"/>
          <w:szCs w:val="28"/>
        </w:rPr>
        <w:t xml:space="preserve"> наиболее часто наблюдается в области третьих моляров (8 зуб), преимущественно на нижней челюсти. Воспаление развивается вокруг частично прорезавшейся коронки 8 зуба, под которой скапливаются частицы пищи, обычно после травмы (жевательная нагрузка) или переохлаждения. Встречается в основном у лиц 18-30 лет, однако, может быть и у пожилых людей на фоне ношения </w:t>
      </w:r>
      <w:proofErr w:type="spellStart"/>
      <w:r w:rsidRPr="004E0FE8">
        <w:rPr>
          <w:rFonts w:ascii="Times New Roman" w:hAnsi="Times New Roman"/>
          <w:sz w:val="28"/>
          <w:szCs w:val="28"/>
        </w:rPr>
        <w:t>съемных</w:t>
      </w:r>
      <w:proofErr w:type="spellEnd"/>
      <w:r w:rsidRPr="004E0FE8">
        <w:rPr>
          <w:rFonts w:ascii="Times New Roman" w:hAnsi="Times New Roman"/>
          <w:sz w:val="28"/>
          <w:szCs w:val="28"/>
        </w:rPr>
        <w:t xml:space="preserve"> протезов. </w:t>
      </w:r>
      <w:r w:rsidRPr="004E0FE8">
        <w:rPr>
          <w:rFonts w:ascii="Times New Roman" w:eastAsia="Times New Roman" w:hAnsi="Times New Roman"/>
          <w:bCs/>
          <w:kern w:val="24"/>
          <w:position w:val="1"/>
          <w:sz w:val="28"/>
          <w:szCs w:val="28"/>
          <w:lang w:eastAsia="ru-RU"/>
        </w:rPr>
        <w:t xml:space="preserve">Внешне </w:t>
      </w:r>
      <w:proofErr w:type="spellStart"/>
      <w:r w:rsidRPr="004E0FE8">
        <w:rPr>
          <w:rFonts w:ascii="Times New Roman" w:hAnsi="Times New Roman"/>
          <w:sz w:val="28"/>
          <w:szCs w:val="28"/>
        </w:rPr>
        <w:t>перекоронит</w:t>
      </w:r>
      <w:proofErr w:type="spellEnd"/>
      <w:r w:rsidRPr="004E0FE8">
        <w:rPr>
          <w:rFonts w:ascii="Times New Roman" w:hAnsi="Times New Roman"/>
          <w:sz w:val="28"/>
          <w:szCs w:val="28"/>
        </w:rPr>
        <w:t xml:space="preserve"> </w:t>
      </w:r>
      <w:r w:rsidRPr="004E0FE8">
        <w:rPr>
          <w:rFonts w:ascii="Times New Roman" w:eastAsia="Times New Roman" w:hAnsi="Times New Roman"/>
          <w:bCs/>
          <w:kern w:val="24"/>
          <w:position w:val="1"/>
          <w:sz w:val="28"/>
          <w:szCs w:val="28"/>
          <w:lang w:eastAsia="ru-RU"/>
        </w:rPr>
        <w:t xml:space="preserve">проявляется умеренным </w:t>
      </w:r>
      <w:proofErr w:type="spellStart"/>
      <w:r w:rsidRPr="004E0FE8">
        <w:rPr>
          <w:rFonts w:ascii="Times New Roman" w:eastAsia="Times New Roman" w:hAnsi="Times New Roman"/>
          <w:bCs/>
          <w:kern w:val="24"/>
          <w:position w:val="1"/>
          <w:sz w:val="28"/>
          <w:szCs w:val="28"/>
          <w:lang w:eastAsia="ru-RU"/>
        </w:rPr>
        <w:t>отеком</w:t>
      </w:r>
      <w:proofErr w:type="spellEnd"/>
      <w:r w:rsidRPr="004E0FE8">
        <w:rPr>
          <w:rFonts w:ascii="Times New Roman" w:eastAsia="Times New Roman" w:hAnsi="Times New Roman"/>
          <w:bCs/>
          <w:kern w:val="24"/>
          <w:position w:val="1"/>
          <w:sz w:val="28"/>
          <w:szCs w:val="28"/>
          <w:lang w:eastAsia="ru-RU"/>
        </w:rPr>
        <w:t xml:space="preserve"> мягких тканей в области угла нижней челюсти, ограничением открывания рта, иногда болями при глотании. Нередко имеются указания в анамнезе на предшествующие эпизоды воспаления в области </w:t>
      </w:r>
      <w:r w:rsidRPr="004E0FE8">
        <w:rPr>
          <w:rFonts w:ascii="Times New Roman" w:hAnsi="Times New Roman"/>
          <w:sz w:val="28"/>
          <w:szCs w:val="28"/>
        </w:rPr>
        <w:t xml:space="preserve">8 зуба. </w:t>
      </w:r>
      <w:proofErr w:type="gramStart"/>
      <w:r w:rsidRPr="004E0FE8">
        <w:rPr>
          <w:rFonts w:ascii="Times New Roman" w:hAnsi="Times New Roman"/>
          <w:sz w:val="28"/>
          <w:szCs w:val="28"/>
        </w:rPr>
        <w:t xml:space="preserve">При осмотре часть коронки 8 зуба обычно прикрыта слизистым «капюшоном», из под которого имеется гнойное отделяемое, слизистая оболочка в области 8 зуба и крыловидно-челюстной складки гиперемирована, </w:t>
      </w:r>
      <w:proofErr w:type="spellStart"/>
      <w:r w:rsidRPr="004E0FE8">
        <w:rPr>
          <w:rFonts w:ascii="Times New Roman" w:hAnsi="Times New Roman"/>
          <w:sz w:val="28"/>
          <w:szCs w:val="28"/>
        </w:rPr>
        <w:t>отечна</w:t>
      </w:r>
      <w:proofErr w:type="spellEnd"/>
      <w:r w:rsidRPr="004E0FE8">
        <w:rPr>
          <w:rFonts w:ascii="Times New Roman" w:hAnsi="Times New Roman"/>
          <w:sz w:val="28"/>
          <w:szCs w:val="28"/>
        </w:rPr>
        <w:t>.</w:t>
      </w:r>
      <w:proofErr w:type="gramEnd"/>
      <w:r w:rsidRPr="004E0FE8">
        <w:rPr>
          <w:rFonts w:ascii="Times New Roman" w:hAnsi="Times New Roman"/>
          <w:sz w:val="28"/>
          <w:szCs w:val="28"/>
        </w:rPr>
        <w:t xml:space="preserve"> Может </w:t>
      </w:r>
      <w:proofErr w:type="gramStart"/>
      <w:r w:rsidRPr="004E0FE8">
        <w:rPr>
          <w:rFonts w:ascii="Times New Roman" w:hAnsi="Times New Roman"/>
          <w:sz w:val="28"/>
          <w:szCs w:val="28"/>
        </w:rPr>
        <w:t>быть</w:t>
      </w:r>
      <w:proofErr w:type="gramEnd"/>
      <w:r w:rsidRPr="004E0FE8">
        <w:rPr>
          <w:rFonts w:ascii="Times New Roman" w:hAnsi="Times New Roman"/>
          <w:sz w:val="28"/>
          <w:szCs w:val="28"/>
        </w:rPr>
        <w:t xml:space="preserve"> умеренная асимметрия зева за </w:t>
      </w:r>
      <w:proofErr w:type="spellStart"/>
      <w:r w:rsidRPr="004E0FE8">
        <w:rPr>
          <w:rFonts w:ascii="Times New Roman" w:hAnsi="Times New Roman"/>
          <w:sz w:val="28"/>
          <w:szCs w:val="28"/>
        </w:rPr>
        <w:t>счет</w:t>
      </w:r>
      <w:proofErr w:type="spellEnd"/>
      <w:r w:rsidRPr="004E0FE8">
        <w:rPr>
          <w:rFonts w:ascii="Times New Roman" w:hAnsi="Times New Roman"/>
          <w:sz w:val="28"/>
          <w:szCs w:val="28"/>
        </w:rPr>
        <w:t xml:space="preserve"> </w:t>
      </w:r>
      <w:proofErr w:type="spellStart"/>
      <w:r w:rsidRPr="004E0FE8">
        <w:rPr>
          <w:rFonts w:ascii="Times New Roman" w:hAnsi="Times New Roman"/>
          <w:sz w:val="28"/>
          <w:szCs w:val="28"/>
        </w:rPr>
        <w:t>отека</w:t>
      </w:r>
      <w:proofErr w:type="spellEnd"/>
      <w:r w:rsidRPr="004E0FE8">
        <w:rPr>
          <w:rFonts w:ascii="Times New Roman" w:hAnsi="Times New Roman"/>
          <w:sz w:val="28"/>
          <w:szCs w:val="28"/>
        </w:rPr>
        <w:t xml:space="preserve"> </w:t>
      </w:r>
      <w:proofErr w:type="spellStart"/>
      <w:r w:rsidRPr="004E0FE8">
        <w:rPr>
          <w:rFonts w:ascii="Times New Roman" w:hAnsi="Times New Roman"/>
          <w:sz w:val="28"/>
          <w:szCs w:val="28"/>
        </w:rPr>
        <w:t>паратонзиллярной</w:t>
      </w:r>
      <w:proofErr w:type="spellEnd"/>
      <w:r w:rsidRPr="004E0FE8">
        <w:rPr>
          <w:rFonts w:ascii="Times New Roman" w:hAnsi="Times New Roman"/>
          <w:sz w:val="28"/>
          <w:szCs w:val="28"/>
        </w:rPr>
        <w:t xml:space="preserve"> области. </w:t>
      </w:r>
      <w:r w:rsidRPr="004E0FE8">
        <w:rPr>
          <w:rFonts w:ascii="Times New Roman" w:hAnsi="Times New Roman"/>
          <w:sz w:val="28"/>
          <w:szCs w:val="28"/>
        </w:rPr>
        <w:tab/>
      </w:r>
    </w:p>
    <w:p w:rsidR="00860E2F" w:rsidRPr="004E0FE8" w:rsidRDefault="00860E2F" w:rsidP="00860E2F">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При </w:t>
      </w:r>
      <w:proofErr w:type="spellStart"/>
      <w:r w:rsidRPr="004E0FE8">
        <w:rPr>
          <w:rFonts w:ascii="Times New Roman" w:hAnsi="Times New Roman"/>
          <w:sz w:val="28"/>
          <w:szCs w:val="28"/>
        </w:rPr>
        <w:t>перекороните</w:t>
      </w:r>
      <w:proofErr w:type="spellEnd"/>
      <w:r w:rsidRPr="004E0FE8">
        <w:rPr>
          <w:rFonts w:ascii="Times New Roman" w:hAnsi="Times New Roman"/>
          <w:sz w:val="28"/>
          <w:szCs w:val="28"/>
        </w:rPr>
        <w:t xml:space="preserve"> от нижнего 8 зуба возможно формирование </w:t>
      </w:r>
      <w:proofErr w:type="spellStart"/>
      <w:r w:rsidRPr="004E0FE8">
        <w:rPr>
          <w:rFonts w:ascii="Times New Roman" w:hAnsi="Times New Roman"/>
          <w:sz w:val="28"/>
          <w:szCs w:val="28"/>
        </w:rPr>
        <w:t>одонтогенного</w:t>
      </w:r>
      <w:proofErr w:type="spellEnd"/>
      <w:r w:rsidRPr="004E0FE8">
        <w:rPr>
          <w:rFonts w:ascii="Times New Roman" w:hAnsi="Times New Roman"/>
          <w:sz w:val="28"/>
          <w:szCs w:val="28"/>
        </w:rPr>
        <w:t xml:space="preserve"> паратонзиллита. В этом случае необходима дифференциальная диагностика его с </w:t>
      </w:r>
      <w:proofErr w:type="spellStart"/>
      <w:r w:rsidRPr="004E0FE8">
        <w:rPr>
          <w:rFonts w:ascii="Times New Roman" w:hAnsi="Times New Roman"/>
          <w:sz w:val="28"/>
          <w:szCs w:val="28"/>
        </w:rPr>
        <w:t>тонзилогенным</w:t>
      </w:r>
      <w:proofErr w:type="spellEnd"/>
      <w:r w:rsidRPr="004E0FE8">
        <w:rPr>
          <w:rFonts w:ascii="Times New Roman" w:hAnsi="Times New Roman"/>
          <w:sz w:val="28"/>
          <w:szCs w:val="28"/>
        </w:rPr>
        <w:t xml:space="preserve"> абсцессом. Это имеет существенное значение: при </w:t>
      </w:r>
      <w:proofErr w:type="spellStart"/>
      <w:r w:rsidRPr="004E0FE8">
        <w:rPr>
          <w:rFonts w:ascii="Times New Roman" w:hAnsi="Times New Roman"/>
          <w:sz w:val="28"/>
          <w:szCs w:val="28"/>
        </w:rPr>
        <w:t>тонзилогенном</w:t>
      </w:r>
      <w:proofErr w:type="spellEnd"/>
      <w:r w:rsidRPr="004E0FE8">
        <w:rPr>
          <w:rFonts w:ascii="Times New Roman" w:hAnsi="Times New Roman"/>
          <w:sz w:val="28"/>
          <w:szCs w:val="28"/>
        </w:rPr>
        <w:t xml:space="preserve"> абсцессе пациент должен доставляться в инфекционный стационар, а при абсцессе, </w:t>
      </w:r>
      <w:proofErr w:type="gramStart"/>
      <w:r w:rsidRPr="004E0FE8">
        <w:rPr>
          <w:rFonts w:ascii="Times New Roman" w:hAnsi="Times New Roman"/>
          <w:sz w:val="28"/>
          <w:szCs w:val="28"/>
        </w:rPr>
        <w:t>связанным</w:t>
      </w:r>
      <w:proofErr w:type="gramEnd"/>
      <w:r w:rsidRPr="004E0FE8">
        <w:rPr>
          <w:rFonts w:ascii="Times New Roman" w:hAnsi="Times New Roman"/>
          <w:sz w:val="28"/>
          <w:szCs w:val="28"/>
        </w:rPr>
        <w:t xml:space="preserve"> с </w:t>
      </w:r>
      <w:proofErr w:type="spellStart"/>
      <w:r w:rsidRPr="004E0FE8">
        <w:rPr>
          <w:rFonts w:ascii="Times New Roman" w:hAnsi="Times New Roman"/>
          <w:sz w:val="28"/>
          <w:szCs w:val="28"/>
        </w:rPr>
        <w:t>перекоронитом</w:t>
      </w:r>
      <w:proofErr w:type="spellEnd"/>
      <w:r w:rsidRPr="004E0FE8">
        <w:rPr>
          <w:rFonts w:ascii="Times New Roman" w:hAnsi="Times New Roman"/>
          <w:sz w:val="28"/>
          <w:szCs w:val="28"/>
        </w:rPr>
        <w:t xml:space="preserve"> – в отделение </w:t>
      </w:r>
      <w:proofErr w:type="spellStart"/>
      <w:r w:rsidRPr="004E0FE8">
        <w:rPr>
          <w:rFonts w:ascii="Times New Roman" w:hAnsi="Times New Roman"/>
          <w:sz w:val="28"/>
          <w:szCs w:val="28"/>
        </w:rPr>
        <w:t>челюстно</w:t>
      </w:r>
      <w:proofErr w:type="spellEnd"/>
      <w:r w:rsidRPr="004E0FE8">
        <w:rPr>
          <w:rFonts w:ascii="Times New Roman" w:hAnsi="Times New Roman"/>
          <w:sz w:val="28"/>
          <w:szCs w:val="28"/>
        </w:rPr>
        <w:t xml:space="preserve"> – лицевой хирургии. </w:t>
      </w:r>
    </w:p>
    <w:p w:rsidR="00860E2F" w:rsidRPr="004E0FE8" w:rsidRDefault="00860E2F" w:rsidP="00860E2F">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Для </w:t>
      </w:r>
      <w:proofErr w:type="spellStart"/>
      <w:r w:rsidRPr="004E0FE8">
        <w:rPr>
          <w:rFonts w:ascii="Times New Roman" w:hAnsi="Times New Roman"/>
          <w:sz w:val="28"/>
          <w:szCs w:val="28"/>
        </w:rPr>
        <w:t>тонзилогенного</w:t>
      </w:r>
      <w:proofErr w:type="spellEnd"/>
      <w:r w:rsidRPr="004E0FE8">
        <w:rPr>
          <w:rFonts w:ascii="Times New Roman" w:hAnsi="Times New Roman"/>
          <w:sz w:val="28"/>
          <w:szCs w:val="28"/>
        </w:rPr>
        <w:t xml:space="preserve"> </w:t>
      </w:r>
      <w:proofErr w:type="spellStart"/>
      <w:r w:rsidRPr="004E0FE8">
        <w:rPr>
          <w:rFonts w:ascii="Times New Roman" w:hAnsi="Times New Roman"/>
          <w:sz w:val="28"/>
          <w:szCs w:val="28"/>
        </w:rPr>
        <w:t>паратонзиллярного</w:t>
      </w:r>
      <w:proofErr w:type="spellEnd"/>
      <w:r w:rsidRPr="004E0FE8">
        <w:rPr>
          <w:rFonts w:ascii="Times New Roman" w:hAnsi="Times New Roman"/>
          <w:sz w:val="28"/>
          <w:szCs w:val="28"/>
        </w:rPr>
        <w:t xml:space="preserve"> абсцесса характерно указание в анамнезе на </w:t>
      </w:r>
      <w:proofErr w:type="spellStart"/>
      <w:r w:rsidRPr="004E0FE8">
        <w:rPr>
          <w:rFonts w:ascii="Times New Roman" w:hAnsi="Times New Roman"/>
          <w:sz w:val="28"/>
          <w:szCs w:val="28"/>
        </w:rPr>
        <w:t>перенесенную</w:t>
      </w:r>
      <w:proofErr w:type="spellEnd"/>
      <w:r w:rsidRPr="004E0FE8">
        <w:rPr>
          <w:rFonts w:ascii="Times New Roman" w:hAnsi="Times New Roman"/>
          <w:sz w:val="28"/>
          <w:szCs w:val="28"/>
        </w:rPr>
        <w:t xml:space="preserve"> ангину: заболевание с фебрильной температурой, продолжавшееся несколько дней и сопровождавшееся болями в горле с обеих сторон. При осмотре обычно имеется гиперемия </w:t>
      </w:r>
      <w:proofErr w:type="spellStart"/>
      <w:r w:rsidRPr="004E0FE8">
        <w:rPr>
          <w:rFonts w:ascii="Times New Roman" w:hAnsi="Times New Roman"/>
          <w:sz w:val="28"/>
          <w:szCs w:val="28"/>
        </w:rPr>
        <w:t>небных</w:t>
      </w:r>
      <w:proofErr w:type="spellEnd"/>
      <w:r w:rsidRPr="004E0FE8">
        <w:rPr>
          <w:rFonts w:ascii="Times New Roman" w:hAnsi="Times New Roman"/>
          <w:sz w:val="28"/>
          <w:szCs w:val="28"/>
        </w:rPr>
        <w:t xml:space="preserve"> дужек с обеих сторон, иногда содержимое лакунах миндалин (пробки). Локализуется абсцесс обычно в зоне, примыкающей к области верхнего полюса </w:t>
      </w:r>
      <w:proofErr w:type="spellStart"/>
      <w:r w:rsidRPr="004E0FE8">
        <w:rPr>
          <w:rFonts w:ascii="Times New Roman" w:hAnsi="Times New Roman"/>
          <w:sz w:val="28"/>
          <w:szCs w:val="28"/>
        </w:rPr>
        <w:t>небной</w:t>
      </w:r>
      <w:proofErr w:type="spellEnd"/>
      <w:r w:rsidRPr="004E0FE8">
        <w:rPr>
          <w:rFonts w:ascii="Times New Roman" w:hAnsi="Times New Roman"/>
          <w:sz w:val="28"/>
          <w:szCs w:val="28"/>
        </w:rPr>
        <w:t xml:space="preserve"> миндалины. При </w:t>
      </w:r>
      <w:proofErr w:type="spellStart"/>
      <w:r w:rsidRPr="004E0FE8">
        <w:rPr>
          <w:rFonts w:ascii="Times New Roman" w:hAnsi="Times New Roman"/>
          <w:sz w:val="28"/>
          <w:szCs w:val="28"/>
        </w:rPr>
        <w:t>паратонзиллярном</w:t>
      </w:r>
      <w:proofErr w:type="spellEnd"/>
      <w:r w:rsidRPr="004E0FE8">
        <w:rPr>
          <w:rFonts w:ascii="Times New Roman" w:hAnsi="Times New Roman"/>
          <w:sz w:val="28"/>
          <w:szCs w:val="28"/>
        </w:rPr>
        <w:t xml:space="preserve"> абсцессе, </w:t>
      </w:r>
      <w:proofErr w:type="gramStart"/>
      <w:r w:rsidRPr="004E0FE8">
        <w:rPr>
          <w:rFonts w:ascii="Times New Roman" w:hAnsi="Times New Roman"/>
          <w:sz w:val="28"/>
          <w:szCs w:val="28"/>
        </w:rPr>
        <w:t>осложнившим</w:t>
      </w:r>
      <w:proofErr w:type="gramEnd"/>
      <w:r w:rsidRPr="004E0FE8">
        <w:rPr>
          <w:rFonts w:ascii="Times New Roman" w:hAnsi="Times New Roman"/>
          <w:sz w:val="28"/>
          <w:szCs w:val="28"/>
        </w:rPr>
        <w:t xml:space="preserve"> </w:t>
      </w:r>
      <w:proofErr w:type="spellStart"/>
      <w:r w:rsidRPr="004E0FE8">
        <w:rPr>
          <w:rFonts w:ascii="Times New Roman" w:hAnsi="Times New Roman"/>
          <w:sz w:val="28"/>
          <w:szCs w:val="28"/>
        </w:rPr>
        <w:t>перекоронит</w:t>
      </w:r>
      <w:proofErr w:type="spellEnd"/>
      <w:r w:rsidRPr="004E0FE8">
        <w:rPr>
          <w:rFonts w:ascii="Times New Roman" w:hAnsi="Times New Roman"/>
          <w:sz w:val="28"/>
          <w:szCs w:val="28"/>
        </w:rPr>
        <w:t xml:space="preserve">, обычно имеются указания в анамнезе  на предшествующие воспаления в области прорезывающегося зуба, боли в горле односторонние с самого начала заболевания, рано отмечается ограничение открывания рта. </w:t>
      </w:r>
      <w:r w:rsidRPr="004E0FE8">
        <w:rPr>
          <w:rFonts w:ascii="Times New Roman" w:hAnsi="Times New Roman"/>
          <w:sz w:val="28"/>
          <w:szCs w:val="28"/>
        </w:rPr>
        <w:lastRenderedPageBreak/>
        <w:t xml:space="preserve">Локализуется такой абсцесс обычно  более </w:t>
      </w:r>
      <w:proofErr w:type="spellStart"/>
      <w:r w:rsidRPr="004E0FE8">
        <w:rPr>
          <w:rFonts w:ascii="Times New Roman" w:hAnsi="Times New Roman"/>
          <w:sz w:val="28"/>
          <w:szCs w:val="28"/>
        </w:rPr>
        <w:t>латерально</w:t>
      </w:r>
      <w:proofErr w:type="spellEnd"/>
      <w:r w:rsidRPr="004E0FE8">
        <w:rPr>
          <w:rFonts w:ascii="Times New Roman" w:hAnsi="Times New Roman"/>
          <w:sz w:val="28"/>
          <w:szCs w:val="28"/>
        </w:rPr>
        <w:t xml:space="preserve"> в </w:t>
      </w:r>
      <w:proofErr w:type="gramStart"/>
      <w:r w:rsidRPr="004E0FE8">
        <w:rPr>
          <w:rFonts w:ascii="Times New Roman" w:hAnsi="Times New Roman"/>
          <w:sz w:val="28"/>
          <w:szCs w:val="28"/>
        </w:rPr>
        <w:t>зоне</w:t>
      </w:r>
      <w:proofErr w:type="gramEnd"/>
      <w:r w:rsidRPr="004E0FE8">
        <w:rPr>
          <w:rFonts w:ascii="Times New Roman" w:hAnsi="Times New Roman"/>
          <w:sz w:val="28"/>
          <w:szCs w:val="28"/>
        </w:rPr>
        <w:t xml:space="preserve"> примыкающей к крыловидно-челюстной складке на уровне «причинного» зуба.</w:t>
      </w:r>
    </w:p>
    <w:p w:rsidR="00860E2F" w:rsidRPr="004E0FE8" w:rsidRDefault="00860E2F" w:rsidP="00860E2F">
      <w:pPr>
        <w:spacing w:after="0" w:line="360" w:lineRule="auto"/>
        <w:jc w:val="both"/>
        <w:rPr>
          <w:rFonts w:ascii="Times New Roman" w:hAnsi="Times New Roman"/>
          <w:b/>
          <w:sz w:val="28"/>
          <w:szCs w:val="28"/>
        </w:rPr>
      </w:pPr>
    </w:p>
    <w:p w:rsidR="00860E2F" w:rsidRPr="004E0FE8" w:rsidRDefault="00860E2F" w:rsidP="00860E2F">
      <w:pPr>
        <w:spacing w:after="0" w:line="360" w:lineRule="auto"/>
        <w:jc w:val="both"/>
        <w:rPr>
          <w:rFonts w:ascii="Times New Roman" w:hAnsi="Times New Roman"/>
          <w:sz w:val="28"/>
          <w:szCs w:val="28"/>
        </w:rPr>
      </w:pPr>
      <w:proofErr w:type="spellStart"/>
      <w:r w:rsidRPr="004E0FE8">
        <w:rPr>
          <w:rFonts w:ascii="Times New Roman" w:hAnsi="Times New Roman"/>
          <w:b/>
          <w:sz w:val="28"/>
          <w:szCs w:val="28"/>
        </w:rPr>
        <w:t>Одонтогенные</w:t>
      </w:r>
      <w:proofErr w:type="spellEnd"/>
      <w:r w:rsidRPr="004E0FE8">
        <w:rPr>
          <w:rFonts w:ascii="Times New Roman" w:hAnsi="Times New Roman"/>
          <w:b/>
          <w:sz w:val="28"/>
          <w:szCs w:val="28"/>
        </w:rPr>
        <w:t xml:space="preserve"> флегмоны и абсцессы </w:t>
      </w:r>
      <w:r w:rsidRPr="004E0FE8">
        <w:rPr>
          <w:rFonts w:ascii="Times New Roman" w:hAnsi="Times New Roman"/>
          <w:sz w:val="28"/>
          <w:szCs w:val="28"/>
        </w:rPr>
        <w:t xml:space="preserve">развиваются вследствие распространения воспалительного процесса в </w:t>
      </w:r>
      <w:proofErr w:type="spellStart"/>
      <w:r w:rsidRPr="004E0FE8">
        <w:rPr>
          <w:rFonts w:ascii="Times New Roman" w:hAnsi="Times New Roman"/>
          <w:sz w:val="28"/>
          <w:szCs w:val="28"/>
        </w:rPr>
        <w:t>околочелюстные</w:t>
      </w:r>
      <w:proofErr w:type="spellEnd"/>
      <w:r w:rsidRPr="004E0FE8">
        <w:rPr>
          <w:rFonts w:ascii="Times New Roman" w:hAnsi="Times New Roman"/>
          <w:sz w:val="28"/>
          <w:szCs w:val="28"/>
        </w:rPr>
        <w:t xml:space="preserve">, а затем и в </w:t>
      </w:r>
      <w:proofErr w:type="spellStart"/>
      <w:r w:rsidRPr="004E0FE8">
        <w:rPr>
          <w:rFonts w:ascii="Times New Roman" w:hAnsi="Times New Roman"/>
          <w:sz w:val="28"/>
          <w:szCs w:val="28"/>
        </w:rPr>
        <w:t>отдаленные</w:t>
      </w:r>
      <w:proofErr w:type="spellEnd"/>
      <w:r w:rsidRPr="004E0FE8">
        <w:rPr>
          <w:rFonts w:ascii="Times New Roman" w:hAnsi="Times New Roman"/>
          <w:sz w:val="28"/>
          <w:szCs w:val="28"/>
        </w:rPr>
        <w:t xml:space="preserve"> от челюстей мягкие ткани. Началом заболевания часто является обострение хронического воспалительного процесса в зубе или стоматологические манипуляции: лечение или удаление зуба. Обычно от этого момента до развития воспаления </w:t>
      </w:r>
      <w:proofErr w:type="gramStart"/>
      <w:r w:rsidRPr="004E0FE8">
        <w:rPr>
          <w:rFonts w:ascii="Times New Roman" w:hAnsi="Times New Roman"/>
          <w:sz w:val="28"/>
          <w:szCs w:val="28"/>
        </w:rPr>
        <w:t>в</w:t>
      </w:r>
      <w:proofErr w:type="gramEnd"/>
      <w:r w:rsidRPr="004E0FE8">
        <w:rPr>
          <w:rFonts w:ascii="Times New Roman" w:hAnsi="Times New Roman"/>
          <w:sz w:val="28"/>
          <w:szCs w:val="28"/>
        </w:rPr>
        <w:t xml:space="preserve"> </w:t>
      </w:r>
      <w:proofErr w:type="gramStart"/>
      <w:r w:rsidRPr="004E0FE8">
        <w:rPr>
          <w:rFonts w:ascii="Times New Roman" w:hAnsi="Times New Roman"/>
          <w:sz w:val="28"/>
          <w:szCs w:val="28"/>
        </w:rPr>
        <w:t>мягких</w:t>
      </w:r>
      <w:proofErr w:type="gramEnd"/>
      <w:r w:rsidRPr="004E0FE8">
        <w:rPr>
          <w:rFonts w:ascii="Times New Roman" w:hAnsi="Times New Roman"/>
          <w:sz w:val="28"/>
          <w:szCs w:val="28"/>
        </w:rPr>
        <w:t xml:space="preserve"> тканей проходит 3-5 дней, однако временной интервал может варьировать от одних суток до недели и более. </w:t>
      </w:r>
      <w:r w:rsidRPr="004E0FE8">
        <w:rPr>
          <w:rFonts w:ascii="Times New Roman" w:hAnsi="Times New Roman"/>
          <w:sz w:val="28"/>
          <w:szCs w:val="28"/>
        </w:rPr>
        <w:tab/>
        <w:t>Клиническая картина складывается из общих и местных симптомов. К общим симптомам относится недомогание, в разной степени выраженное нарушение общего состояния, лихорадка, ухудшение сна и аппетита. Обычно при флегмонах и абсцессах преобладает местная симптоматика: боли, нарушение жевания, глотания, подвижности шеи и т.д.</w:t>
      </w:r>
    </w:p>
    <w:p w:rsidR="00860E2F" w:rsidRPr="004E0FE8" w:rsidRDefault="00860E2F" w:rsidP="00860E2F">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При поверхностно  расположенных флегмонах и абсцессах отмечается заметная асимметрия лица за </w:t>
      </w:r>
      <w:proofErr w:type="spellStart"/>
      <w:r w:rsidRPr="004E0FE8">
        <w:rPr>
          <w:rFonts w:ascii="Times New Roman" w:hAnsi="Times New Roman"/>
          <w:sz w:val="28"/>
          <w:szCs w:val="28"/>
        </w:rPr>
        <w:t>счет</w:t>
      </w:r>
      <w:proofErr w:type="spellEnd"/>
      <w:r w:rsidRPr="004E0FE8">
        <w:rPr>
          <w:rFonts w:ascii="Times New Roman" w:hAnsi="Times New Roman"/>
          <w:sz w:val="28"/>
          <w:szCs w:val="28"/>
        </w:rPr>
        <w:t xml:space="preserve"> </w:t>
      </w:r>
      <w:proofErr w:type="spellStart"/>
      <w:r w:rsidRPr="004E0FE8">
        <w:rPr>
          <w:rFonts w:ascii="Times New Roman" w:hAnsi="Times New Roman"/>
          <w:sz w:val="28"/>
          <w:szCs w:val="28"/>
        </w:rPr>
        <w:t>отека</w:t>
      </w:r>
      <w:proofErr w:type="spellEnd"/>
      <w:r w:rsidRPr="004E0FE8">
        <w:rPr>
          <w:rFonts w:ascii="Times New Roman" w:hAnsi="Times New Roman"/>
          <w:sz w:val="28"/>
          <w:szCs w:val="28"/>
        </w:rPr>
        <w:t xml:space="preserve"> соответствующей области,  возможно появление гиперемии кожи над </w:t>
      </w:r>
      <w:proofErr w:type="spellStart"/>
      <w:r w:rsidRPr="004E0FE8">
        <w:rPr>
          <w:rFonts w:ascii="Times New Roman" w:hAnsi="Times New Roman"/>
          <w:sz w:val="28"/>
          <w:szCs w:val="28"/>
        </w:rPr>
        <w:t>пораженной</w:t>
      </w:r>
      <w:proofErr w:type="spellEnd"/>
      <w:r w:rsidRPr="004E0FE8">
        <w:rPr>
          <w:rFonts w:ascii="Times New Roman" w:hAnsi="Times New Roman"/>
          <w:sz w:val="28"/>
          <w:szCs w:val="28"/>
        </w:rPr>
        <w:t xml:space="preserve"> зоной. </w:t>
      </w:r>
      <w:proofErr w:type="spellStart"/>
      <w:r w:rsidRPr="004E0FE8">
        <w:rPr>
          <w:rFonts w:ascii="Times New Roman" w:hAnsi="Times New Roman"/>
          <w:sz w:val="28"/>
          <w:szCs w:val="28"/>
        </w:rPr>
        <w:t>Пальпаторно</w:t>
      </w:r>
      <w:proofErr w:type="spellEnd"/>
      <w:r w:rsidRPr="004E0FE8">
        <w:rPr>
          <w:rFonts w:ascii="Times New Roman" w:hAnsi="Times New Roman"/>
          <w:sz w:val="28"/>
          <w:szCs w:val="28"/>
        </w:rPr>
        <w:t xml:space="preserve"> определяется инфильтрация  мягких тканей. В отличие от </w:t>
      </w:r>
      <w:proofErr w:type="spellStart"/>
      <w:r w:rsidRPr="004E0FE8">
        <w:rPr>
          <w:rFonts w:ascii="Times New Roman" w:hAnsi="Times New Roman"/>
          <w:sz w:val="28"/>
          <w:szCs w:val="28"/>
        </w:rPr>
        <w:t>отека</w:t>
      </w:r>
      <w:proofErr w:type="spellEnd"/>
      <w:r w:rsidRPr="004E0FE8">
        <w:rPr>
          <w:rFonts w:ascii="Times New Roman" w:hAnsi="Times New Roman"/>
          <w:sz w:val="28"/>
          <w:szCs w:val="28"/>
        </w:rPr>
        <w:t xml:space="preserve"> (например, при периостите челюсти) при котором ткани легко сжимаются, инфильтрированные ткани несжимаемые, плотные, болезненные при пальпации. </w:t>
      </w:r>
    </w:p>
    <w:p w:rsidR="00860E2F" w:rsidRPr="004E0FE8" w:rsidRDefault="00860E2F" w:rsidP="00860E2F">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При глубоких  флегмонах и абсцессах существенной асимметрии лица может не быть, более типичны жалобы на боли в горле при глотании, ограничение открывания рта, боли при движениях головой. При таких флегмонах гораздо выше риск развития нарушений дыхания за </w:t>
      </w:r>
      <w:proofErr w:type="spellStart"/>
      <w:r w:rsidRPr="004E0FE8">
        <w:rPr>
          <w:rFonts w:ascii="Times New Roman" w:hAnsi="Times New Roman"/>
          <w:sz w:val="28"/>
          <w:szCs w:val="28"/>
        </w:rPr>
        <w:t>счет</w:t>
      </w:r>
      <w:proofErr w:type="spellEnd"/>
      <w:r w:rsidRPr="004E0FE8">
        <w:rPr>
          <w:rFonts w:ascii="Times New Roman" w:hAnsi="Times New Roman"/>
          <w:sz w:val="28"/>
          <w:szCs w:val="28"/>
        </w:rPr>
        <w:t xml:space="preserve"> </w:t>
      </w:r>
      <w:proofErr w:type="spellStart"/>
      <w:r w:rsidRPr="004E0FE8">
        <w:rPr>
          <w:rFonts w:ascii="Times New Roman" w:hAnsi="Times New Roman"/>
          <w:sz w:val="28"/>
          <w:szCs w:val="28"/>
        </w:rPr>
        <w:t>отека</w:t>
      </w:r>
      <w:proofErr w:type="spellEnd"/>
      <w:r w:rsidRPr="004E0FE8">
        <w:rPr>
          <w:rFonts w:ascii="Times New Roman" w:hAnsi="Times New Roman"/>
          <w:sz w:val="28"/>
          <w:szCs w:val="28"/>
        </w:rPr>
        <w:t xml:space="preserve"> и сдавления дыхательных путей. На </w:t>
      </w:r>
      <w:proofErr w:type="spellStart"/>
      <w:r w:rsidRPr="004E0FE8">
        <w:rPr>
          <w:rFonts w:ascii="Times New Roman" w:hAnsi="Times New Roman"/>
          <w:sz w:val="28"/>
          <w:szCs w:val="28"/>
        </w:rPr>
        <w:t>догоспитальном</w:t>
      </w:r>
      <w:proofErr w:type="spellEnd"/>
      <w:r w:rsidRPr="004E0FE8">
        <w:rPr>
          <w:rFonts w:ascii="Times New Roman" w:hAnsi="Times New Roman"/>
          <w:sz w:val="28"/>
          <w:szCs w:val="28"/>
        </w:rPr>
        <w:t xml:space="preserve"> этапе у таких больных необходимо оценивать функцию внешнего дыхания и, при необходимости, проводить мероприятия по нормализации проходимости дыхательных путей: введение </w:t>
      </w:r>
      <w:proofErr w:type="spellStart"/>
      <w:r w:rsidRPr="004E0FE8">
        <w:rPr>
          <w:rFonts w:ascii="Times New Roman" w:hAnsi="Times New Roman"/>
          <w:sz w:val="28"/>
          <w:szCs w:val="28"/>
        </w:rPr>
        <w:t>противоотечных</w:t>
      </w:r>
      <w:proofErr w:type="spellEnd"/>
      <w:r w:rsidRPr="004E0FE8">
        <w:rPr>
          <w:rFonts w:ascii="Times New Roman" w:hAnsi="Times New Roman"/>
          <w:sz w:val="28"/>
          <w:szCs w:val="28"/>
        </w:rPr>
        <w:t xml:space="preserve"> средств, интубацию или трахеотомию.</w:t>
      </w:r>
    </w:p>
    <w:p w:rsidR="00860E2F" w:rsidRPr="004E0FE8" w:rsidRDefault="00860E2F" w:rsidP="00860E2F">
      <w:pPr>
        <w:spacing w:after="0" w:line="360" w:lineRule="auto"/>
        <w:ind w:firstLine="708"/>
        <w:jc w:val="both"/>
        <w:rPr>
          <w:rFonts w:ascii="Times New Roman" w:hAnsi="Times New Roman"/>
          <w:sz w:val="28"/>
          <w:szCs w:val="28"/>
        </w:rPr>
      </w:pPr>
      <w:r w:rsidRPr="004E0FE8">
        <w:rPr>
          <w:rFonts w:ascii="Times New Roman" w:hAnsi="Times New Roman"/>
          <w:sz w:val="28"/>
          <w:szCs w:val="28"/>
        </w:rPr>
        <w:lastRenderedPageBreak/>
        <w:t xml:space="preserve">Течение обширных флегмон и абсцессов может осложняться инфекционно-токсическим шоком. При нарушении общего состояния больного необходимо оценивать гемодинамические показатели, и, при необходимости начинать </w:t>
      </w:r>
      <w:proofErr w:type="spellStart"/>
      <w:r w:rsidRPr="004E0FE8">
        <w:rPr>
          <w:rFonts w:ascii="Times New Roman" w:hAnsi="Times New Roman"/>
          <w:sz w:val="28"/>
          <w:szCs w:val="28"/>
        </w:rPr>
        <w:t>инфузионную</w:t>
      </w:r>
      <w:proofErr w:type="spellEnd"/>
      <w:r w:rsidRPr="004E0FE8">
        <w:rPr>
          <w:rFonts w:ascii="Times New Roman" w:hAnsi="Times New Roman"/>
          <w:sz w:val="28"/>
          <w:szCs w:val="28"/>
        </w:rPr>
        <w:t xml:space="preserve"> терапию на </w:t>
      </w:r>
      <w:proofErr w:type="spellStart"/>
      <w:r w:rsidRPr="004E0FE8">
        <w:rPr>
          <w:rFonts w:ascii="Times New Roman" w:hAnsi="Times New Roman"/>
          <w:sz w:val="28"/>
          <w:szCs w:val="28"/>
        </w:rPr>
        <w:t>догоспитальном</w:t>
      </w:r>
      <w:proofErr w:type="spellEnd"/>
      <w:r w:rsidRPr="004E0FE8">
        <w:rPr>
          <w:rFonts w:ascii="Times New Roman" w:hAnsi="Times New Roman"/>
          <w:sz w:val="28"/>
          <w:szCs w:val="28"/>
        </w:rPr>
        <w:t xml:space="preserve"> этапе. Необходимость в </w:t>
      </w:r>
      <w:proofErr w:type="spellStart"/>
      <w:r w:rsidRPr="004E0FE8">
        <w:rPr>
          <w:rFonts w:ascii="Times New Roman" w:hAnsi="Times New Roman"/>
          <w:sz w:val="28"/>
          <w:szCs w:val="28"/>
        </w:rPr>
        <w:t>инфузионной</w:t>
      </w:r>
      <w:proofErr w:type="spellEnd"/>
      <w:r w:rsidRPr="004E0FE8">
        <w:rPr>
          <w:rFonts w:ascii="Times New Roman" w:hAnsi="Times New Roman"/>
          <w:sz w:val="28"/>
          <w:szCs w:val="28"/>
        </w:rPr>
        <w:t xml:space="preserve"> терапии может быть обусловлена и дегидратацией, возникающей у больных при длительно существующих нарушениях глотания.</w:t>
      </w:r>
    </w:p>
    <w:p w:rsidR="00860E2F" w:rsidRPr="004E0FE8" w:rsidRDefault="00860E2F" w:rsidP="00860E2F">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Проведение топической диагностики флегмон и абсцессов на </w:t>
      </w:r>
      <w:proofErr w:type="spellStart"/>
      <w:r w:rsidRPr="004E0FE8">
        <w:rPr>
          <w:rFonts w:ascii="Times New Roman" w:hAnsi="Times New Roman"/>
          <w:sz w:val="28"/>
          <w:szCs w:val="28"/>
        </w:rPr>
        <w:t>догоспитальном</w:t>
      </w:r>
      <w:proofErr w:type="spellEnd"/>
      <w:r w:rsidRPr="004E0FE8">
        <w:rPr>
          <w:rFonts w:ascii="Times New Roman" w:hAnsi="Times New Roman"/>
          <w:sz w:val="28"/>
          <w:szCs w:val="28"/>
        </w:rPr>
        <w:t xml:space="preserve"> этапе не имеет практического смысла. Гораздо важнее дифференцировать этиологию воспалительного процесса. Это имеет значение для решения вопроса о стационаре, в который должен быть доставлен больной: при </w:t>
      </w:r>
      <w:proofErr w:type="spellStart"/>
      <w:r w:rsidRPr="004E0FE8">
        <w:rPr>
          <w:rFonts w:ascii="Times New Roman" w:hAnsi="Times New Roman"/>
          <w:sz w:val="28"/>
          <w:szCs w:val="28"/>
        </w:rPr>
        <w:t>тонзиллогенной</w:t>
      </w:r>
      <w:proofErr w:type="spellEnd"/>
      <w:r w:rsidRPr="004E0FE8">
        <w:rPr>
          <w:rFonts w:ascii="Times New Roman" w:hAnsi="Times New Roman"/>
          <w:sz w:val="28"/>
          <w:szCs w:val="28"/>
        </w:rPr>
        <w:t xml:space="preserve"> этиологии – в ЛОР стационар, при </w:t>
      </w:r>
      <w:proofErr w:type="spellStart"/>
      <w:r w:rsidRPr="004E0FE8">
        <w:rPr>
          <w:rFonts w:ascii="Times New Roman" w:hAnsi="Times New Roman"/>
          <w:sz w:val="28"/>
          <w:szCs w:val="28"/>
        </w:rPr>
        <w:t>одонтогенной</w:t>
      </w:r>
      <w:proofErr w:type="spellEnd"/>
      <w:r w:rsidRPr="004E0FE8">
        <w:rPr>
          <w:rFonts w:ascii="Times New Roman" w:hAnsi="Times New Roman"/>
          <w:sz w:val="28"/>
          <w:szCs w:val="28"/>
        </w:rPr>
        <w:t xml:space="preserve"> – в отделении ЧЛХ, при подозрении на специфический характер процесса – </w:t>
      </w:r>
      <w:proofErr w:type="gramStart"/>
      <w:r w:rsidRPr="004E0FE8">
        <w:rPr>
          <w:rFonts w:ascii="Times New Roman" w:hAnsi="Times New Roman"/>
          <w:sz w:val="28"/>
          <w:szCs w:val="28"/>
        </w:rPr>
        <w:t>в</w:t>
      </w:r>
      <w:proofErr w:type="gramEnd"/>
      <w:r w:rsidRPr="004E0FE8">
        <w:rPr>
          <w:rFonts w:ascii="Times New Roman" w:hAnsi="Times New Roman"/>
          <w:sz w:val="28"/>
          <w:szCs w:val="28"/>
        </w:rPr>
        <w:t xml:space="preserve"> инфекционный. </w:t>
      </w:r>
    </w:p>
    <w:p w:rsidR="00860E2F" w:rsidRPr="004E0FE8" w:rsidRDefault="00860E2F" w:rsidP="00860E2F">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Для </w:t>
      </w:r>
      <w:proofErr w:type="spellStart"/>
      <w:r w:rsidRPr="004E0FE8">
        <w:rPr>
          <w:rFonts w:ascii="Times New Roman" w:hAnsi="Times New Roman"/>
          <w:sz w:val="28"/>
          <w:szCs w:val="28"/>
        </w:rPr>
        <w:t>тонзиллогенной</w:t>
      </w:r>
      <w:proofErr w:type="spellEnd"/>
      <w:r w:rsidRPr="004E0FE8">
        <w:rPr>
          <w:rFonts w:ascii="Times New Roman" w:hAnsi="Times New Roman"/>
          <w:sz w:val="28"/>
          <w:szCs w:val="28"/>
        </w:rPr>
        <w:t xml:space="preserve"> природы воспаления характерно указание в анамнезе на начало заболевания с двусторонних болей в горле, часто после или на фоне простуды, вне связи с заболеваниями зубов или стоматологическими манипуляциями. При осмотре определяется воспалительная реакция в зеве, а не в полости рта. </w:t>
      </w:r>
    </w:p>
    <w:p w:rsidR="00860E2F" w:rsidRPr="004E0FE8" w:rsidRDefault="00860E2F" w:rsidP="00860E2F">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При </w:t>
      </w:r>
      <w:proofErr w:type="spellStart"/>
      <w:r w:rsidRPr="004E0FE8">
        <w:rPr>
          <w:rFonts w:ascii="Times New Roman" w:hAnsi="Times New Roman"/>
          <w:sz w:val="28"/>
          <w:szCs w:val="28"/>
        </w:rPr>
        <w:t>одонтогенной</w:t>
      </w:r>
      <w:proofErr w:type="spellEnd"/>
      <w:r w:rsidRPr="004E0FE8">
        <w:rPr>
          <w:rFonts w:ascii="Times New Roman" w:hAnsi="Times New Roman"/>
          <w:sz w:val="28"/>
          <w:szCs w:val="28"/>
        </w:rPr>
        <w:t xml:space="preserve"> природе процесса типично указание в анамнезе на боли в зубах и/или стоматологические манипуляции (лечение или удаление зубов), предшествовавшие развитию воспаления. При осмотре часто имеется  воспалительная реакция в полости рта в области «причинного» зуба.</w:t>
      </w:r>
    </w:p>
    <w:p w:rsidR="00860E2F" w:rsidRPr="004E0FE8" w:rsidRDefault="00860E2F" w:rsidP="00860E2F">
      <w:pPr>
        <w:spacing w:after="0" w:line="360" w:lineRule="auto"/>
        <w:ind w:firstLine="708"/>
        <w:jc w:val="both"/>
        <w:rPr>
          <w:rFonts w:ascii="Times New Roman" w:hAnsi="Times New Roman"/>
          <w:sz w:val="28"/>
          <w:szCs w:val="28"/>
          <w:shd w:val="clear" w:color="auto" w:fill="FFFFFF"/>
        </w:rPr>
      </w:pPr>
      <w:r w:rsidRPr="004E0FE8">
        <w:rPr>
          <w:rFonts w:ascii="Times New Roman" w:hAnsi="Times New Roman"/>
          <w:sz w:val="28"/>
          <w:szCs w:val="28"/>
        </w:rPr>
        <w:t xml:space="preserve"> Из инфекционных заболеваний, которые могут симулировать воспаление мягких тканей шеи, необходимо помнить о дифтерии. При токсической форме дифтерии возможно развитие </w:t>
      </w:r>
      <w:proofErr w:type="spellStart"/>
      <w:r w:rsidRPr="004E0FE8">
        <w:rPr>
          <w:rFonts w:ascii="Times New Roman" w:hAnsi="Times New Roman"/>
          <w:sz w:val="28"/>
          <w:szCs w:val="28"/>
        </w:rPr>
        <w:t>отека</w:t>
      </w:r>
      <w:proofErr w:type="spellEnd"/>
      <w:r w:rsidRPr="004E0FE8">
        <w:rPr>
          <w:rFonts w:ascii="Times New Roman" w:hAnsi="Times New Roman"/>
          <w:sz w:val="28"/>
          <w:szCs w:val="28"/>
        </w:rPr>
        <w:t xml:space="preserve">  мягких шеи с распространением до уровня ключиц и ниже.</w:t>
      </w:r>
      <w:r w:rsidRPr="004E0FE8">
        <w:rPr>
          <w:rFonts w:ascii="Times New Roman" w:hAnsi="Times New Roman"/>
          <w:sz w:val="28"/>
          <w:szCs w:val="28"/>
          <w:shd w:val="clear" w:color="auto" w:fill="FFFFFF"/>
        </w:rPr>
        <w:t xml:space="preserve"> Токсическая дифтерия зева чаще начинается бурно, с </w:t>
      </w:r>
      <w:proofErr w:type="spellStart"/>
      <w:r w:rsidRPr="004E0FE8">
        <w:rPr>
          <w:rFonts w:ascii="Times New Roman" w:hAnsi="Times New Roman"/>
          <w:sz w:val="28"/>
          <w:szCs w:val="28"/>
          <w:shd w:val="clear" w:color="auto" w:fill="FFFFFF"/>
        </w:rPr>
        <w:t>подъемом</w:t>
      </w:r>
      <w:proofErr w:type="spellEnd"/>
      <w:r w:rsidRPr="004E0FE8">
        <w:rPr>
          <w:rFonts w:ascii="Times New Roman" w:hAnsi="Times New Roman"/>
          <w:sz w:val="28"/>
          <w:szCs w:val="28"/>
          <w:shd w:val="clear" w:color="auto" w:fill="FFFFFF"/>
        </w:rPr>
        <w:t xml:space="preserve"> температуры до 39—40, </w:t>
      </w:r>
      <w:r w:rsidRPr="004E0FE8">
        <w:rPr>
          <w:rFonts w:ascii="Times New Roman" w:hAnsi="Times New Roman"/>
          <w:sz w:val="28"/>
          <w:szCs w:val="28"/>
        </w:rPr>
        <w:br/>
      </w:r>
      <w:r w:rsidRPr="004E0FE8">
        <w:rPr>
          <w:rFonts w:ascii="Times New Roman" w:hAnsi="Times New Roman"/>
          <w:sz w:val="28"/>
          <w:szCs w:val="28"/>
          <w:shd w:val="clear" w:color="auto" w:fill="FFFFFF"/>
        </w:rPr>
        <w:t xml:space="preserve">явлений  интоксикации. В зеве наблюдается резкая </w:t>
      </w:r>
      <w:proofErr w:type="spellStart"/>
      <w:r w:rsidRPr="004E0FE8">
        <w:rPr>
          <w:rFonts w:ascii="Times New Roman" w:hAnsi="Times New Roman"/>
          <w:sz w:val="28"/>
          <w:szCs w:val="28"/>
          <w:shd w:val="clear" w:color="auto" w:fill="FFFFFF"/>
        </w:rPr>
        <w:t>отечность</w:t>
      </w:r>
      <w:proofErr w:type="spellEnd"/>
      <w:r w:rsidRPr="004E0FE8">
        <w:rPr>
          <w:rFonts w:ascii="Times New Roman" w:hAnsi="Times New Roman"/>
          <w:sz w:val="28"/>
          <w:szCs w:val="28"/>
          <w:shd w:val="clear" w:color="auto" w:fill="FFFFFF"/>
        </w:rPr>
        <w:t xml:space="preserve">, на миндалинах определяются </w:t>
      </w:r>
      <w:proofErr w:type="spellStart"/>
      <w:r w:rsidRPr="004E0FE8">
        <w:rPr>
          <w:rFonts w:ascii="Times New Roman" w:hAnsi="Times New Roman"/>
          <w:sz w:val="28"/>
          <w:szCs w:val="28"/>
          <w:shd w:val="clear" w:color="auto" w:fill="FFFFFF"/>
        </w:rPr>
        <w:t>пленчатые</w:t>
      </w:r>
      <w:proofErr w:type="spellEnd"/>
      <w:r w:rsidRPr="004E0FE8">
        <w:rPr>
          <w:rFonts w:ascii="Times New Roman" w:hAnsi="Times New Roman"/>
          <w:sz w:val="28"/>
          <w:szCs w:val="28"/>
          <w:shd w:val="clear" w:color="auto" w:fill="FFFFFF"/>
        </w:rPr>
        <w:t xml:space="preserve"> </w:t>
      </w:r>
      <w:proofErr w:type="spellStart"/>
      <w:r w:rsidRPr="004E0FE8">
        <w:rPr>
          <w:rFonts w:ascii="Times New Roman" w:hAnsi="Times New Roman"/>
          <w:sz w:val="28"/>
          <w:szCs w:val="28"/>
          <w:shd w:val="clear" w:color="auto" w:fill="FFFFFF"/>
        </w:rPr>
        <w:t>налеты</w:t>
      </w:r>
      <w:proofErr w:type="spellEnd"/>
      <w:r w:rsidRPr="004E0FE8">
        <w:rPr>
          <w:rFonts w:ascii="Times New Roman" w:hAnsi="Times New Roman"/>
          <w:sz w:val="28"/>
          <w:szCs w:val="28"/>
          <w:shd w:val="clear" w:color="auto" w:fill="FFFFFF"/>
        </w:rPr>
        <w:t xml:space="preserve">, которые могут распространяться за </w:t>
      </w:r>
      <w:r w:rsidRPr="004E0FE8">
        <w:rPr>
          <w:rFonts w:ascii="Times New Roman" w:hAnsi="Times New Roman"/>
          <w:sz w:val="28"/>
          <w:szCs w:val="28"/>
          <w:shd w:val="clear" w:color="auto" w:fill="FFFFFF"/>
        </w:rPr>
        <w:lastRenderedPageBreak/>
        <w:t xml:space="preserve">пределы миндалин.  </w:t>
      </w:r>
      <w:proofErr w:type="spellStart"/>
      <w:r w:rsidRPr="004E0FE8">
        <w:rPr>
          <w:rFonts w:ascii="Times New Roman" w:hAnsi="Times New Roman"/>
          <w:sz w:val="28"/>
          <w:szCs w:val="28"/>
          <w:shd w:val="clear" w:color="auto" w:fill="FFFFFF"/>
        </w:rPr>
        <w:t>Налеты</w:t>
      </w:r>
      <w:proofErr w:type="spellEnd"/>
      <w:r w:rsidRPr="004E0FE8">
        <w:rPr>
          <w:rFonts w:ascii="Times New Roman" w:hAnsi="Times New Roman"/>
          <w:sz w:val="28"/>
          <w:szCs w:val="28"/>
          <w:shd w:val="clear" w:color="auto" w:fill="FFFFFF"/>
        </w:rPr>
        <w:t xml:space="preserve"> плотные, трудно снимаются, оставляя кровоточащую поверхность. При малейшем подозрении на дифтерию необходимо госпитализировать пациента в инфекционный стационар.</w:t>
      </w:r>
    </w:p>
    <w:p w:rsidR="00860E2F" w:rsidRPr="004E0FE8" w:rsidRDefault="00860E2F" w:rsidP="00860E2F">
      <w:pPr>
        <w:spacing w:after="0" w:line="360" w:lineRule="auto"/>
        <w:jc w:val="both"/>
        <w:rPr>
          <w:rFonts w:ascii="Times New Roman" w:hAnsi="Times New Roman"/>
          <w:sz w:val="28"/>
          <w:szCs w:val="28"/>
        </w:rPr>
      </w:pPr>
    </w:p>
    <w:p w:rsidR="00860E2F" w:rsidRPr="004E0FE8" w:rsidRDefault="00860E2F" w:rsidP="00860E2F">
      <w:pPr>
        <w:spacing w:after="0" w:line="360" w:lineRule="auto"/>
        <w:jc w:val="both"/>
        <w:rPr>
          <w:rFonts w:ascii="Times New Roman" w:hAnsi="Times New Roman"/>
          <w:b/>
          <w:sz w:val="28"/>
          <w:szCs w:val="28"/>
        </w:rPr>
      </w:pPr>
      <w:r w:rsidRPr="004E0FE8">
        <w:rPr>
          <w:rFonts w:ascii="Times New Roman" w:hAnsi="Times New Roman"/>
          <w:b/>
          <w:sz w:val="28"/>
          <w:szCs w:val="28"/>
        </w:rPr>
        <w:t xml:space="preserve">Советы </w:t>
      </w:r>
      <w:proofErr w:type="gramStart"/>
      <w:r w:rsidRPr="004E0FE8">
        <w:rPr>
          <w:rFonts w:ascii="Times New Roman" w:hAnsi="Times New Roman"/>
          <w:b/>
          <w:sz w:val="28"/>
          <w:szCs w:val="28"/>
        </w:rPr>
        <w:t>позвонившему</w:t>
      </w:r>
      <w:proofErr w:type="gramEnd"/>
      <w:r w:rsidRPr="004E0FE8">
        <w:rPr>
          <w:rFonts w:ascii="Times New Roman" w:hAnsi="Times New Roman"/>
          <w:b/>
          <w:sz w:val="28"/>
          <w:szCs w:val="28"/>
        </w:rPr>
        <w:t>.</w:t>
      </w:r>
    </w:p>
    <w:p w:rsidR="00860E2F" w:rsidRPr="004E0FE8" w:rsidRDefault="00860E2F" w:rsidP="00860E2F">
      <w:pPr>
        <w:spacing w:after="0" w:line="360" w:lineRule="auto"/>
        <w:ind w:firstLine="567"/>
        <w:jc w:val="both"/>
        <w:rPr>
          <w:rFonts w:ascii="Times New Roman" w:hAnsi="Times New Roman"/>
          <w:sz w:val="28"/>
          <w:szCs w:val="28"/>
        </w:rPr>
      </w:pPr>
      <w:r w:rsidRPr="004E0FE8">
        <w:rPr>
          <w:rFonts w:ascii="Times New Roman" w:hAnsi="Times New Roman"/>
          <w:sz w:val="28"/>
          <w:szCs w:val="28"/>
        </w:rPr>
        <w:t xml:space="preserve">При нормальной температуре тела, удовлетворительном общем состоянии и отсутствии коллатерального отёка для облегчения самочувствия пациенту следует рекомендовать </w:t>
      </w:r>
      <w:proofErr w:type="spellStart"/>
      <w:r w:rsidRPr="004E0FE8">
        <w:rPr>
          <w:rFonts w:ascii="Times New Roman" w:hAnsi="Times New Roman"/>
          <w:sz w:val="28"/>
          <w:szCs w:val="28"/>
        </w:rPr>
        <w:t>прием</w:t>
      </w:r>
      <w:proofErr w:type="spellEnd"/>
      <w:r w:rsidRPr="004E0FE8">
        <w:rPr>
          <w:rFonts w:ascii="Times New Roman" w:hAnsi="Times New Roman"/>
          <w:sz w:val="28"/>
          <w:szCs w:val="28"/>
        </w:rPr>
        <w:t xml:space="preserve"> НПВС (</w:t>
      </w:r>
      <w:proofErr w:type="spellStart"/>
      <w:r w:rsidRPr="004E0FE8">
        <w:rPr>
          <w:rFonts w:ascii="Times New Roman" w:hAnsi="Times New Roman"/>
          <w:sz w:val="28"/>
          <w:szCs w:val="28"/>
        </w:rPr>
        <w:t>кетопрофен</w:t>
      </w:r>
      <w:proofErr w:type="spellEnd"/>
      <w:r w:rsidRPr="004E0FE8">
        <w:rPr>
          <w:rFonts w:ascii="Times New Roman" w:hAnsi="Times New Roman"/>
          <w:sz w:val="28"/>
          <w:szCs w:val="28"/>
        </w:rPr>
        <w:t xml:space="preserve">, </w:t>
      </w:r>
      <w:proofErr w:type="spellStart"/>
      <w:r w:rsidRPr="004E0FE8">
        <w:rPr>
          <w:rFonts w:ascii="Times New Roman" w:hAnsi="Times New Roman"/>
          <w:sz w:val="28"/>
          <w:szCs w:val="28"/>
        </w:rPr>
        <w:t>кеторолак</w:t>
      </w:r>
      <w:proofErr w:type="spellEnd"/>
      <w:r w:rsidRPr="004E0FE8">
        <w:rPr>
          <w:rFonts w:ascii="Times New Roman" w:hAnsi="Times New Roman"/>
          <w:sz w:val="28"/>
          <w:szCs w:val="28"/>
        </w:rPr>
        <w:t xml:space="preserve">, </w:t>
      </w:r>
      <w:proofErr w:type="spellStart"/>
      <w:r w:rsidRPr="004E0FE8">
        <w:rPr>
          <w:rFonts w:ascii="Times New Roman" w:hAnsi="Times New Roman"/>
          <w:sz w:val="28"/>
          <w:szCs w:val="28"/>
        </w:rPr>
        <w:t>лорноксикам</w:t>
      </w:r>
      <w:proofErr w:type="spellEnd"/>
      <w:r w:rsidRPr="004E0FE8">
        <w:rPr>
          <w:rFonts w:ascii="Times New Roman" w:hAnsi="Times New Roman"/>
          <w:sz w:val="28"/>
          <w:szCs w:val="28"/>
        </w:rPr>
        <w:t xml:space="preserve">, парацетамол, </w:t>
      </w:r>
      <w:proofErr w:type="spellStart"/>
      <w:r w:rsidRPr="004E0FE8">
        <w:rPr>
          <w:rFonts w:ascii="Times New Roman" w:hAnsi="Times New Roman"/>
          <w:sz w:val="28"/>
          <w:szCs w:val="28"/>
        </w:rPr>
        <w:t>ревалгин</w:t>
      </w:r>
      <w:proofErr w:type="spellEnd"/>
      <w:r w:rsidRPr="004E0FE8">
        <w:rPr>
          <w:rFonts w:ascii="Times New Roman" w:hAnsi="Times New Roman"/>
          <w:sz w:val="28"/>
          <w:szCs w:val="28"/>
        </w:rPr>
        <w:t xml:space="preserve">, </w:t>
      </w:r>
      <w:proofErr w:type="spellStart"/>
      <w:r w:rsidRPr="004E0FE8">
        <w:rPr>
          <w:rFonts w:ascii="Times New Roman" w:hAnsi="Times New Roman"/>
          <w:sz w:val="28"/>
          <w:szCs w:val="28"/>
        </w:rPr>
        <w:t>солпадеин</w:t>
      </w:r>
      <w:proofErr w:type="spellEnd"/>
      <w:r w:rsidRPr="004E0FE8">
        <w:rPr>
          <w:rFonts w:ascii="Times New Roman" w:hAnsi="Times New Roman"/>
          <w:sz w:val="28"/>
          <w:szCs w:val="28"/>
        </w:rPr>
        <w:t xml:space="preserve">, ибупрофен, </w:t>
      </w:r>
      <w:proofErr w:type="spellStart"/>
      <w:r w:rsidRPr="004E0FE8">
        <w:rPr>
          <w:rFonts w:ascii="Times New Roman" w:hAnsi="Times New Roman"/>
          <w:sz w:val="28"/>
          <w:szCs w:val="28"/>
        </w:rPr>
        <w:t>индометацин</w:t>
      </w:r>
      <w:proofErr w:type="spellEnd"/>
      <w:r w:rsidRPr="004E0FE8">
        <w:rPr>
          <w:rFonts w:ascii="Times New Roman" w:hAnsi="Times New Roman"/>
          <w:sz w:val="28"/>
          <w:szCs w:val="28"/>
        </w:rPr>
        <w:t xml:space="preserve"> и др.), с немедленным обращением к стоматологу-хирургу дежурной поликлиники.</w:t>
      </w:r>
    </w:p>
    <w:p w:rsidR="00860E2F" w:rsidRPr="004E0FE8" w:rsidRDefault="00860E2F" w:rsidP="00860E2F">
      <w:pPr>
        <w:autoSpaceDE w:val="0"/>
        <w:autoSpaceDN w:val="0"/>
        <w:adjustRightInd w:val="0"/>
        <w:spacing w:after="0" w:line="360" w:lineRule="auto"/>
        <w:ind w:firstLine="567"/>
        <w:jc w:val="both"/>
        <w:rPr>
          <w:rFonts w:ascii="Times New Roman" w:hAnsi="Times New Roman"/>
          <w:sz w:val="28"/>
          <w:szCs w:val="28"/>
        </w:rPr>
      </w:pPr>
      <w:r w:rsidRPr="004E0FE8">
        <w:rPr>
          <w:rFonts w:ascii="Times New Roman" w:hAnsi="Times New Roman"/>
          <w:sz w:val="28"/>
          <w:szCs w:val="28"/>
        </w:rPr>
        <w:t>При повышенной температуре тела и наличии коллатерального отёка тканей необходимо срочно обратиться в медицинскую организацию, оказывающую стоматологическую помощь в неотложной форме, к врачу-стоматологу-хирургу.</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xml:space="preserve">       При высокой температуре тела, выраженной интоксикации, ознобе, отёке лица и шеи, увеличении регионарных лимфатических узлов необходима срочная доставка пациента в профильное хирургическое отделение.</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p>
    <w:p w:rsidR="00860E2F" w:rsidRPr="004E0FE8" w:rsidRDefault="00860E2F" w:rsidP="00860E2F">
      <w:pPr>
        <w:autoSpaceDE w:val="0"/>
        <w:autoSpaceDN w:val="0"/>
        <w:adjustRightInd w:val="0"/>
        <w:spacing w:after="0" w:line="360" w:lineRule="auto"/>
        <w:ind w:firstLine="360"/>
        <w:jc w:val="both"/>
        <w:rPr>
          <w:rFonts w:ascii="Times New Roman" w:hAnsi="Times New Roman"/>
          <w:sz w:val="28"/>
          <w:szCs w:val="28"/>
        </w:rPr>
      </w:pPr>
      <w:r w:rsidRPr="004E0FE8">
        <w:rPr>
          <w:rFonts w:ascii="Times New Roman" w:hAnsi="Times New Roman"/>
          <w:sz w:val="28"/>
          <w:szCs w:val="28"/>
        </w:rPr>
        <w:t>Обязательные вопросы, которые следует задать на вызове скорой медицинской помощи:</w:t>
      </w:r>
    </w:p>
    <w:p w:rsidR="00860E2F" w:rsidRPr="004E0FE8" w:rsidRDefault="00860E2F" w:rsidP="00860E2F">
      <w:pPr>
        <w:pStyle w:val="a3"/>
        <w:numPr>
          <w:ilvl w:val="0"/>
          <w:numId w:val="1"/>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Как себя чувствует пациент?</w:t>
      </w:r>
    </w:p>
    <w:p w:rsidR="00860E2F" w:rsidRPr="004E0FE8" w:rsidRDefault="00860E2F" w:rsidP="00860E2F">
      <w:pPr>
        <w:pStyle w:val="a3"/>
        <w:numPr>
          <w:ilvl w:val="0"/>
          <w:numId w:val="1"/>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Какая температура тела?</w:t>
      </w:r>
    </w:p>
    <w:p w:rsidR="00860E2F" w:rsidRPr="004E0FE8" w:rsidRDefault="00860E2F" w:rsidP="00860E2F">
      <w:pPr>
        <w:pStyle w:val="a3"/>
        <w:numPr>
          <w:ilvl w:val="0"/>
          <w:numId w:val="1"/>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Как давно болит зуб?</w:t>
      </w:r>
    </w:p>
    <w:p w:rsidR="00860E2F" w:rsidRPr="004E0FE8" w:rsidRDefault="00860E2F" w:rsidP="00860E2F">
      <w:pPr>
        <w:pStyle w:val="a3"/>
        <w:numPr>
          <w:ilvl w:val="0"/>
          <w:numId w:val="1"/>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Были ли приступы острой боли в зубе ранее?</w:t>
      </w:r>
    </w:p>
    <w:p w:rsidR="00860E2F" w:rsidRPr="004E0FE8" w:rsidRDefault="00860E2F" w:rsidP="00860E2F">
      <w:pPr>
        <w:pStyle w:val="a3"/>
        <w:numPr>
          <w:ilvl w:val="0"/>
          <w:numId w:val="1"/>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Не затруднён ли приём пищи?</w:t>
      </w:r>
    </w:p>
    <w:p w:rsidR="00860E2F" w:rsidRPr="004E0FE8" w:rsidRDefault="00860E2F" w:rsidP="00860E2F">
      <w:pPr>
        <w:pStyle w:val="a3"/>
        <w:numPr>
          <w:ilvl w:val="0"/>
          <w:numId w:val="1"/>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Имеются ли функциональные нарушения зубочелюстной системы (открывание рта, разговор и др.)?</w:t>
      </w:r>
    </w:p>
    <w:p w:rsidR="00860E2F" w:rsidRPr="004E0FE8" w:rsidRDefault="00860E2F" w:rsidP="00860E2F">
      <w:pPr>
        <w:pStyle w:val="a3"/>
        <w:numPr>
          <w:ilvl w:val="0"/>
          <w:numId w:val="1"/>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Нет ли припухлости мягких тканях, инфильтратов или выделения гноя?</w:t>
      </w:r>
    </w:p>
    <w:p w:rsidR="00860E2F" w:rsidRPr="004E0FE8" w:rsidRDefault="00860E2F" w:rsidP="00860E2F">
      <w:pPr>
        <w:pStyle w:val="a3"/>
        <w:numPr>
          <w:ilvl w:val="0"/>
          <w:numId w:val="1"/>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lastRenderedPageBreak/>
        <w:t>Не беспокоит ли общая слабость?</w:t>
      </w:r>
    </w:p>
    <w:p w:rsidR="00860E2F" w:rsidRPr="004E0FE8" w:rsidRDefault="00860E2F" w:rsidP="00860E2F">
      <w:pPr>
        <w:pStyle w:val="a3"/>
        <w:numPr>
          <w:ilvl w:val="0"/>
          <w:numId w:val="1"/>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Не повышалась ли температура тела?</w:t>
      </w:r>
    </w:p>
    <w:p w:rsidR="00860E2F" w:rsidRPr="004E0FE8" w:rsidRDefault="00860E2F" w:rsidP="00860E2F">
      <w:pPr>
        <w:pStyle w:val="a3"/>
        <w:numPr>
          <w:ilvl w:val="0"/>
          <w:numId w:val="1"/>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Не беспокоит ли озноб?</w:t>
      </w:r>
    </w:p>
    <w:p w:rsidR="00860E2F" w:rsidRPr="004E0FE8" w:rsidRDefault="00860E2F" w:rsidP="00860E2F">
      <w:pPr>
        <w:pStyle w:val="a3"/>
        <w:numPr>
          <w:ilvl w:val="0"/>
          <w:numId w:val="1"/>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Как открывается рот?</w:t>
      </w:r>
    </w:p>
    <w:p w:rsidR="00860E2F" w:rsidRPr="004E0FE8" w:rsidRDefault="00860E2F" w:rsidP="00860E2F">
      <w:pPr>
        <w:pStyle w:val="a3"/>
        <w:numPr>
          <w:ilvl w:val="0"/>
          <w:numId w:val="1"/>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Не затруднено ли глотание?</w:t>
      </w:r>
    </w:p>
    <w:p w:rsidR="00860E2F" w:rsidRPr="004E0FE8" w:rsidRDefault="00860E2F" w:rsidP="00860E2F">
      <w:pPr>
        <w:pStyle w:val="a3"/>
        <w:numPr>
          <w:ilvl w:val="0"/>
          <w:numId w:val="1"/>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Принимал ли пациент какие-либо  лекарственные средства?</w:t>
      </w:r>
    </w:p>
    <w:p w:rsidR="00860E2F" w:rsidRPr="004E0FE8" w:rsidRDefault="00860E2F" w:rsidP="00860E2F">
      <w:pPr>
        <w:pStyle w:val="a3"/>
        <w:numPr>
          <w:ilvl w:val="0"/>
          <w:numId w:val="1"/>
        </w:numPr>
        <w:spacing w:after="0" w:line="360" w:lineRule="auto"/>
        <w:jc w:val="both"/>
        <w:rPr>
          <w:rFonts w:ascii="Times New Roman" w:hAnsi="Times New Roman"/>
          <w:sz w:val="28"/>
          <w:szCs w:val="28"/>
        </w:rPr>
      </w:pPr>
      <w:r w:rsidRPr="004E0FE8">
        <w:rPr>
          <w:rFonts w:ascii="Times New Roman" w:hAnsi="Times New Roman"/>
          <w:sz w:val="28"/>
          <w:szCs w:val="28"/>
        </w:rPr>
        <w:t>Купируется ли боль применяемыми лекарственными средствами (НПВС)?</w:t>
      </w:r>
    </w:p>
    <w:p w:rsidR="00860E2F" w:rsidRPr="004E0FE8" w:rsidRDefault="00860E2F" w:rsidP="00860E2F">
      <w:pPr>
        <w:spacing w:after="0" w:line="360" w:lineRule="auto"/>
        <w:jc w:val="both"/>
        <w:rPr>
          <w:rFonts w:ascii="Times New Roman" w:hAnsi="Times New Roman"/>
          <w:b/>
          <w:sz w:val="28"/>
          <w:szCs w:val="28"/>
        </w:rPr>
      </w:pPr>
    </w:p>
    <w:p w:rsidR="00860E2F" w:rsidRPr="004E0FE8" w:rsidRDefault="00860E2F" w:rsidP="00860E2F">
      <w:pPr>
        <w:spacing w:after="0" w:line="360" w:lineRule="auto"/>
        <w:jc w:val="center"/>
        <w:rPr>
          <w:rFonts w:ascii="Times New Roman" w:hAnsi="Times New Roman"/>
          <w:b/>
          <w:sz w:val="28"/>
          <w:szCs w:val="28"/>
        </w:rPr>
      </w:pPr>
      <w:r w:rsidRPr="004E0FE8">
        <w:rPr>
          <w:rFonts w:ascii="Times New Roman" w:hAnsi="Times New Roman"/>
          <w:b/>
          <w:sz w:val="28"/>
          <w:szCs w:val="28"/>
        </w:rPr>
        <w:t xml:space="preserve">Осмотр и </w:t>
      </w:r>
      <w:proofErr w:type="spellStart"/>
      <w:r w:rsidRPr="004E0FE8">
        <w:rPr>
          <w:rFonts w:ascii="Times New Roman" w:hAnsi="Times New Roman"/>
          <w:b/>
          <w:sz w:val="28"/>
          <w:szCs w:val="28"/>
        </w:rPr>
        <w:t>физикальное</w:t>
      </w:r>
      <w:proofErr w:type="spellEnd"/>
      <w:r w:rsidRPr="004E0FE8">
        <w:rPr>
          <w:rFonts w:ascii="Times New Roman" w:hAnsi="Times New Roman"/>
          <w:b/>
          <w:sz w:val="28"/>
          <w:szCs w:val="28"/>
        </w:rPr>
        <w:t xml:space="preserve"> обследование.</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 xml:space="preserve"> 1. Оценка общего состояния пациента (при описанных выше флегмонах общее состояние средней степени тяжести или тяжёлое</w:t>
      </w:r>
      <w:r>
        <w:rPr>
          <w:rFonts w:ascii="Times New Roman" w:hAnsi="Times New Roman"/>
          <w:sz w:val="28"/>
          <w:szCs w:val="28"/>
        </w:rPr>
        <w:t>)</w:t>
      </w:r>
      <w:r w:rsidRPr="004E0FE8">
        <w:rPr>
          <w:rFonts w:ascii="Times New Roman" w:hAnsi="Times New Roman"/>
          <w:sz w:val="28"/>
          <w:szCs w:val="28"/>
        </w:rPr>
        <w:t>.</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 xml:space="preserve">2. </w:t>
      </w:r>
      <w:proofErr w:type="gramStart"/>
      <w:r w:rsidRPr="004E0FE8">
        <w:rPr>
          <w:rFonts w:ascii="Times New Roman" w:hAnsi="Times New Roman"/>
          <w:sz w:val="28"/>
          <w:szCs w:val="28"/>
        </w:rPr>
        <w:t xml:space="preserve">Определить степень открывания рта (открывание рта меньше 1 см между центральными зубами - один из основных признаков серьёзного </w:t>
      </w:r>
      <w:proofErr w:type="spellStart"/>
      <w:r w:rsidRPr="004E0FE8">
        <w:rPr>
          <w:rFonts w:ascii="Times New Roman" w:hAnsi="Times New Roman"/>
          <w:sz w:val="28"/>
          <w:szCs w:val="28"/>
        </w:rPr>
        <w:t>одонтогенного</w:t>
      </w:r>
      <w:proofErr w:type="spellEnd"/>
      <w:r w:rsidRPr="004E0FE8">
        <w:rPr>
          <w:rFonts w:ascii="Times New Roman" w:hAnsi="Times New Roman"/>
          <w:sz w:val="28"/>
          <w:szCs w:val="28"/>
        </w:rPr>
        <w:t xml:space="preserve"> воспаления с вовлечением в процесс жевательных мышц</w:t>
      </w:r>
      <w:proofErr w:type="gramEnd"/>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3. Затруднённый приём пищи (боли при глотании) характерны для флегмон</w:t>
      </w:r>
      <w:r>
        <w:rPr>
          <w:rFonts w:ascii="Times New Roman" w:hAnsi="Times New Roman"/>
          <w:sz w:val="28"/>
          <w:szCs w:val="28"/>
        </w:rPr>
        <w:t>ы</w:t>
      </w:r>
      <w:r w:rsidRPr="004E0FE8">
        <w:rPr>
          <w:rFonts w:ascii="Times New Roman" w:hAnsi="Times New Roman"/>
          <w:sz w:val="28"/>
          <w:szCs w:val="28"/>
        </w:rPr>
        <w:t xml:space="preserve"> окологлоточного пространства </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4. Оценить припухлость мягких тканей верхней трети шеи (от нижнего края нижней челюсти).</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 xml:space="preserve">5. При наличии симметричного </w:t>
      </w:r>
      <w:proofErr w:type="spellStart"/>
      <w:r w:rsidRPr="004E0FE8">
        <w:rPr>
          <w:rFonts w:ascii="Times New Roman" w:hAnsi="Times New Roman"/>
          <w:sz w:val="28"/>
          <w:szCs w:val="28"/>
        </w:rPr>
        <w:t>отека</w:t>
      </w:r>
      <w:proofErr w:type="spellEnd"/>
      <w:r w:rsidRPr="004E0FE8">
        <w:rPr>
          <w:rFonts w:ascii="Times New Roman" w:hAnsi="Times New Roman"/>
          <w:sz w:val="28"/>
          <w:szCs w:val="28"/>
        </w:rPr>
        <w:t xml:space="preserve"> подчелюстных областей и </w:t>
      </w:r>
      <w:proofErr w:type="spellStart"/>
      <w:r w:rsidRPr="004E0FE8">
        <w:rPr>
          <w:rFonts w:ascii="Times New Roman" w:hAnsi="Times New Roman"/>
          <w:sz w:val="28"/>
          <w:szCs w:val="28"/>
        </w:rPr>
        <w:t>подподбородочной</w:t>
      </w:r>
      <w:proofErr w:type="spellEnd"/>
      <w:r w:rsidRPr="004E0FE8">
        <w:rPr>
          <w:rFonts w:ascii="Times New Roman" w:hAnsi="Times New Roman"/>
          <w:sz w:val="28"/>
          <w:szCs w:val="28"/>
        </w:rPr>
        <w:t xml:space="preserve"> области наиболее вероятна флегмона дна рта.</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6. При отсутствии отёка или незначительном отёке под углом нижней челюсти, выраженных односторонних болях в горле при глотании и ограничении открывания рта вероятнее всего имеет место  флегмона окологлоточного пространства.</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 xml:space="preserve">       Для поверхностных флегмон характерно наличие значительной асимметрии лица и плотного, разлитого, резко болезненного при пальпации инфильтрата без </w:t>
      </w:r>
      <w:proofErr w:type="spellStart"/>
      <w:r w:rsidRPr="004E0FE8">
        <w:rPr>
          <w:rFonts w:ascii="Times New Roman" w:hAnsi="Times New Roman"/>
          <w:sz w:val="28"/>
          <w:szCs w:val="28"/>
        </w:rPr>
        <w:t>четких</w:t>
      </w:r>
      <w:proofErr w:type="spellEnd"/>
      <w:r w:rsidRPr="004E0FE8">
        <w:rPr>
          <w:rFonts w:ascii="Times New Roman" w:hAnsi="Times New Roman"/>
          <w:sz w:val="28"/>
          <w:szCs w:val="28"/>
        </w:rPr>
        <w:t xml:space="preserve"> границ, иногда покрытого гиперемированной, не берущейся в складку кожей. При глубоких флегмонах реакция кожи не характерна, асимметрия лица может быть выражена незначительно, в </w:t>
      </w:r>
      <w:r w:rsidRPr="004E0FE8">
        <w:rPr>
          <w:rFonts w:ascii="Times New Roman" w:hAnsi="Times New Roman"/>
          <w:sz w:val="28"/>
          <w:szCs w:val="28"/>
        </w:rPr>
        <w:lastRenderedPageBreak/>
        <w:t xml:space="preserve">клинической картине превалируют функциональные </w:t>
      </w:r>
      <w:proofErr w:type="gramStart"/>
      <w:r w:rsidRPr="004E0FE8">
        <w:rPr>
          <w:rFonts w:ascii="Times New Roman" w:hAnsi="Times New Roman"/>
          <w:sz w:val="28"/>
          <w:szCs w:val="28"/>
        </w:rPr>
        <w:t>нарушения</w:t>
      </w:r>
      <w:proofErr w:type="gramEnd"/>
      <w:r w:rsidRPr="004E0FE8">
        <w:rPr>
          <w:rFonts w:ascii="Times New Roman" w:hAnsi="Times New Roman"/>
          <w:sz w:val="28"/>
          <w:szCs w:val="28"/>
        </w:rPr>
        <w:t xml:space="preserve"> прежде всего страдают открывание рта и глотание.</w:t>
      </w:r>
    </w:p>
    <w:p w:rsidR="00860E2F" w:rsidRPr="004E0FE8" w:rsidRDefault="00860E2F" w:rsidP="00860E2F">
      <w:pPr>
        <w:spacing w:after="0" w:line="360" w:lineRule="auto"/>
        <w:jc w:val="both"/>
        <w:rPr>
          <w:rFonts w:ascii="Times New Roman" w:hAnsi="Times New Roman"/>
          <w:sz w:val="28"/>
          <w:szCs w:val="28"/>
        </w:rPr>
      </w:pPr>
    </w:p>
    <w:p w:rsidR="00860E2F" w:rsidRPr="004E0FE8" w:rsidRDefault="00860E2F" w:rsidP="00860E2F">
      <w:pPr>
        <w:spacing w:after="0" w:line="360" w:lineRule="auto"/>
        <w:jc w:val="both"/>
        <w:rPr>
          <w:rFonts w:ascii="Times New Roman" w:hAnsi="Times New Roman"/>
          <w:b/>
          <w:sz w:val="28"/>
          <w:szCs w:val="28"/>
        </w:rPr>
      </w:pPr>
      <w:r w:rsidRPr="004E0FE8">
        <w:rPr>
          <w:rFonts w:ascii="Times New Roman" w:hAnsi="Times New Roman"/>
          <w:b/>
          <w:sz w:val="28"/>
          <w:szCs w:val="28"/>
        </w:rPr>
        <w:t>Показания к доставке в стационар</w:t>
      </w:r>
    </w:p>
    <w:p w:rsidR="00860E2F" w:rsidRPr="004E0FE8" w:rsidRDefault="00860E2F" w:rsidP="00860E2F">
      <w:pPr>
        <w:spacing w:after="0" w:line="360" w:lineRule="auto"/>
        <w:jc w:val="both"/>
        <w:rPr>
          <w:rFonts w:ascii="Times New Roman" w:hAnsi="Times New Roman"/>
          <w:b/>
          <w:sz w:val="28"/>
          <w:szCs w:val="28"/>
        </w:rPr>
      </w:pPr>
      <w:r w:rsidRPr="004E0FE8">
        <w:rPr>
          <w:rFonts w:ascii="Times New Roman" w:hAnsi="Times New Roman"/>
          <w:sz w:val="28"/>
          <w:szCs w:val="28"/>
        </w:rPr>
        <w:t xml:space="preserve">       При подозрении на наличие </w:t>
      </w:r>
      <w:proofErr w:type="spellStart"/>
      <w:r w:rsidRPr="004E0FE8">
        <w:rPr>
          <w:rFonts w:ascii="Times New Roman" w:hAnsi="Times New Roman"/>
          <w:sz w:val="28"/>
          <w:szCs w:val="28"/>
        </w:rPr>
        <w:t>одонтогенной</w:t>
      </w:r>
      <w:proofErr w:type="spellEnd"/>
      <w:r w:rsidRPr="004E0FE8">
        <w:rPr>
          <w:rFonts w:ascii="Times New Roman" w:hAnsi="Times New Roman"/>
          <w:b/>
          <w:sz w:val="28"/>
          <w:szCs w:val="28"/>
        </w:rPr>
        <w:t xml:space="preserve"> </w:t>
      </w:r>
      <w:r w:rsidRPr="004E0FE8">
        <w:rPr>
          <w:rFonts w:ascii="Times New Roman" w:hAnsi="Times New Roman"/>
          <w:sz w:val="28"/>
          <w:szCs w:val="28"/>
        </w:rPr>
        <w:t xml:space="preserve">флегмоны необходима срочная доставка больного в стационар, имеющий </w:t>
      </w:r>
      <w:proofErr w:type="spellStart"/>
      <w:r w:rsidRPr="004E0FE8">
        <w:rPr>
          <w:rFonts w:ascii="Times New Roman" w:hAnsi="Times New Roman"/>
          <w:sz w:val="28"/>
          <w:szCs w:val="28"/>
        </w:rPr>
        <w:t>специализиующееся</w:t>
      </w:r>
      <w:proofErr w:type="spellEnd"/>
      <w:r w:rsidRPr="004E0FE8">
        <w:rPr>
          <w:rFonts w:ascii="Times New Roman" w:hAnsi="Times New Roman"/>
          <w:sz w:val="28"/>
          <w:szCs w:val="28"/>
        </w:rPr>
        <w:t xml:space="preserve"> на гнойной  хирургии челюстно-лицевое отделение. Заболевания </w:t>
      </w:r>
      <w:proofErr w:type="gramStart"/>
      <w:r w:rsidRPr="004E0FE8">
        <w:rPr>
          <w:rFonts w:ascii="Times New Roman" w:hAnsi="Times New Roman"/>
          <w:sz w:val="28"/>
          <w:szCs w:val="28"/>
        </w:rPr>
        <w:t>требуют срочного оперативного лечения и угрожают</w:t>
      </w:r>
      <w:proofErr w:type="gramEnd"/>
      <w:r w:rsidRPr="004E0FE8">
        <w:rPr>
          <w:rFonts w:ascii="Times New Roman" w:hAnsi="Times New Roman"/>
          <w:sz w:val="28"/>
          <w:szCs w:val="28"/>
        </w:rPr>
        <w:t xml:space="preserve"> жизни больного. При отсутствии хирургического пособия - смертность 100%.</w:t>
      </w:r>
    </w:p>
    <w:p w:rsidR="00860E2F" w:rsidRPr="004E0FE8" w:rsidRDefault="00860E2F" w:rsidP="00860E2F">
      <w:pPr>
        <w:spacing w:after="0" w:line="360" w:lineRule="auto"/>
        <w:jc w:val="both"/>
        <w:rPr>
          <w:rFonts w:ascii="Times New Roman" w:hAnsi="Times New Roman"/>
          <w:sz w:val="28"/>
          <w:szCs w:val="28"/>
        </w:rPr>
      </w:pPr>
    </w:p>
    <w:p w:rsidR="00860E2F" w:rsidRPr="004E0FE8" w:rsidRDefault="00860E2F" w:rsidP="00860E2F">
      <w:pPr>
        <w:spacing w:after="0" w:line="360" w:lineRule="auto"/>
        <w:jc w:val="both"/>
        <w:rPr>
          <w:rFonts w:ascii="Times New Roman" w:hAnsi="Times New Roman"/>
          <w:b/>
          <w:sz w:val="28"/>
          <w:szCs w:val="28"/>
        </w:rPr>
      </w:pPr>
      <w:r w:rsidRPr="004E0FE8">
        <w:rPr>
          <w:rFonts w:ascii="Times New Roman" w:hAnsi="Times New Roman"/>
          <w:b/>
          <w:sz w:val="28"/>
          <w:szCs w:val="28"/>
        </w:rPr>
        <w:t>Лечение</w:t>
      </w:r>
      <w:r w:rsidRPr="00D55CB6">
        <w:rPr>
          <w:rFonts w:ascii="Times New Roman" w:hAnsi="Times New Roman"/>
          <w:b/>
          <w:sz w:val="28"/>
          <w:szCs w:val="28"/>
        </w:rPr>
        <w:t xml:space="preserve"> (</w:t>
      </w:r>
      <w:r>
        <w:rPr>
          <w:rFonts w:ascii="Times New Roman" w:hAnsi="Times New Roman"/>
          <w:b/>
          <w:sz w:val="28"/>
          <w:szCs w:val="28"/>
          <w:lang w:val="en-US"/>
        </w:rPr>
        <w:t>D</w:t>
      </w:r>
      <w:r w:rsidRPr="00D55CB6">
        <w:rPr>
          <w:rFonts w:ascii="Times New Roman" w:hAnsi="Times New Roman"/>
          <w:b/>
          <w:sz w:val="28"/>
          <w:szCs w:val="28"/>
        </w:rPr>
        <w:t>,4)</w:t>
      </w:r>
    </w:p>
    <w:p w:rsidR="00860E2F" w:rsidRPr="004E0FE8" w:rsidRDefault="00860E2F" w:rsidP="00860E2F">
      <w:pPr>
        <w:spacing w:after="0" w:line="360" w:lineRule="auto"/>
        <w:ind w:firstLine="567"/>
        <w:jc w:val="both"/>
        <w:rPr>
          <w:rFonts w:ascii="Times New Roman" w:hAnsi="Times New Roman"/>
          <w:sz w:val="28"/>
          <w:szCs w:val="28"/>
        </w:rPr>
      </w:pPr>
      <w:r w:rsidRPr="004E0FE8">
        <w:rPr>
          <w:rFonts w:ascii="Times New Roman" w:hAnsi="Times New Roman"/>
          <w:sz w:val="28"/>
          <w:szCs w:val="28"/>
        </w:rPr>
        <w:t xml:space="preserve">При оценке общего состояния больного и принятии решения по лечебной тактике следует иметь </w:t>
      </w:r>
      <w:proofErr w:type="gramStart"/>
      <w:r w:rsidRPr="004E0FE8">
        <w:rPr>
          <w:rFonts w:ascii="Times New Roman" w:hAnsi="Times New Roman"/>
          <w:sz w:val="28"/>
          <w:szCs w:val="28"/>
        </w:rPr>
        <w:t>ввиду</w:t>
      </w:r>
      <w:proofErr w:type="gramEnd"/>
      <w:r w:rsidRPr="004E0FE8">
        <w:rPr>
          <w:rFonts w:ascii="Times New Roman" w:hAnsi="Times New Roman"/>
          <w:sz w:val="28"/>
          <w:szCs w:val="28"/>
        </w:rPr>
        <w:t>, что нередко пациенты длительное время не питаются и не принимают воду через рот.</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Лечебные мероприятия складываются из следующих действий:</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 xml:space="preserve">1. Проведение </w:t>
      </w:r>
      <w:proofErr w:type="spellStart"/>
      <w:r w:rsidRPr="004E0FE8">
        <w:rPr>
          <w:rFonts w:ascii="Times New Roman" w:hAnsi="Times New Roman"/>
          <w:sz w:val="28"/>
          <w:szCs w:val="28"/>
        </w:rPr>
        <w:t>дезинтоксикационной</w:t>
      </w:r>
      <w:proofErr w:type="spellEnd"/>
      <w:r w:rsidRPr="004E0FE8">
        <w:rPr>
          <w:rFonts w:ascii="Times New Roman" w:hAnsi="Times New Roman"/>
          <w:sz w:val="28"/>
          <w:szCs w:val="28"/>
        </w:rPr>
        <w:t xml:space="preserve"> терапии (растворы  </w:t>
      </w:r>
      <w:proofErr w:type="spellStart"/>
      <w:r w:rsidRPr="004E0FE8">
        <w:rPr>
          <w:rFonts w:ascii="Times New Roman" w:hAnsi="Times New Roman"/>
          <w:sz w:val="28"/>
          <w:szCs w:val="28"/>
          <w:lang w:val="en-US"/>
        </w:rPr>
        <w:t>NaCl</w:t>
      </w:r>
      <w:proofErr w:type="spellEnd"/>
      <w:r w:rsidRPr="004E0FE8">
        <w:rPr>
          <w:rFonts w:ascii="Times New Roman" w:hAnsi="Times New Roman"/>
          <w:sz w:val="28"/>
          <w:szCs w:val="28"/>
        </w:rPr>
        <w:t xml:space="preserve"> 0,9%,  глюкозы  5 %  - до  1 литра внутривенно </w:t>
      </w:r>
      <w:proofErr w:type="spellStart"/>
      <w:r w:rsidRPr="004E0FE8">
        <w:rPr>
          <w:rFonts w:ascii="Times New Roman" w:hAnsi="Times New Roman"/>
          <w:sz w:val="28"/>
          <w:szCs w:val="28"/>
        </w:rPr>
        <w:t>капельно</w:t>
      </w:r>
      <w:proofErr w:type="spellEnd"/>
      <w:r w:rsidRPr="004E0FE8">
        <w:rPr>
          <w:rFonts w:ascii="Times New Roman" w:hAnsi="Times New Roman"/>
          <w:sz w:val="28"/>
          <w:szCs w:val="28"/>
        </w:rPr>
        <w:t>).</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 xml:space="preserve">2. Транспортировка </w:t>
      </w:r>
      <w:proofErr w:type="gramStart"/>
      <w:r w:rsidRPr="004E0FE8">
        <w:rPr>
          <w:rFonts w:ascii="Times New Roman" w:hAnsi="Times New Roman"/>
          <w:sz w:val="28"/>
          <w:szCs w:val="28"/>
        </w:rPr>
        <w:t>больных</w:t>
      </w:r>
      <w:proofErr w:type="gramEnd"/>
      <w:r w:rsidRPr="004E0FE8">
        <w:rPr>
          <w:rFonts w:ascii="Times New Roman" w:hAnsi="Times New Roman"/>
          <w:sz w:val="28"/>
          <w:szCs w:val="28"/>
        </w:rPr>
        <w:t xml:space="preserve"> в положении сидя (для профилактики асфиксии). </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 xml:space="preserve">3. При выраженной дыхательной недостаточности и длительной транспортировке больного целесообразно восстановление проходимости дыхательных путей </w:t>
      </w:r>
      <w:proofErr w:type="spellStart"/>
      <w:r w:rsidRPr="004E0FE8">
        <w:rPr>
          <w:rFonts w:ascii="Times New Roman" w:hAnsi="Times New Roman"/>
          <w:sz w:val="28"/>
          <w:szCs w:val="28"/>
        </w:rPr>
        <w:t>путем</w:t>
      </w:r>
      <w:proofErr w:type="spellEnd"/>
      <w:r w:rsidRPr="004E0FE8">
        <w:rPr>
          <w:rFonts w:ascii="Times New Roman" w:hAnsi="Times New Roman"/>
          <w:sz w:val="28"/>
          <w:szCs w:val="28"/>
        </w:rPr>
        <w:t xml:space="preserve"> интубация трахеи.</w:t>
      </w:r>
    </w:p>
    <w:p w:rsidR="00860E2F" w:rsidRPr="004E0FE8" w:rsidRDefault="00860E2F" w:rsidP="00860E2F">
      <w:pPr>
        <w:spacing w:after="0" w:line="360" w:lineRule="auto"/>
        <w:jc w:val="both"/>
        <w:rPr>
          <w:rFonts w:ascii="Times New Roman" w:hAnsi="Times New Roman"/>
          <w:sz w:val="28"/>
          <w:szCs w:val="28"/>
        </w:rPr>
      </w:pP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Часто встречающиеся ошибки.</w:t>
      </w:r>
    </w:p>
    <w:p w:rsidR="00860E2F" w:rsidRPr="004E0FE8" w:rsidRDefault="00860E2F" w:rsidP="00860E2F">
      <w:pPr>
        <w:pStyle w:val="a3"/>
        <w:numPr>
          <w:ilvl w:val="0"/>
          <w:numId w:val="2"/>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xml:space="preserve">Доставка пациента в непрофильный стационар: </w:t>
      </w:r>
      <w:proofErr w:type="spellStart"/>
      <w:r w:rsidRPr="004E0FE8">
        <w:rPr>
          <w:rFonts w:ascii="Times New Roman" w:hAnsi="Times New Roman"/>
          <w:sz w:val="28"/>
          <w:szCs w:val="28"/>
        </w:rPr>
        <w:t>тонзилогенные</w:t>
      </w:r>
      <w:proofErr w:type="spellEnd"/>
      <w:r w:rsidRPr="004E0FE8">
        <w:rPr>
          <w:rFonts w:ascii="Times New Roman" w:hAnsi="Times New Roman"/>
          <w:sz w:val="28"/>
          <w:szCs w:val="28"/>
        </w:rPr>
        <w:t xml:space="preserve"> воспаления. В частности, </w:t>
      </w:r>
      <w:proofErr w:type="spellStart"/>
      <w:r w:rsidRPr="004E0FE8">
        <w:rPr>
          <w:rFonts w:ascii="Times New Roman" w:hAnsi="Times New Roman"/>
          <w:sz w:val="28"/>
          <w:szCs w:val="28"/>
        </w:rPr>
        <w:t>паратонзиллярные</w:t>
      </w:r>
      <w:proofErr w:type="spellEnd"/>
      <w:r w:rsidRPr="004E0FE8">
        <w:rPr>
          <w:rFonts w:ascii="Times New Roman" w:hAnsi="Times New Roman"/>
          <w:sz w:val="28"/>
          <w:szCs w:val="28"/>
        </w:rPr>
        <w:t xml:space="preserve"> абсцессы </w:t>
      </w:r>
      <w:proofErr w:type="spellStart"/>
      <w:r w:rsidRPr="004E0FE8">
        <w:rPr>
          <w:rFonts w:ascii="Times New Roman" w:hAnsi="Times New Roman"/>
          <w:sz w:val="28"/>
          <w:szCs w:val="28"/>
        </w:rPr>
        <w:t>неодонтогенной</w:t>
      </w:r>
      <w:proofErr w:type="spellEnd"/>
      <w:r w:rsidRPr="004E0FE8">
        <w:rPr>
          <w:rFonts w:ascii="Times New Roman" w:hAnsi="Times New Roman"/>
          <w:sz w:val="28"/>
          <w:szCs w:val="28"/>
        </w:rPr>
        <w:t xml:space="preserve"> этиологии, должны доставляться в инфекционный  стационар.</w:t>
      </w:r>
    </w:p>
    <w:p w:rsidR="00860E2F" w:rsidRPr="004E0FE8" w:rsidRDefault="00860E2F" w:rsidP="00860E2F">
      <w:pPr>
        <w:pStyle w:val="a3"/>
        <w:numPr>
          <w:ilvl w:val="0"/>
          <w:numId w:val="2"/>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Недостаточно полный сбор анамнеза.</w:t>
      </w:r>
    </w:p>
    <w:p w:rsidR="00860E2F" w:rsidRPr="004E0FE8" w:rsidRDefault="00860E2F" w:rsidP="00860E2F">
      <w:pPr>
        <w:pStyle w:val="a3"/>
        <w:numPr>
          <w:ilvl w:val="0"/>
          <w:numId w:val="2"/>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xml:space="preserve"> Неправильная оценка распространённости и тяжести воспалительного процесса.</w:t>
      </w:r>
    </w:p>
    <w:p w:rsidR="00860E2F" w:rsidRPr="004E0FE8" w:rsidRDefault="00860E2F" w:rsidP="00860E2F">
      <w:pPr>
        <w:pStyle w:val="a3"/>
        <w:numPr>
          <w:ilvl w:val="0"/>
          <w:numId w:val="2"/>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lastRenderedPageBreak/>
        <w:t>Неправильно проведённая дифференциальная диагностика, приводящая к ошибкам в постановке диагноза и тактике лечения.</w:t>
      </w:r>
    </w:p>
    <w:p w:rsidR="00860E2F" w:rsidRPr="004E0FE8" w:rsidRDefault="00860E2F" w:rsidP="00860E2F">
      <w:pPr>
        <w:pStyle w:val="a3"/>
        <w:numPr>
          <w:ilvl w:val="0"/>
          <w:numId w:val="2"/>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Назначение лекарственных средств без учёта соматического состояния и применяемой пациентом лекарственной терапии.</w:t>
      </w:r>
    </w:p>
    <w:p w:rsidR="00860E2F" w:rsidRPr="004E0FE8" w:rsidRDefault="00860E2F" w:rsidP="00860E2F">
      <w:pPr>
        <w:pStyle w:val="a3"/>
        <w:numPr>
          <w:ilvl w:val="0"/>
          <w:numId w:val="2"/>
        </w:numPr>
        <w:spacing w:after="0" w:line="360" w:lineRule="auto"/>
        <w:jc w:val="both"/>
        <w:rPr>
          <w:rFonts w:ascii="Times New Roman" w:hAnsi="Times New Roman"/>
          <w:sz w:val="28"/>
          <w:szCs w:val="28"/>
        </w:rPr>
      </w:pPr>
      <w:r w:rsidRPr="004E0FE8">
        <w:rPr>
          <w:rFonts w:ascii="Times New Roman" w:hAnsi="Times New Roman"/>
          <w:sz w:val="28"/>
          <w:szCs w:val="28"/>
        </w:rPr>
        <w:t xml:space="preserve">Необоснованное назначение антибактериальных лекарственных средств и </w:t>
      </w:r>
      <w:proofErr w:type="spellStart"/>
      <w:r w:rsidRPr="004E0FE8">
        <w:rPr>
          <w:rFonts w:ascii="Times New Roman" w:hAnsi="Times New Roman"/>
          <w:sz w:val="28"/>
          <w:szCs w:val="28"/>
        </w:rPr>
        <w:t>глюкокортикоидов</w:t>
      </w:r>
      <w:proofErr w:type="spellEnd"/>
      <w:r w:rsidRPr="004E0FE8">
        <w:rPr>
          <w:rFonts w:ascii="Times New Roman" w:hAnsi="Times New Roman"/>
          <w:sz w:val="28"/>
          <w:szCs w:val="28"/>
        </w:rPr>
        <w:t>.</w:t>
      </w:r>
    </w:p>
    <w:p w:rsidR="00860E2F" w:rsidRPr="004E0FE8" w:rsidRDefault="00860E2F" w:rsidP="00860E2F">
      <w:pPr>
        <w:spacing w:after="0" w:line="360" w:lineRule="auto"/>
        <w:jc w:val="both"/>
        <w:rPr>
          <w:rFonts w:ascii="Times New Roman" w:hAnsi="Times New Roman"/>
          <w:sz w:val="28"/>
          <w:szCs w:val="28"/>
        </w:rPr>
      </w:pPr>
    </w:p>
    <w:p w:rsidR="00860E2F" w:rsidRPr="004E0FE8" w:rsidRDefault="00860E2F" w:rsidP="00860E2F">
      <w:pPr>
        <w:spacing w:after="0" w:line="360" w:lineRule="auto"/>
        <w:jc w:val="center"/>
        <w:rPr>
          <w:rFonts w:ascii="Times New Roman" w:hAnsi="Times New Roman"/>
          <w:b/>
          <w:sz w:val="28"/>
          <w:szCs w:val="28"/>
        </w:rPr>
      </w:pPr>
      <w:r w:rsidRPr="004E0FE8">
        <w:rPr>
          <w:rFonts w:ascii="Times New Roman" w:hAnsi="Times New Roman"/>
          <w:b/>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4E0FE8">
        <w:rPr>
          <w:rFonts w:ascii="Times New Roman" w:hAnsi="Times New Roman"/>
          <w:b/>
          <w:sz w:val="28"/>
          <w:szCs w:val="28"/>
        </w:rPr>
        <w:t>СтОСМП</w:t>
      </w:r>
      <w:proofErr w:type="spellEnd"/>
      <w:r w:rsidRPr="004E0FE8">
        <w:rPr>
          <w:rFonts w:ascii="Times New Roman" w:hAnsi="Times New Roman"/>
          <w:b/>
          <w:sz w:val="28"/>
          <w:szCs w:val="28"/>
        </w:rPr>
        <w:t>)</w:t>
      </w:r>
    </w:p>
    <w:p w:rsidR="00860E2F" w:rsidRPr="004E0FE8" w:rsidRDefault="00860E2F" w:rsidP="00860E2F">
      <w:pPr>
        <w:spacing w:after="0" w:line="360" w:lineRule="auto"/>
        <w:ind w:firstLine="567"/>
        <w:jc w:val="both"/>
        <w:rPr>
          <w:rFonts w:ascii="Times New Roman" w:hAnsi="Times New Roman"/>
          <w:sz w:val="28"/>
          <w:szCs w:val="28"/>
        </w:rPr>
      </w:pPr>
      <w:r w:rsidRPr="004E0FE8">
        <w:rPr>
          <w:rFonts w:ascii="Times New Roman" w:hAnsi="Times New Roman"/>
          <w:sz w:val="28"/>
          <w:szCs w:val="28"/>
        </w:rPr>
        <w:t xml:space="preserve"> </w:t>
      </w:r>
      <w:r w:rsidRPr="004E0FE8">
        <w:rPr>
          <w:rFonts w:ascii="Times New Roman" w:hAnsi="Times New Roman"/>
          <w:b/>
          <w:sz w:val="28"/>
          <w:szCs w:val="28"/>
        </w:rPr>
        <w:t>Диагностика</w:t>
      </w:r>
      <w:r w:rsidRPr="004E0FE8">
        <w:rPr>
          <w:rFonts w:ascii="Times New Roman" w:hAnsi="Times New Roman"/>
          <w:sz w:val="28"/>
          <w:szCs w:val="28"/>
        </w:rPr>
        <w:t xml:space="preserve"> </w:t>
      </w:r>
      <w:r w:rsidRPr="00D55CB6">
        <w:rPr>
          <w:rFonts w:ascii="Times New Roman" w:hAnsi="Times New Roman"/>
          <w:b/>
          <w:sz w:val="28"/>
          <w:szCs w:val="28"/>
        </w:rPr>
        <w:t>(</w:t>
      </w:r>
      <w:r>
        <w:rPr>
          <w:rFonts w:ascii="Times New Roman" w:hAnsi="Times New Roman"/>
          <w:b/>
          <w:sz w:val="28"/>
          <w:szCs w:val="28"/>
          <w:lang w:val="en-US"/>
        </w:rPr>
        <w:t>D</w:t>
      </w:r>
      <w:r w:rsidRPr="00D55CB6">
        <w:rPr>
          <w:rFonts w:ascii="Times New Roman" w:hAnsi="Times New Roman"/>
          <w:b/>
          <w:sz w:val="28"/>
          <w:szCs w:val="28"/>
        </w:rPr>
        <w:t>,4)</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 клинический анализ крови;</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 биохимический анализ крови;</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 общий анализ мочи;</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 рентгенография челюстей, шеи и грудной клетки</w:t>
      </w:r>
    </w:p>
    <w:p w:rsidR="00860E2F" w:rsidRPr="004E0FE8" w:rsidRDefault="00860E2F" w:rsidP="00860E2F">
      <w:pPr>
        <w:spacing w:after="0" w:line="360" w:lineRule="auto"/>
        <w:jc w:val="both"/>
        <w:rPr>
          <w:rFonts w:ascii="Times New Roman" w:hAnsi="Times New Roman"/>
          <w:sz w:val="28"/>
          <w:szCs w:val="28"/>
        </w:rPr>
      </w:pPr>
    </w:p>
    <w:p w:rsidR="00860E2F" w:rsidRPr="006A6EF1" w:rsidRDefault="00860E2F" w:rsidP="00860E2F">
      <w:pPr>
        <w:spacing w:after="0" w:line="360" w:lineRule="auto"/>
        <w:ind w:firstLine="567"/>
        <w:jc w:val="both"/>
        <w:rPr>
          <w:rFonts w:ascii="Times New Roman" w:hAnsi="Times New Roman"/>
          <w:b/>
          <w:sz w:val="28"/>
          <w:szCs w:val="28"/>
        </w:rPr>
      </w:pPr>
      <w:r w:rsidRPr="004E0FE8">
        <w:rPr>
          <w:rFonts w:ascii="Times New Roman" w:hAnsi="Times New Roman"/>
          <w:b/>
          <w:sz w:val="28"/>
          <w:szCs w:val="28"/>
        </w:rPr>
        <w:t>Лечение</w:t>
      </w:r>
      <w:r>
        <w:rPr>
          <w:rFonts w:ascii="Times New Roman" w:hAnsi="Times New Roman"/>
          <w:b/>
          <w:sz w:val="28"/>
          <w:szCs w:val="28"/>
        </w:rPr>
        <w:t xml:space="preserve"> </w:t>
      </w:r>
      <w:r w:rsidRPr="006A6EF1">
        <w:rPr>
          <w:rFonts w:ascii="Times New Roman" w:hAnsi="Times New Roman"/>
          <w:b/>
          <w:sz w:val="28"/>
          <w:szCs w:val="28"/>
        </w:rPr>
        <w:t>(</w:t>
      </w:r>
      <w:r>
        <w:rPr>
          <w:rFonts w:ascii="Times New Roman" w:hAnsi="Times New Roman"/>
          <w:b/>
          <w:sz w:val="28"/>
          <w:szCs w:val="28"/>
          <w:lang w:val="en-US"/>
        </w:rPr>
        <w:t>D</w:t>
      </w:r>
      <w:r w:rsidRPr="006A6EF1">
        <w:rPr>
          <w:rFonts w:ascii="Times New Roman" w:hAnsi="Times New Roman"/>
          <w:b/>
          <w:sz w:val="28"/>
          <w:szCs w:val="28"/>
        </w:rPr>
        <w:t>,4)</w:t>
      </w:r>
    </w:p>
    <w:p w:rsidR="00860E2F" w:rsidRPr="004E0FE8" w:rsidRDefault="00860E2F" w:rsidP="00860E2F">
      <w:pPr>
        <w:spacing w:after="0" w:line="360" w:lineRule="auto"/>
        <w:jc w:val="both"/>
        <w:rPr>
          <w:rFonts w:ascii="Times New Roman" w:hAnsi="Times New Roman"/>
          <w:b/>
          <w:sz w:val="28"/>
          <w:szCs w:val="28"/>
        </w:rPr>
      </w:pPr>
      <w:r w:rsidRPr="004E0FE8">
        <w:rPr>
          <w:rFonts w:ascii="Times New Roman" w:hAnsi="Times New Roman"/>
          <w:sz w:val="28"/>
          <w:szCs w:val="28"/>
        </w:rPr>
        <w:t>- консультация</w:t>
      </w:r>
      <w:r>
        <w:rPr>
          <w:rFonts w:ascii="Times New Roman" w:hAnsi="Times New Roman"/>
          <w:sz w:val="28"/>
          <w:szCs w:val="28"/>
        </w:rPr>
        <w:t xml:space="preserve"> </w:t>
      </w:r>
      <w:r w:rsidRPr="004E0FE8">
        <w:rPr>
          <w:rFonts w:ascii="Times New Roman" w:hAnsi="Times New Roman"/>
          <w:sz w:val="28"/>
          <w:szCs w:val="28"/>
        </w:rPr>
        <w:t>врача-челюстно-лицевого хирурга,</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консультация врача-терапевта,</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осмотр врачом-анестезиологом-реаниматолог</w:t>
      </w:r>
      <w:r>
        <w:rPr>
          <w:rFonts w:ascii="Times New Roman" w:hAnsi="Times New Roman"/>
          <w:sz w:val="28"/>
          <w:szCs w:val="28"/>
        </w:rPr>
        <w:t>ом</w:t>
      </w:r>
      <w:r w:rsidRPr="004E0FE8">
        <w:rPr>
          <w:rFonts w:ascii="Times New Roman" w:hAnsi="Times New Roman"/>
          <w:sz w:val="28"/>
          <w:szCs w:val="28"/>
        </w:rPr>
        <w:t xml:space="preserve"> (по показаниям),</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осмотр врачом-</w:t>
      </w:r>
      <w:proofErr w:type="spellStart"/>
      <w:r w:rsidRPr="004E0FE8">
        <w:rPr>
          <w:rFonts w:ascii="Times New Roman" w:hAnsi="Times New Roman"/>
          <w:sz w:val="28"/>
          <w:szCs w:val="28"/>
        </w:rPr>
        <w:t>оториноларингологом</w:t>
      </w:r>
      <w:proofErr w:type="spellEnd"/>
      <w:r w:rsidRPr="004E0FE8">
        <w:rPr>
          <w:rFonts w:ascii="Times New Roman" w:hAnsi="Times New Roman"/>
          <w:sz w:val="28"/>
          <w:szCs w:val="28"/>
        </w:rPr>
        <w:t xml:space="preserve"> (по показаниям),</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xml:space="preserve">- осмотр </w:t>
      </w:r>
      <w:proofErr w:type="gramStart"/>
      <w:r w:rsidRPr="004E0FE8">
        <w:rPr>
          <w:rFonts w:ascii="Times New Roman" w:hAnsi="Times New Roman"/>
          <w:sz w:val="28"/>
          <w:szCs w:val="28"/>
        </w:rPr>
        <w:t>врачом-торакальным</w:t>
      </w:r>
      <w:proofErr w:type="gramEnd"/>
      <w:r w:rsidRPr="004E0FE8">
        <w:rPr>
          <w:rFonts w:ascii="Times New Roman" w:hAnsi="Times New Roman"/>
          <w:sz w:val="28"/>
          <w:szCs w:val="28"/>
        </w:rPr>
        <w:t xml:space="preserve"> хирургом (по показаниям, при подозрении на медиастинит),</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осмотр врачом-неврологом (по показаниям при подозрении на внутричерепные осложнения),</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осмотр врачом-офтальмологом (по показаниям при подозрении на орбитальные осложнения).</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p>
    <w:p w:rsidR="00860E2F" w:rsidRPr="004E0FE8" w:rsidRDefault="00860E2F" w:rsidP="00860E2F">
      <w:pPr>
        <w:pStyle w:val="a3"/>
        <w:spacing w:after="0" w:line="360" w:lineRule="auto"/>
        <w:ind w:left="-851"/>
        <w:jc w:val="both"/>
        <w:rPr>
          <w:rFonts w:ascii="Times New Roman" w:hAnsi="Times New Roman"/>
          <w:sz w:val="28"/>
          <w:szCs w:val="28"/>
          <w:lang w:eastAsia="ru-RU"/>
        </w:rPr>
      </w:pPr>
    </w:p>
    <w:p w:rsidR="00860E2F" w:rsidRDefault="00860E2F" w:rsidP="00860E2F">
      <w:pPr>
        <w:spacing w:after="0" w:line="360" w:lineRule="auto"/>
        <w:jc w:val="both"/>
        <w:rPr>
          <w:rFonts w:ascii="Times New Roman" w:hAnsi="Times New Roman"/>
          <w:b/>
          <w:sz w:val="28"/>
          <w:szCs w:val="28"/>
        </w:rPr>
      </w:pPr>
      <w:r w:rsidRPr="004E0FE8">
        <w:rPr>
          <w:rFonts w:ascii="Times New Roman" w:hAnsi="Times New Roman"/>
          <w:b/>
          <w:sz w:val="28"/>
          <w:szCs w:val="28"/>
        </w:rPr>
        <w:t>Показания для госпитализации в профильное отделение</w:t>
      </w:r>
      <w:r w:rsidRPr="004A34E7">
        <w:rPr>
          <w:rFonts w:ascii="Times New Roman" w:hAnsi="Times New Roman"/>
          <w:b/>
          <w:sz w:val="28"/>
          <w:szCs w:val="28"/>
        </w:rPr>
        <w:t xml:space="preserve"> </w:t>
      </w:r>
    </w:p>
    <w:p w:rsidR="00860E2F" w:rsidRDefault="00860E2F" w:rsidP="00860E2F">
      <w:pPr>
        <w:spacing w:after="0" w:line="360" w:lineRule="auto"/>
        <w:jc w:val="both"/>
        <w:rPr>
          <w:rFonts w:ascii="Times New Roman" w:hAnsi="Times New Roman"/>
          <w:sz w:val="28"/>
          <w:szCs w:val="28"/>
        </w:rPr>
      </w:pPr>
      <w:r w:rsidRPr="006A6EF1">
        <w:rPr>
          <w:rFonts w:ascii="Times New Roman" w:hAnsi="Times New Roman"/>
          <w:sz w:val="28"/>
          <w:szCs w:val="28"/>
        </w:rPr>
        <w:lastRenderedPageBreak/>
        <w:t>-</w:t>
      </w:r>
      <w:r>
        <w:rPr>
          <w:rFonts w:ascii="Times New Roman" w:hAnsi="Times New Roman"/>
          <w:sz w:val="28"/>
          <w:szCs w:val="28"/>
        </w:rPr>
        <w:t xml:space="preserve"> обострение хронического </w:t>
      </w:r>
      <w:r w:rsidRPr="006A6EF1">
        <w:rPr>
          <w:rFonts w:ascii="Times New Roman" w:hAnsi="Times New Roman"/>
          <w:sz w:val="28"/>
          <w:szCs w:val="28"/>
        </w:rPr>
        <w:t>периодонтит</w:t>
      </w:r>
      <w:r>
        <w:rPr>
          <w:rFonts w:ascii="Times New Roman" w:hAnsi="Times New Roman"/>
          <w:sz w:val="28"/>
          <w:szCs w:val="28"/>
        </w:rPr>
        <w:t>а</w:t>
      </w:r>
      <w:r w:rsidRPr="006A6EF1">
        <w:rPr>
          <w:rFonts w:ascii="Times New Roman" w:hAnsi="Times New Roman"/>
          <w:sz w:val="28"/>
          <w:szCs w:val="28"/>
        </w:rPr>
        <w:t xml:space="preserve"> у пациента</w:t>
      </w:r>
      <w:r>
        <w:rPr>
          <w:rFonts w:ascii="Times New Roman" w:hAnsi="Times New Roman"/>
          <w:sz w:val="28"/>
          <w:szCs w:val="28"/>
        </w:rPr>
        <w:t xml:space="preserve"> с сопутствующими заболеваниями (соматическими и психиатрическими);</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перекоронит</w:t>
      </w:r>
      <w:proofErr w:type="spellEnd"/>
      <w:r>
        <w:rPr>
          <w:rFonts w:ascii="Times New Roman" w:hAnsi="Times New Roman"/>
          <w:sz w:val="28"/>
          <w:szCs w:val="28"/>
        </w:rPr>
        <w:t xml:space="preserve"> с выраженной воспалительной реакцией или </w:t>
      </w:r>
      <w:proofErr w:type="gramStart"/>
      <w:r>
        <w:rPr>
          <w:rFonts w:ascii="Times New Roman" w:hAnsi="Times New Roman"/>
          <w:sz w:val="28"/>
          <w:szCs w:val="28"/>
        </w:rPr>
        <w:t>нарушении</w:t>
      </w:r>
      <w:proofErr w:type="gramEnd"/>
      <w:r>
        <w:rPr>
          <w:rFonts w:ascii="Times New Roman" w:hAnsi="Times New Roman"/>
          <w:sz w:val="28"/>
          <w:szCs w:val="28"/>
        </w:rPr>
        <w:t xml:space="preserve"> общего состояния;</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острый периостит челюсти при наличии сопутствующей патологии или нарушении общего состояния;</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острый лимфаденит челюстно-лицевой области</w:t>
      </w:r>
      <w:r w:rsidRPr="00B32A1E">
        <w:rPr>
          <w:rFonts w:ascii="Times New Roman" w:hAnsi="Times New Roman"/>
          <w:sz w:val="28"/>
          <w:szCs w:val="28"/>
        </w:rPr>
        <w:t xml:space="preserve"> </w:t>
      </w:r>
      <w:r>
        <w:rPr>
          <w:rFonts w:ascii="Times New Roman" w:hAnsi="Times New Roman"/>
          <w:sz w:val="28"/>
          <w:szCs w:val="28"/>
        </w:rPr>
        <w:t>наличии сопутствующей патологии или нарушении общего состояния;</w:t>
      </w:r>
    </w:p>
    <w:p w:rsidR="00860E2F" w:rsidRPr="006A6EF1" w:rsidRDefault="00860E2F" w:rsidP="00860E2F">
      <w:pPr>
        <w:spacing w:after="0" w:line="360" w:lineRule="auto"/>
        <w:jc w:val="both"/>
        <w:rPr>
          <w:rFonts w:ascii="Times New Roman" w:hAnsi="Times New Roman"/>
          <w:sz w:val="28"/>
          <w:szCs w:val="28"/>
        </w:rPr>
      </w:pPr>
      <w:r>
        <w:rPr>
          <w:rFonts w:ascii="Times New Roman" w:hAnsi="Times New Roman"/>
          <w:sz w:val="28"/>
          <w:szCs w:val="28"/>
        </w:rPr>
        <w:t>- острый остеомиелит челюсти;</w:t>
      </w:r>
    </w:p>
    <w:p w:rsidR="00860E2F" w:rsidRPr="004E0FE8" w:rsidRDefault="00860E2F" w:rsidP="00860E2F">
      <w:pPr>
        <w:spacing w:after="0" w:line="360" w:lineRule="auto"/>
        <w:jc w:val="both"/>
        <w:rPr>
          <w:rFonts w:ascii="Times New Roman" w:hAnsi="Times New Roman"/>
          <w:sz w:val="28"/>
          <w:szCs w:val="28"/>
        </w:rPr>
      </w:pPr>
      <w:r>
        <w:rPr>
          <w:rFonts w:ascii="Times New Roman" w:hAnsi="Times New Roman"/>
          <w:sz w:val="28"/>
          <w:szCs w:val="28"/>
        </w:rPr>
        <w:t xml:space="preserve">- </w:t>
      </w:r>
      <w:r w:rsidRPr="004E0FE8">
        <w:rPr>
          <w:rFonts w:ascii="Times New Roman" w:hAnsi="Times New Roman"/>
          <w:sz w:val="28"/>
          <w:szCs w:val="28"/>
        </w:rPr>
        <w:t>флегмон</w:t>
      </w:r>
      <w:r>
        <w:rPr>
          <w:rFonts w:ascii="Times New Roman" w:hAnsi="Times New Roman"/>
          <w:sz w:val="28"/>
          <w:szCs w:val="28"/>
        </w:rPr>
        <w:t>а (абсцесс)</w:t>
      </w:r>
      <w:r w:rsidRPr="004E0FE8">
        <w:rPr>
          <w:rFonts w:ascii="Times New Roman" w:hAnsi="Times New Roman"/>
          <w:sz w:val="28"/>
          <w:szCs w:val="28"/>
        </w:rPr>
        <w:t xml:space="preserve"> челюстно-лицевой области</w:t>
      </w:r>
      <w:r>
        <w:rPr>
          <w:rFonts w:ascii="Times New Roman" w:hAnsi="Times New Roman"/>
          <w:sz w:val="28"/>
          <w:szCs w:val="28"/>
        </w:rPr>
        <w:t>.</w:t>
      </w:r>
    </w:p>
    <w:p w:rsidR="00860E2F" w:rsidRPr="004E0FE8" w:rsidRDefault="00860E2F" w:rsidP="00860E2F">
      <w:pPr>
        <w:spacing w:after="0" w:line="360" w:lineRule="auto"/>
        <w:jc w:val="both"/>
        <w:rPr>
          <w:rFonts w:ascii="Times New Roman" w:hAnsi="Times New Roman"/>
          <w:b/>
          <w:sz w:val="28"/>
          <w:szCs w:val="28"/>
        </w:rPr>
      </w:pPr>
    </w:p>
    <w:p w:rsidR="00860E2F" w:rsidRDefault="00860E2F" w:rsidP="00860E2F">
      <w:pPr>
        <w:spacing w:after="0" w:line="360" w:lineRule="auto"/>
        <w:jc w:val="both"/>
        <w:rPr>
          <w:rFonts w:ascii="Times New Roman" w:hAnsi="Times New Roman"/>
          <w:sz w:val="28"/>
          <w:szCs w:val="28"/>
        </w:rPr>
      </w:pPr>
      <w:r w:rsidRPr="004E0FE8">
        <w:rPr>
          <w:rFonts w:ascii="Times New Roman" w:hAnsi="Times New Roman"/>
          <w:b/>
          <w:sz w:val="28"/>
          <w:szCs w:val="28"/>
        </w:rPr>
        <w:t>Показания для госпитализации на койки краткосрочного пребывания</w:t>
      </w:r>
      <w:r>
        <w:rPr>
          <w:rFonts w:ascii="Times New Roman" w:hAnsi="Times New Roman"/>
          <w:b/>
          <w:sz w:val="28"/>
          <w:szCs w:val="28"/>
        </w:rPr>
        <w:t xml:space="preserve"> </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xml:space="preserve">- обострение хронического </w:t>
      </w:r>
      <w:r w:rsidRPr="006A6EF1">
        <w:rPr>
          <w:rFonts w:ascii="Times New Roman" w:hAnsi="Times New Roman"/>
          <w:sz w:val="28"/>
          <w:szCs w:val="28"/>
        </w:rPr>
        <w:t>периодонтит</w:t>
      </w:r>
      <w:r>
        <w:rPr>
          <w:rFonts w:ascii="Times New Roman" w:hAnsi="Times New Roman"/>
          <w:sz w:val="28"/>
          <w:szCs w:val="28"/>
        </w:rPr>
        <w:t>а</w:t>
      </w:r>
      <w:r w:rsidRPr="006A6EF1">
        <w:rPr>
          <w:rFonts w:ascii="Times New Roman" w:hAnsi="Times New Roman"/>
          <w:sz w:val="28"/>
          <w:szCs w:val="28"/>
        </w:rPr>
        <w:t xml:space="preserve"> у пациента</w:t>
      </w:r>
      <w:r>
        <w:rPr>
          <w:rFonts w:ascii="Times New Roman" w:hAnsi="Times New Roman"/>
          <w:sz w:val="28"/>
          <w:szCs w:val="28"/>
        </w:rPr>
        <w:t xml:space="preserve"> с сопутствующими заболеваниями; </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xml:space="preserve">- острый периостит челюсти; </w:t>
      </w:r>
    </w:p>
    <w:p w:rsidR="00860E2F" w:rsidRPr="004E0FE8" w:rsidRDefault="00860E2F" w:rsidP="00860E2F">
      <w:pPr>
        <w:spacing w:after="0" w:line="360" w:lineRule="auto"/>
        <w:jc w:val="both"/>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sz w:val="28"/>
          <w:szCs w:val="28"/>
        </w:rPr>
        <w:t>перекоронит</w:t>
      </w:r>
      <w:proofErr w:type="spellEnd"/>
      <w:r>
        <w:rPr>
          <w:rFonts w:ascii="Times New Roman" w:hAnsi="Times New Roman"/>
          <w:sz w:val="28"/>
          <w:szCs w:val="28"/>
        </w:rPr>
        <w:t xml:space="preserve">.  </w:t>
      </w:r>
    </w:p>
    <w:p w:rsidR="00860E2F" w:rsidRPr="004E0FE8" w:rsidRDefault="00860E2F" w:rsidP="00860E2F">
      <w:pPr>
        <w:spacing w:after="0" w:line="360" w:lineRule="auto"/>
        <w:jc w:val="both"/>
        <w:rPr>
          <w:rFonts w:ascii="Times New Roman" w:hAnsi="Times New Roman"/>
          <w:b/>
          <w:sz w:val="28"/>
          <w:szCs w:val="28"/>
        </w:rPr>
      </w:pPr>
      <w:r w:rsidRPr="004E0FE8">
        <w:rPr>
          <w:rFonts w:ascii="Times New Roman" w:hAnsi="Times New Roman"/>
          <w:b/>
          <w:sz w:val="28"/>
          <w:szCs w:val="28"/>
        </w:rPr>
        <w:t>Показания для направления на лечение в амбулаторных условиях</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xml:space="preserve">- обострение хронического </w:t>
      </w:r>
      <w:r w:rsidRPr="006A6EF1">
        <w:rPr>
          <w:rFonts w:ascii="Times New Roman" w:hAnsi="Times New Roman"/>
          <w:sz w:val="28"/>
          <w:szCs w:val="28"/>
        </w:rPr>
        <w:t>периодонтит</w:t>
      </w:r>
      <w:r>
        <w:rPr>
          <w:rFonts w:ascii="Times New Roman" w:hAnsi="Times New Roman"/>
          <w:sz w:val="28"/>
          <w:szCs w:val="28"/>
        </w:rPr>
        <w:t>а после хирургического лечения при отсутствии осложнений и удовлетворительном состоянии пациента;</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острый периостит челюсти после хирургического лечения при отсутствии осложнений и удовлетворительном состоянии пациента;</w:t>
      </w:r>
    </w:p>
    <w:p w:rsidR="00860E2F" w:rsidRPr="004E0FE8" w:rsidRDefault="00860E2F" w:rsidP="00860E2F">
      <w:pPr>
        <w:spacing w:after="0" w:line="360" w:lineRule="auto"/>
        <w:jc w:val="both"/>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sz w:val="28"/>
          <w:szCs w:val="28"/>
        </w:rPr>
        <w:t>перекоронит</w:t>
      </w:r>
      <w:proofErr w:type="spellEnd"/>
      <w:r>
        <w:rPr>
          <w:rFonts w:ascii="Times New Roman" w:hAnsi="Times New Roman"/>
          <w:sz w:val="28"/>
          <w:szCs w:val="28"/>
        </w:rPr>
        <w:t xml:space="preserve">  после хирургического лечения при отсутствии осложнений и удовлетворительном состоянии пациента.</w:t>
      </w:r>
    </w:p>
    <w:p w:rsidR="00860E2F" w:rsidRPr="00B32A1E" w:rsidRDefault="00860E2F" w:rsidP="00860E2F">
      <w:pPr>
        <w:spacing w:after="0" w:line="360" w:lineRule="auto"/>
        <w:jc w:val="both"/>
        <w:rPr>
          <w:rFonts w:ascii="Times New Roman" w:hAnsi="Times New Roman"/>
          <w:sz w:val="28"/>
          <w:szCs w:val="28"/>
        </w:rPr>
      </w:pPr>
    </w:p>
    <w:p w:rsidR="00860E2F" w:rsidRDefault="00860E2F" w:rsidP="00860E2F">
      <w:pPr>
        <w:spacing w:after="0" w:line="360" w:lineRule="auto"/>
        <w:jc w:val="both"/>
        <w:rPr>
          <w:rFonts w:ascii="Times New Roman" w:hAnsi="Times New Roman"/>
          <w:b/>
          <w:sz w:val="28"/>
          <w:szCs w:val="28"/>
        </w:rPr>
      </w:pPr>
    </w:p>
    <w:p w:rsidR="00860E2F" w:rsidRPr="007D5208" w:rsidRDefault="00860E2F" w:rsidP="00860E2F">
      <w:pPr>
        <w:suppressAutoHyphens/>
        <w:ind w:firstLine="567"/>
        <w:jc w:val="right"/>
        <w:rPr>
          <w:rStyle w:val="a4"/>
          <w:sz w:val="28"/>
          <w:szCs w:val="28"/>
        </w:rPr>
      </w:pPr>
      <w:r w:rsidRPr="007D5208">
        <w:rPr>
          <w:rStyle w:val="a4"/>
          <w:sz w:val="28"/>
          <w:szCs w:val="28"/>
        </w:rPr>
        <w:t>Приложение</w:t>
      </w:r>
    </w:p>
    <w:p w:rsidR="00860E2F" w:rsidRPr="002C4A14" w:rsidRDefault="00860E2F" w:rsidP="00860E2F">
      <w:pPr>
        <w:suppressAutoHyphens/>
        <w:ind w:firstLine="567"/>
        <w:jc w:val="both"/>
        <w:rPr>
          <w:rStyle w:val="a4"/>
          <w:b w:val="0"/>
          <w:sz w:val="28"/>
          <w:szCs w:val="28"/>
        </w:rPr>
      </w:pPr>
      <w:r w:rsidRPr="002C4A14">
        <w:rPr>
          <w:rStyle w:val="a4"/>
          <w:sz w:val="28"/>
          <w:szCs w:val="28"/>
        </w:rPr>
        <w:t>Сила рекомендаций (А-</w:t>
      </w:r>
      <w:proofErr w:type="gramStart"/>
      <w:r w:rsidRPr="002C4A14">
        <w:rPr>
          <w:rStyle w:val="a4"/>
          <w:sz w:val="28"/>
          <w:szCs w:val="28"/>
          <w:lang w:val="en-US"/>
        </w:rPr>
        <w:t>D</w:t>
      </w:r>
      <w:proofErr w:type="gramEnd"/>
      <w:r w:rsidRPr="002C4A14">
        <w:rPr>
          <w:rStyle w:val="a4"/>
          <w:sz w:val="28"/>
          <w:szCs w:val="28"/>
        </w:rPr>
        <w:t>), уровни доказательств (1++, 1+, 1-, 2++, 2+, 2-, 3, 4) по схеме 1 и схеме 2 приводятся при изложении текста клинических рекомендаций (протоколов).</w:t>
      </w:r>
    </w:p>
    <w:p w:rsidR="00860E2F" w:rsidRPr="002C4A14" w:rsidRDefault="00860E2F" w:rsidP="00860E2F">
      <w:pPr>
        <w:suppressAutoHyphens/>
        <w:ind w:firstLine="567"/>
        <w:jc w:val="both"/>
        <w:rPr>
          <w:rStyle w:val="a4"/>
          <w:b w:val="0"/>
          <w:sz w:val="28"/>
          <w:szCs w:val="28"/>
        </w:rPr>
      </w:pPr>
      <w:r w:rsidRPr="002C4A14">
        <w:rPr>
          <w:rStyle w:val="a4"/>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87"/>
        <w:gridCol w:w="7327"/>
      </w:tblGrid>
      <w:tr w:rsidR="00860E2F" w:rsidRPr="007D5208" w:rsidTr="006672C0">
        <w:tc>
          <w:tcPr>
            <w:tcW w:w="1648" w:type="dxa"/>
          </w:tcPr>
          <w:p w:rsidR="00860E2F" w:rsidRPr="007D5208" w:rsidRDefault="00860E2F" w:rsidP="006672C0">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lastRenderedPageBreak/>
              <w:t>Уровни доказательств</w:t>
            </w:r>
          </w:p>
        </w:tc>
        <w:tc>
          <w:tcPr>
            <w:tcW w:w="7566" w:type="dxa"/>
          </w:tcPr>
          <w:p w:rsidR="00860E2F" w:rsidRPr="007D5208" w:rsidRDefault="00860E2F" w:rsidP="006672C0">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Описание</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1++</w:t>
            </w:r>
          </w:p>
        </w:tc>
        <w:tc>
          <w:tcPr>
            <w:tcW w:w="7566" w:type="dxa"/>
          </w:tcPr>
          <w:p w:rsidR="00860E2F" w:rsidRPr="007D5208" w:rsidRDefault="00860E2F" w:rsidP="006672C0">
            <w:pPr>
              <w:tabs>
                <w:tab w:val="center" w:pos="4153"/>
                <w:tab w:val="right" w:pos="8306"/>
              </w:tabs>
              <w:suppressAutoHyphens/>
              <w:ind w:right="43"/>
              <w:jc w:val="both"/>
              <w:rPr>
                <w:rFonts w:ascii="Times New Roman" w:hAnsi="Times New Roman"/>
                <w:sz w:val="28"/>
                <w:szCs w:val="28"/>
              </w:rPr>
            </w:pPr>
            <w:proofErr w:type="gramStart"/>
            <w:r w:rsidRPr="007D5208">
              <w:rPr>
                <w:rFonts w:ascii="Times New Roman" w:hAnsi="Times New Roman"/>
                <w:sz w:val="28"/>
                <w:szCs w:val="28"/>
              </w:rPr>
              <w:t>Мета-анализы</w:t>
            </w:r>
            <w:proofErr w:type="gramEnd"/>
            <w:r w:rsidRPr="007D5208">
              <w:rPr>
                <w:rFonts w:ascii="Times New Roman" w:hAnsi="Times New Roman"/>
                <w:sz w:val="28"/>
                <w:szCs w:val="28"/>
              </w:rPr>
              <w:t xml:space="preserve"> высокого качества, систематические обзоры </w:t>
            </w:r>
            <w:proofErr w:type="spellStart"/>
            <w:r w:rsidRPr="007D5208">
              <w:rPr>
                <w:rFonts w:ascii="Times New Roman" w:hAnsi="Times New Roman"/>
                <w:sz w:val="28"/>
                <w:szCs w:val="28"/>
              </w:rPr>
              <w:t>рандомизированных</w:t>
            </w:r>
            <w:proofErr w:type="spellEnd"/>
            <w:r w:rsidRPr="007D5208">
              <w:rPr>
                <w:rFonts w:ascii="Times New Roman" w:hAnsi="Times New Roman"/>
                <w:sz w:val="28"/>
                <w:szCs w:val="28"/>
              </w:rPr>
              <w:t xml:space="preserve"> контролируемых исследований (РКИ), или РКИ с очень низким риском систематических ошибок</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1+</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Качественно </w:t>
            </w:r>
            <w:proofErr w:type="spellStart"/>
            <w:proofErr w:type="gramStart"/>
            <w:r w:rsidRPr="007D5208">
              <w:rPr>
                <w:rFonts w:ascii="Times New Roman" w:hAnsi="Times New Roman"/>
                <w:sz w:val="28"/>
                <w:szCs w:val="28"/>
              </w:rPr>
              <w:t>проведенные</w:t>
            </w:r>
            <w:proofErr w:type="spellEnd"/>
            <w:proofErr w:type="gramEnd"/>
            <w:r w:rsidRPr="007D5208">
              <w:rPr>
                <w:rFonts w:ascii="Times New Roman" w:hAnsi="Times New Roman"/>
                <w:sz w:val="28"/>
                <w:szCs w:val="28"/>
              </w:rPr>
              <w:t xml:space="preserve"> мета-анализы, систематические, или РКИ с низким риском систематических ошибок</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1-</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Мета-анализы, </w:t>
            </w:r>
            <w:proofErr w:type="gramStart"/>
            <w:r w:rsidRPr="007D5208">
              <w:rPr>
                <w:rFonts w:ascii="Times New Roman" w:hAnsi="Times New Roman"/>
                <w:sz w:val="28"/>
                <w:szCs w:val="28"/>
              </w:rPr>
              <w:t>систематические</w:t>
            </w:r>
            <w:proofErr w:type="gramEnd"/>
            <w:r w:rsidRPr="007D5208">
              <w:rPr>
                <w:rFonts w:ascii="Times New Roman" w:hAnsi="Times New Roman"/>
                <w:sz w:val="28"/>
                <w:szCs w:val="28"/>
              </w:rPr>
              <w:t>, или РКИ с высоким риском систематических ошибок</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2++</w:t>
            </w:r>
          </w:p>
        </w:tc>
        <w:tc>
          <w:tcPr>
            <w:tcW w:w="7566" w:type="dxa"/>
          </w:tcPr>
          <w:p w:rsidR="00860E2F" w:rsidRPr="007D5208" w:rsidRDefault="00860E2F" w:rsidP="006672C0">
            <w:pPr>
              <w:tabs>
                <w:tab w:val="left" w:pos="1613"/>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sz w:val="28"/>
                <w:szCs w:val="28"/>
              </w:rPr>
              <w:t>когортных</w:t>
            </w:r>
            <w:proofErr w:type="spellEnd"/>
            <w:r w:rsidRPr="007D5208">
              <w:rPr>
                <w:rFonts w:ascii="Times New Roman" w:hAnsi="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sz w:val="28"/>
                <w:szCs w:val="28"/>
              </w:rPr>
              <w:t>когортных</w:t>
            </w:r>
            <w:proofErr w:type="spellEnd"/>
            <w:r w:rsidRPr="007D5208">
              <w:rPr>
                <w:rFonts w:ascii="Times New Roman" w:hAnsi="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2+</w:t>
            </w:r>
          </w:p>
        </w:tc>
        <w:tc>
          <w:tcPr>
            <w:tcW w:w="7566" w:type="dxa"/>
          </w:tcPr>
          <w:p w:rsidR="00860E2F" w:rsidRPr="007D5208" w:rsidRDefault="00860E2F" w:rsidP="006672C0">
            <w:pPr>
              <w:tabs>
                <w:tab w:val="left" w:pos="1272"/>
                <w:tab w:val="center" w:pos="4153"/>
                <w:tab w:val="right" w:pos="8306"/>
              </w:tabs>
              <w:suppressAutoHyphens/>
              <w:ind w:right="72"/>
              <w:jc w:val="both"/>
              <w:rPr>
                <w:rFonts w:ascii="Times New Roman" w:hAnsi="Times New Roman"/>
                <w:sz w:val="28"/>
                <w:szCs w:val="28"/>
              </w:rPr>
            </w:pPr>
            <w:r w:rsidRPr="007D5208">
              <w:rPr>
                <w:rFonts w:ascii="Times New Roman" w:hAnsi="Times New Roman"/>
                <w:sz w:val="28"/>
                <w:szCs w:val="28"/>
              </w:rPr>
              <w:t xml:space="preserve">Хорошо </w:t>
            </w:r>
            <w:proofErr w:type="spellStart"/>
            <w:r w:rsidRPr="007D5208">
              <w:rPr>
                <w:rFonts w:ascii="Times New Roman" w:hAnsi="Times New Roman"/>
                <w:sz w:val="28"/>
                <w:szCs w:val="28"/>
              </w:rPr>
              <w:t>проведенные</w:t>
            </w:r>
            <w:proofErr w:type="spellEnd"/>
            <w:r w:rsidRPr="007D5208">
              <w:rPr>
                <w:rFonts w:ascii="Times New Roman" w:hAnsi="Times New Roman"/>
                <w:sz w:val="28"/>
                <w:szCs w:val="28"/>
              </w:rPr>
              <w:t xml:space="preserve"> исследования случай-контроль или </w:t>
            </w:r>
            <w:proofErr w:type="spellStart"/>
            <w:r w:rsidRPr="007D5208">
              <w:rPr>
                <w:rFonts w:ascii="Times New Roman" w:hAnsi="Times New Roman"/>
                <w:sz w:val="28"/>
                <w:szCs w:val="28"/>
              </w:rPr>
              <w:t>когортные</w:t>
            </w:r>
            <w:proofErr w:type="spellEnd"/>
            <w:r w:rsidRPr="007D5208">
              <w:rPr>
                <w:rFonts w:ascii="Times New Roman" w:hAnsi="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2-</w:t>
            </w:r>
          </w:p>
        </w:tc>
        <w:tc>
          <w:tcPr>
            <w:tcW w:w="7566" w:type="dxa"/>
          </w:tcPr>
          <w:p w:rsidR="00860E2F" w:rsidRPr="007D5208" w:rsidRDefault="00860E2F" w:rsidP="006672C0">
            <w:pPr>
              <w:tabs>
                <w:tab w:val="left" w:pos="1618"/>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Исследования случай-контроль или </w:t>
            </w:r>
            <w:proofErr w:type="spellStart"/>
            <w:r w:rsidRPr="007D5208">
              <w:rPr>
                <w:rFonts w:ascii="Times New Roman" w:hAnsi="Times New Roman"/>
                <w:sz w:val="28"/>
                <w:szCs w:val="28"/>
              </w:rPr>
              <w:t>когортные</w:t>
            </w:r>
            <w:proofErr w:type="spellEnd"/>
            <w:r w:rsidRPr="007D5208">
              <w:rPr>
                <w:rFonts w:ascii="Times New Roman" w:hAnsi="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3</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Не  аналитические  исследования  (например:  описания случаев, серий случаев)</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4</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Мнения экспертов</w:t>
            </w:r>
          </w:p>
        </w:tc>
      </w:tr>
    </w:tbl>
    <w:p w:rsidR="00860E2F" w:rsidRPr="007D5208" w:rsidRDefault="00860E2F" w:rsidP="00860E2F">
      <w:pPr>
        <w:suppressAutoHyphens/>
        <w:ind w:firstLine="567"/>
        <w:jc w:val="both"/>
        <w:rPr>
          <w:rStyle w:val="a4"/>
          <w:b w:val="0"/>
          <w:sz w:val="28"/>
          <w:szCs w:val="28"/>
        </w:rPr>
      </w:pPr>
    </w:p>
    <w:p w:rsidR="00860E2F" w:rsidRPr="002C4A14" w:rsidRDefault="00860E2F" w:rsidP="00860E2F">
      <w:pPr>
        <w:suppressAutoHyphens/>
        <w:ind w:firstLine="567"/>
        <w:jc w:val="both"/>
        <w:rPr>
          <w:rStyle w:val="a4"/>
          <w:b w:val="0"/>
          <w:sz w:val="28"/>
          <w:szCs w:val="28"/>
        </w:rPr>
      </w:pPr>
      <w:r w:rsidRPr="002C4A14">
        <w:rPr>
          <w:rStyle w:val="a4"/>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648"/>
        <w:gridCol w:w="7566"/>
      </w:tblGrid>
      <w:tr w:rsidR="00860E2F" w:rsidRPr="007D5208" w:rsidTr="006672C0">
        <w:tc>
          <w:tcPr>
            <w:tcW w:w="1648" w:type="dxa"/>
          </w:tcPr>
          <w:p w:rsidR="00860E2F" w:rsidRPr="007D5208" w:rsidRDefault="00860E2F" w:rsidP="006672C0">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Сила</w:t>
            </w:r>
          </w:p>
        </w:tc>
        <w:tc>
          <w:tcPr>
            <w:tcW w:w="7566" w:type="dxa"/>
          </w:tcPr>
          <w:p w:rsidR="00860E2F" w:rsidRPr="007D5208" w:rsidRDefault="00860E2F" w:rsidP="006672C0">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Описание</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А</w:t>
            </w:r>
          </w:p>
        </w:tc>
        <w:tc>
          <w:tcPr>
            <w:tcW w:w="7566" w:type="dxa"/>
          </w:tcPr>
          <w:p w:rsidR="00860E2F" w:rsidRPr="007D5208" w:rsidRDefault="00860E2F" w:rsidP="006672C0">
            <w:pPr>
              <w:tabs>
                <w:tab w:val="center" w:pos="4153"/>
                <w:tab w:val="right" w:pos="8306"/>
              </w:tabs>
              <w:suppressAutoHyphens/>
              <w:ind w:left="87"/>
              <w:rPr>
                <w:rFonts w:ascii="Times New Roman" w:hAnsi="Times New Roman"/>
                <w:sz w:val="28"/>
                <w:szCs w:val="28"/>
              </w:rPr>
            </w:pPr>
            <w:r w:rsidRPr="007D5208">
              <w:rPr>
                <w:rFonts w:ascii="Times New Roman" w:hAnsi="Times New Roman"/>
                <w:sz w:val="28"/>
                <w:szCs w:val="28"/>
              </w:rPr>
              <w:t>По меньшей мере,</w:t>
            </w:r>
            <w:r>
              <w:rPr>
                <w:rFonts w:ascii="Times New Roman" w:hAnsi="Times New Roman"/>
                <w:sz w:val="28"/>
                <w:szCs w:val="28"/>
              </w:rPr>
              <w:t xml:space="preserve"> </w:t>
            </w:r>
            <w:r w:rsidRPr="007D5208">
              <w:rPr>
                <w:rFonts w:ascii="Times New Roman" w:hAnsi="Times New Roman"/>
                <w:sz w:val="28"/>
                <w:szCs w:val="28"/>
              </w:rPr>
              <w:t xml:space="preserve">один мета-анализ, систематический </w:t>
            </w:r>
            <w:r w:rsidRPr="007D5208">
              <w:rPr>
                <w:rFonts w:ascii="Times New Roman" w:hAnsi="Times New Roman"/>
                <w:sz w:val="28"/>
                <w:szCs w:val="28"/>
              </w:rPr>
              <w:lastRenderedPageBreak/>
              <w:t xml:space="preserve">обзор, или РКИ, </w:t>
            </w:r>
            <w:proofErr w:type="spellStart"/>
            <w:r w:rsidRPr="007D5208">
              <w:rPr>
                <w:rFonts w:ascii="Times New Roman" w:hAnsi="Times New Roman"/>
                <w:sz w:val="28"/>
                <w:szCs w:val="28"/>
              </w:rPr>
              <w:t>оцененные</w:t>
            </w:r>
            <w:proofErr w:type="spellEnd"/>
            <w:r w:rsidRPr="007D5208">
              <w:rPr>
                <w:rFonts w:ascii="Times New Roman" w:hAnsi="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7D5208">
              <w:rPr>
                <w:rFonts w:ascii="Times New Roman" w:hAnsi="Times New Roman"/>
                <w:sz w:val="28"/>
                <w:szCs w:val="28"/>
              </w:rPr>
              <w:t>оцененные</w:t>
            </w:r>
            <w:proofErr w:type="spellEnd"/>
            <w:r w:rsidRPr="007D5208">
              <w:rPr>
                <w:rFonts w:ascii="Times New Roman" w:hAnsi="Times New Roman"/>
                <w:sz w:val="28"/>
                <w:szCs w:val="28"/>
              </w:rPr>
              <w:t>, как 1+, напрямую применимые к целевой популяции и демонстрирующие общую устойчивость результатов</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lastRenderedPageBreak/>
              <w:t>В</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sz w:val="28"/>
                <w:szCs w:val="28"/>
              </w:rPr>
              <w:t>оцененные</w:t>
            </w:r>
            <w:proofErr w:type="spellEnd"/>
            <w:r w:rsidRPr="007D5208">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sz w:val="28"/>
                <w:szCs w:val="28"/>
              </w:rPr>
              <w:t>оцененных</w:t>
            </w:r>
            <w:proofErr w:type="spellEnd"/>
            <w:r w:rsidRPr="007D5208">
              <w:rPr>
                <w:rFonts w:ascii="Times New Roman" w:hAnsi="Times New Roman"/>
                <w:sz w:val="28"/>
                <w:szCs w:val="28"/>
              </w:rPr>
              <w:t>, как 1++ или 1+</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С</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sz w:val="28"/>
                <w:szCs w:val="28"/>
              </w:rPr>
              <w:t>оцененные</w:t>
            </w:r>
            <w:proofErr w:type="spellEnd"/>
            <w:r w:rsidRPr="007D5208">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sz w:val="28"/>
                <w:szCs w:val="28"/>
              </w:rPr>
              <w:t>оцененных</w:t>
            </w:r>
            <w:proofErr w:type="spellEnd"/>
            <w:r w:rsidRPr="007D5208">
              <w:rPr>
                <w:rFonts w:ascii="Times New Roman" w:hAnsi="Times New Roman"/>
                <w:sz w:val="28"/>
                <w:szCs w:val="28"/>
              </w:rPr>
              <w:t>, как 2++</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lang w:val="en-US"/>
              </w:rPr>
            </w:pPr>
            <w:r w:rsidRPr="007D5208">
              <w:rPr>
                <w:rFonts w:ascii="Times New Roman" w:hAnsi="Times New Roman"/>
                <w:sz w:val="28"/>
                <w:szCs w:val="28"/>
                <w:lang w:val="en-US"/>
              </w:rPr>
              <w:t>D</w:t>
            </w:r>
          </w:p>
        </w:tc>
        <w:tc>
          <w:tcPr>
            <w:tcW w:w="7566" w:type="dxa"/>
          </w:tcPr>
          <w:p w:rsidR="00860E2F" w:rsidRPr="007D5208" w:rsidRDefault="00860E2F" w:rsidP="006672C0">
            <w:pPr>
              <w:tabs>
                <w:tab w:val="left" w:pos="1613"/>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Доказательства уровня 3 или 4 или экстраполированные доказательства из исследований, </w:t>
            </w:r>
            <w:proofErr w:type="spellStart"/>
            <w:r w:rsidRPr="007D5208">
              <w:rPr>
                <w:rFonts w:ascii="Times New Roman" w:hAnsi="Times New Roman"/>
                <w:sz w:val="28"/>
                <w:szCs w:val="28"/>
              </w:rPr>
              <w:t>оцененных</w:t>
            </w:r>
            <w:proofErr w:type="spellEnd"/>
            <w:r w:rsidRPr="007D5208">
              <w:rPr>
                <w:rFonts w:ascii="Times New Roman" w:hAnsi="Times New Roman"/>
                <w:sz w:val="28"/>
                <w:szCs w:val="28"/>
              </w:rPr>
              <w:t>, как 2+</w:t>
            </w:r>
          </w:p>
        </w:tc>
      </w:tr>
    </w:tbl>
    <w:p w:rsidR="00860E2F" w:rsidRPr="004E0FE8" w:rsidRDefault="00860E2F" w:rsidP="00860E2F">
      <w:pPr>
        <w:spacing w:after="0" w:line="360" w:lineRule="auto"/>
        <w:jc w:val="both"/>
        <w:rPr>
          <w:rFonts w:ascii="Times New Roman" w:hAnsi="Times New Roman"/>
          <w:b/>
          <w:sz w:val="28"/>
          <w:szCs w:val="28"/>
        </w:rPr>
      </w:pPr>
    </w:p>
    <w:p w:rsidR="00860E2F" w:rsidRPr="00F03C16" w:rsidRDefault="00860E2F" w:rsidP="00860E2F">
      <w:pPr>
        <w:spacing w:after="0" w:line="360" w:lineRule="auto"/>
        <w:jc w:val="center"/>
        <w:rPr>
          <w:rFonts w:ascii="Times New Roman" w:hAnsi="Times New Roman"/>
          <w:b/>
          <w:color w:val="000000"/>
          <w:sz w:val="28"/>
          <w:szCs w:val="28"/>
          <w:lang w:eastAsia="ru-RU"/>
        </w:rPr>
      </w:pPr>
      <w:r w:rsidRPr="00F03C16">
        <w:rPr>
          <w:rFonts w:ascii="Times New Roman" w:hAnsi="Times New Roman"/>
          <w:b/>
          <w:color w:val="000000"/>
          <w:sz w:val="28"/>
          <w:szCs w:val="28"/>
          <w:lang w:eastAsia="ru-RU"/>
        </w:rPr>
        <w:t>КЛИНИЧЕСКИЕ РЕКОМЕНДАЦИИ (ПРОТОКОЛЫ) ОКАЗАНИЯ СКОРОЙ МЕДИЦИНСКОЙ ПОМОЩИ ПРИ КРОВОТЕЧЕНИЯХ ИЗ ЧЕЛЮСТНО-ЛИЦЕВОЙ ОБЛАСТИ</w:t>
      </w:r>
    </w:p>
    <w:p w:rsidR="00860E2F" w:rsidRPr="00F03C16" w:rsidRDefault="00860E2F" w:rsidP="00860E2F">
      <w:pPr>
        <w:pStyle w:val="7"/>
        <w:shd w:val="clear" w:color="auto" w:fill="auto"/>
        <w:tabs>
          <w:tab w:val="right" w:leader="dot" w:pos="6463"/>
        </w:tabs>
        <w:spacing w:before="0" w:line="360" w:lineRule="auto"/>
        <w:jc w:val="both"/>
        <w:rPr>
          <w:color w:val="000000"/>
          <w:sz w:val="28"/>
          <w:szCs w:val="28"/>
        </w:rPr>
      </w:pPr>
    </w:p>
    <w:p w:rsidR="00860E2F" w:rsidRPr="00F03C16" w:rsidRDefault="00860E2F" w:rsidP="00860E2F">
      <w:pPr>
        <w:pStyle w:val="7"/>
        <w:shd w:val="clear" w:color="auto" w:fill="auto"/>
        <w:tabs>
          <w:tab w:val="right" w:leader="dot" w:pos="6463"/>
        </w:tabs>
        <w:spacing w:before="0" w:line="360" w:lineRule="auto"/>
        <w:jc w:val="both"/>
        <w:rPr>
          <w:color w:val="000000"/>
          <w:sz w:val="28"/>
          <w:szCs w:val="28"/>
        </w:rPr>
      </w:pPr>
      <w:r w:rsidRPr="00F03C16">
        <w:rPr>
          <w:color w:val="000000"/>
          <w:sz w:val="28"/>
          <w:szCs w:val="28"/>
        </w:rPr>
        <w:t>Авторы: сотрудники кафедры стоматологии хирургической и челюстно-лицевой хирургии Первого Санкт-Петербургского государственного медицинского университета имени академика И.П. Павлова - Яременко А.И., Журавлев И.В., Иванов Ю.В., Науменко Г.В., Петросян А.С., Петров</w:t>
      </w:r>
      <w:r w:rsidRPr="00F30058">
        <w:rPr>
          <w:color w:val="000000"/>
          <w:sz w:val="28"/>
          <w:szCs w:val="28"/>
        </w:rPr>
        <w:t xml:space="preserve"> </w:t>
      </w:r>
      <w:r w:rsidRPr="00F03C16">
        <w:rPr>
          <w:color w:val="000000"/>
          <w:sz w:val="28"/>
          <w:szCs w:val="28"/>
        </w:rPr>
        <w:t>Н.Л.</w:t>
      </w:r>
    </w:p>
    <w:p w:rsidR="00860E2F" w:rsidRPr="00F03C16" w:rsidRDefault="00860E2F" w:rsidP="00860E2F">
      <w:pPr>
        <w:autoSpaceDE w:val="0"/>
        <w:autoSpaceDN w:val="0"/>
        <w:adjustRightInd w:val="0"/>
        <w:spacing w:after="0" w:line="360" w:lineRule="auto"/>
        <w:jc w:val="both"/>
        <w:rPr>
          <w:rFonts w:ascii="Times New Roman" w:hAnsi="Times New Roman"/>
          <w:bCs/>
          <w:color w:val="000000"/>
          <w:sz w:val="28"/>
          <w:szCs w:val="28"/>
        </w:rPr>
      </w:pP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b/>
          <w:color w:val="000000"/>
          <w:sz w:val="28"/>
          <w:szCs w:val="28"/>
        </w:rPr>
        <w:t>Определение.</w:t>
      </w:r>
      <w:r w:rsidRPr="00F03C16">
        <w:rPr>
          <w:rFonts w:ascii="Times New Roman" w:hAnsi="Times New Roman"/>
          <w:color w:val="000000"/>
          <w:sz w:val="28"/>
          <w:szCs w:val="28"/>
        </w:rPr>
        <w:t xml:space="preserve"> </w:t>
      </w:r>
    </w:p>
    <w:p w:rsidR="00860E2F" w:rsidRPr="00F03C16" w:rsidRDefault="00860E2F" w:rsidP="00860E2F">
      <w:pPr>
        <w:autoSpaceDE w:val="0"/>
        <w:autoSpaceDN w:val="0"/>
        <w:adjustRightInd w:val="0"/>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Кровотечение из лунки зуба - это кровотечение, которое происходит после операции удаления зуба.</w:t>
      </w:r>
    </w:p>
    <w:p w:rsidR="00860E2F" w:rsidRPr="00F03C16" w:rsidRDefault="00860E2F" w:rsidP="00860E2F">
      <w:pPr>
        <w:autoSpaceDE w:val="0"/>
        <w:autoSpaceDN w:val="0"/>
        <w:adjustRightInd w:val="0"/>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lastRenderedPageBreak/>
        <w:t>Кровотечение из новообразования возникает при наличии распадающейся опухоли в полости рта.</w:t>
      </w:r>
    </w:p>
    <w:p w:rsidR="00860E2F" w:rsidRPr="00F03C16" w:rsidRDefault="00860E2F" w:rsidP="00860E2F">
      <w:pPr>
        <w:autoSpaceDE w:val="0"/>
        <w:autoSpaceDN w:val="0"/>
        <w:adjustRightInd w:val="0"/>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 xml:space="preserve">Кровотечение из зубодесневого кармана может быть как следствием </w:t>
      </w:r>
      <w:proofErr w:type="spellStart"/>
      <w:r w:rsidRPr="00F03C16">
        <w:rPr>
          <w:rFonts w:ascii="Times New Roman" w:hAnsi="Times New Roman"/>
          <w:color w:val="000000"/>
          <w:sz w:val="28"/>
          <w:szCs w:val="28"/>
        </w:rPr>
        <w:t>пародонтологического</w:t>
      </w:r>
      <w:proofErr w:type="spellEnd"/>
      <w:r w:rsidRPr="00F03C16">
        <w:rPr>
          <w:rFonts w:ascii="Times New Roman" w:hAnsi="Times New Roman"/>
          <w:color w:val="000000"/>
          <w:sz w:val="28"/>
          <w:szCs w:val="28"/>
        </w:rPr>
        <w:t xml:space="preserve"> вмешательства, так и спонтанным.</w:t>
      </w:r>
    </w:p>
    <w:p w:rsidR="00860E2F" w:rsidRPr="00F03C16" w:rsidRDefault="00860E2F" w:rsidP="00860E2F">
      <w:pPr>
        <w:autoSpaceDE w:val="0"/>
        <w:autoSpaceDN w:val="0"/>
        <w:adjustRightInd w:val="0"/>
        <w:spacing w:after="0" w:line="360" w:lineRule="auto"/>
        <w:ind w:firstLine="708"/>
        <w:jc w:val="both"/>
        <w:rPr>
          <w:rFonts w:ascii="Times New Roman" w:hAnsi="Times New Roman"/>
          <w:b/>
          <w:color w:val="000000"/>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6804"/>
      </w:tblGrid>
      <w:tr w:rsidR="00860E2F" w:rsidRPr="00F03C16" w:rsidTr="006672C0">
        <w:tc>
          <w:tcPr>
            <w:tcW w:w="2410" w:type="dxa"/>
            <w:tcBorders>
              <w:top w:val="single" w:sz="4" w:space="0" w:color="000000"/>
              <w:left w:val="single" w:sz="4" w:space="0" w:color="000000"/>
              <w:bottom w:val="single" w:sz="4" w:space="0" w:color="000000"/>
              <w:right w:val="single" w:sz="4" w:space="0" w:color="000000"/>
            </w:tcBorders>
            <w:hideMark/>
          </w:tcPr>
          <w:p w:rsidR="00860E2F" w:rsidRPr="00F03C16" w:rsidRDefault="00860E2F" w:rsidP="006672C0">
            <w:pPr>
              <w:pStyle w:val="1"/>
              <w:tabs>
                <w:tab w:val="center" w:pos="4153"/>
                <w:tab w:val="right" w:pos="8306"/>
              </w:tabs>
              <w:suppressAutoHyphens/>
              <w:spacing w:line="360" w:lineRule="auto"/>
              <w:ind w:left="0"/>
              <w:jc w:val="both"/>
              <w:rPr>
                <w:color w:val="000000"/>
                <w:sz w:val="28"/>
                <w:szCs w:val="28"/>
              </w:rPr>
            </w:pPr>
            <w:r w:rsidRPr="00F03C16">
              <w:rPr>
                <w:color w:val="000000"/>
                <w:sz w:val="28"/>
                <w:szCs w:val="28"/>
              </w:rPr>
              <w:t>Код по МКБ-10</w:t>
            </w:r>
          </w:p>
        </w:tc>
        <w:tc>
          <w:tcPr>
            <w:tcW w:w="6804" w:type="dxa"/>
            <w:tcBorders>
              <w:top w:val="single" w:sz="4" w:space="0" w:color="000000"/>
              <w:left w:val="single" w:sz="4" w:space="0" w:color="000000"/>
              <w:bottom w:val="single" w:sz="4" w:space="0" w:color="000000"/>
              <w:right w:val="single" w:sz="4" w:space="0" w:color="000000"/>
            </w:tcBorders>
            <w:hideMark/>
          </w:tcPr>
          <w:p w:rsidR="00860E2F" w:rsidRPr="00F03C16" w:rsidRDefault="00860E2F" w:rsidP="006672C0">
            <w:pPr>
              <w:pStyle w:val="1"/>
              <w:tabs>
                <w:tab w:val="center" w:pos="4153"/>
                <w:tab w:val="right" w:pos="8306"/>
              </w:tabs>
              <w:suppressAutoHyphens/>
              <w:spacing w:line="360" w:lineRule="auto"/>
              <w:ind w:left="0"/>
              <w:jc w:val="both"/>
              <w:rPr>
                <w:color w:val="000000"/>
                <w:sz w:val="28"/>
                <w:szCs w:val="28"/>
              </w:rPr>
            </w:pPr>
            <w:r w:rsidRPr="00F03C16">
              <w:rPr>
                <w:color w:val="000000"/>
                <w:sz w:val="28"/>
                <w:szCs w:val="28"/>
              </w:rPr>
              <w:t>Нозологическая форма</w:t>
            </w:r>
          </w:p>
        </w:tc>
      </w:tr>
      <w:tr w:rsidR="00860E2F" w:rsidRPr="00F03C16" w:rsidTr="006672C0">
        <w:tc>
          <w:tcPr>
            <w:tcW w:w="2410" w:type="dxa"/>
            <w:tcBorders>
              <w:top w:val="single" w:sz="4" w:space="0" w:color="000000"/>
              <w:left w:val="single" w:sz="4" w:space="0" w:color="000000"/>
              <w:bottom w:val="single" w:sz="4" w:space="0" w:color="000000"/>
              <w:right w:val="single" w:sz="4" w:space="0" w:color="000000"/>
            </w:tcBorders>
          </w:tcPr>
          <w:p w:rsidR="00860E2F" w:rsidRPr="00F03C16" w:rsidRDefault="00860E2F" w:rsidP="006672C0">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T81.0</w:t>
            </w:r>
          </w:p>
        </w:tc>
        <w:tc>
          <w:tcPr>
            <w:tcW w:w="6804" w:type="dxa"/>
            <w:tcBorders>
              <w:top w:val="single" w:sz="4" w:space="0" w:color="000000"/>
              <w:left w:val="single" w:sz="4" w:space="0" w:color="000000"/>
              <w:bottom w:val="single" w:sz="4" w:space="0" w:color="000000"/>
              <w:right w:val="single" w:sz="4" w:space="0" w:color="000000"/>
            </w:tcBorders>
          </w:tcPr>
          <w:p w:rsidR="00860E2F" w:rsidRPr="00F03C16" w:rsidRDefault="00860E2F" w:rsidP="006672C0">
            <w:pPr>
              <w:pStyle w:val="1"/>
              <w:tabs>
                <w:tab w:val="center" w:pos="4153"/>
                <w:tab w:val="right" w:pos="8306"/>
              </w:tabs>
              <w:suppressAutoHyphens/>
              <w:spacing w:line="360" w:lineRule="auto"/>
              <w:ind w:left="0"/>
              <w:jc w:val="both"/>
              <w:rPr>
                <w:color w:val="000000"/>
                <w:sz w:val="28"/>
                <w:szCs w:val="28"/>
              </w:rPr>
            </w:pPr>
            <w:r w:rsidRPr="00F03C16">
              <w:rPr>
                <w:color w:val="000000"/>
                <w:sz w:val="28"/>
                <w:szCs w:val="28"/>
              </w:rPr>
              <w:t xml:space="preserve">Кровотечение и гематома, </w:t>
            </w:r>
            <w:proofErr w:type="gramStart"/>
            <w:r w:rsidRPr="00F03C16">
              <w:rPr>
                <w:color w:val="000000"/>
                <w:sz w:val="28"/>
                <w:szCs w:val="28"/>
              </w:rPr>
              <w:t>осложняющие</w:t>
            </w:r>
            <w:proofErr w:type="gramEnd"/>
            <w:r w:rsidRPr="00F03C16">
              <w:rPr>
                <w:color w:val="000000"/>
                <w:sz w:val="28"/>
                <w:szCs w:val="28"/>
              </w:rPr>
              <w:t xml:space="preserve"> процедуру, не классифицированные в других рубриках</w:t>
            </w:r>
          </w:p>
        </w:tc>
      </w:tr>
      <w:tr w:rsidR="00860E2F" w:rsidRPr="00F03C16" w:rsidTr="006672C0">
        <w:tc>
          <w:tcPr>
            <w:tcW w:w="2410" w:type="dxa"/>
            <w:tcBorders>
              <w:top w:val="single" w:sz="4" w:space="0" w:color="000000"/>
              <w:left w:val="single" w:sz="4" w:space="0" w:color="000000"/>
              <w:bottom w:val="single" w:sz="4" w:space="0" w:color="000000"/>
              <w:right w:val="single" w:sz="4" w:space="0" w:color="000000"/>
            </w:tcBorders>
          </w:tcPr>
          <w:p w:rsidR="00860E2F" w:rsidRPr="00F03C16" w:rsidRDefault="00860E2F" w:rsidP="006672C0">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bCs/>
                <w:color w:val="000000"/>
                <w:sz w:val="28"/>
                <w:szCs w:val="28"/>
                <w:shd w:val="clear" w:color="auto" w:fill="FFFFFF"/>
              </w:rPr>
              <w:t>K05.6</w:t>
            </w:r>
          </w:p>
        </w:tc>
        <w:tc>
          <w:tcPr>
            <w:tcW w:w="6804" w:type="dxa"/>
            <w:tcBorders>
              <w:top w:val="single" w:sz="4" w:space="0" w:color="000000"/>
              <w:left w:val="single" w:sz="4" w:space="0" w:color="000000"/>
              <w:bottom w:val="single" w:sz="4" w:space="0" w:color="000000"/>
              <w:right w:val="single" w:sz="4" w:space="0" w:color="000000"/>
            </w:tcBorders>
          </w:tcPr>
          <w:p w:rsidR="00860E2F" w:rsidRPr="00F03C16" w:rsidRDefault="00860E2F" w:rsidP="006672C0">
            <w:pPr>
              <w:pStyle w:val="1"/>
              <w:tabs>
                <w:tab w:val="center" w:pos="4153"/>
                <w:tab w:val="right" w:pos="8306"/>
              </w:tabs>
              <w:suppressAutoHyphens/>
              <w:spacing w:line="360" w:lineRule="auto"/>
              <w:ind w:left="0"/>
              <w:jc w:val="both"/>
              <w:rPr>
                <w:color w:val="000000"/>
                <w:sz w:val="28"/>
                <w:szCs w:val="28"/>
              </w:rPr>
            </w:pPr>
            <w:r w:rsidRPr="00F03C16">
              <w:rPr>
                <w:bCs/>
                <w:color w:val="000000"/>
                <w:sz w:val="28"/>
                <w:szCs w:val="28"/>
                <w:shd w:val="clear" w:color="auto" w:fill="FFFFFF"/>
              </w:rPr>
              <w:t xml:space="preserve">Болезнь пародонта </w:t>
            </w:r>
            <w:proofErr w:type="spellStart"/>
            <w:r w:rsidRPr="00F03C16">
              <w:rPr>
                <w:bCs/>
                <w:color w:val="000000"/>
                <w:sz w:val="28"/>
                <w:szCs w:val="28"/>
                <w:shd w:val="clear" w:color="auto" w:fill="FFFFFF"/>
              </w:rPr>
              <w:t>неуточненная</w:t>
            </w:r>
            <w:proofErr w:type="spellEnd"/>
          </w:p>
        </w:tc>
      </w:tr>
      <w:tr w:rsidR="00860E2F" w:rsidRPr="00F03C16" w:rsidTr="006672C0">
        <w:trPr>
          <w:trHeight w:val="269"/>
        </w:trPr>
        <w:tc>
          <w:tcPr>
            <w:tcW w:w="2410" w:type="dxa"/>
            <w:tcBorders>
              <w:top w:val="single" w:sz="4" w:space="0" w:color="000000"/>
              <w:left w:val="single" w:sz="4" w:space="0" w:color="000000"/>
              <w:bottom w:val="single" w:sz="4" w:space="0" w:color="000000"/>
              <w:right w:val="single" w:sz="4" w:space="0" w:color="000000"/>
            </w:tcBorders>
          </w:tcPr>
          <w:p w:rsidR="00860E2F" w:rsidRPr="00F03C16" w:rsidRDefault="00860E2F" w:rsidP="006672C0">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sz w:val="28"/>
                <w:szCs w:val="28"/>
              </w:rPr>
              <w:t>R58</w:t>
            </w:r>
          </w:p>
        </w:tc>
        <w:tc>
          <w:tcPr>
            <w:tcW w:w="6804" w:type="dxa"/>
            <w:tcBorders>
              <w:top w:val="single" w:sz="4" w:space="0" w:color="000000"/>
              <w:left w:val="single" w:sz="4" w:space="0" w:color="000000"/>
              <w:bottom w:val="single" w:sz="4" w:space="0" w:color="000000"/>
              <w:right w:val="single" w:sz="4" w:space="0" w:color="000000"/>
            </w:tcBorders>
          </w:tcPr>
          <w:p w:rsidR="00860E2F" w:rsidRPr="00F03C16" w:rsidRDefault="00860E2F" w:rsidP="006672C0">
            <w:pPr>
              <w:shd w:val="clear" w:color="auto" w:fill="FFFFFF"/>
              <w:spacing w:after="0" w:line="360" w:lineRule="auto"/>
              <w:jc w:val="both"/>
              <w:rPr>
                <w:rFonts w:ascii="Times New Roman" w:hAnsi="Times New Roman"/>
                <w:color w:val="000000"/>
                <w:sz w:val="28"/>
                <w:szCs w:val="28"/>
              </w:rPr>
            </w:pPr>
            <w:r w:rsidRPr="00F03C16">
              <w:rPr>
                <w:rFonts w:ascii="Times New Roman" w:hAnsi="Times New Roman"/>
                <w:sz w:val="28"/>
                <w:szCs w:val="28"/>
              </w:rPr>
              <w:t>Кровотечение, не классифицированное в других рубриках</w:t>
            </w:r>
          </w:p>
        </w:tc>
      </w:tr>
    </w:tbl>
    <w:p w:rsidR="00860E2F" w:rsidRPr="00F03C16" w:rsidRDefault="00860E2F" w:rsidP="00860E2F">
      <w:pPr>
        <w:autoSpaceDE w:val="0"/>
        <w:autoSpaceDN w:val="0"/>
        <w:adjustRightInd w:val="0"/>
        <w:spacing w:after="0" w:line="360" w:lineRule="auto"/>
        <w:jc w:val="both"/>
        <w:rPr>
          <w:rFonts w:ascii="Times New Roman" w:hAnsi="Times New Roman"/>
          <w:b/>
          <w:color w:val="000000"/>
          <w:sz w:val="28"/>
          <w:szCs w:val="28"/>
        </w:rPr>
      </w:pPr>
    </w:p>
    <w:p w:rsidR="00860E2F" w:rsidRPr="00F03C16" w:rsidRDefault="00860E2F" w:rsidP="00860E2F">
      <w:pPr>
        <w:autoSpaceDE w:val="0"/>
        <w:autoSpaceDN w:val="0"/>
        <w:adjustRightInd w:val="0"/>
        <w:spacing w:after="0" w:line="360" w:lineRule="auto"/>
        <w:jc w:val="both"/>
        <w:rPr>
          <w:rFonts w:ascii="Times New Roman" w:hAnsi="Times New Roman"/>
          <w:b/>
          <w:color w:val="000000"/>
          <w:sz w:val="28"/>
          <w:szCs w:val="28"/>
        </w:rPr>
      </w:pPr>
    </w:p>
    <w:p w:rsidR="00860E2F" w:rsidRPr="00F03C16" w:rsidRDefault="00860E2F" w:rsidP="00860E2F">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Классификация.</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По месту возникновения: </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из лунок </w:t>
      </w:r>
      <w:proofErr w:type="spellStart"/>
      <w:r w:rsidRPr="00F03C16">
        <w:rPr>
          <w:rFonts w:ascii="Times New Roman" w:hAnsi="Times New Roman"/>
          <w:color w:val="000000"/>
          <w:sz w:val="28"/>
          <w:szCs w:val="28"/>
        </w:rPr>
        <w:t>удаленных</w:t>
      </w:r>
      <w:proofErr w:type="spellEnd"/>
      <w:r w:rsidRPr="00F03C16">
        <w:rPr>
          <w:rFonts w:ascii="Times New Roman" w:hAnsi="Times New Roman"/>
          <w:color w:val="000000"/>
          <w:sz w:val="28"/>
          <w:szCs w:val="28"/>
        </w:rPr>
        <w:t xml:space="preserve"> зубов;</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из ран слизистой оболочки полости рта;</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из зубодесневых карманов;</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из новообразований полости рта.</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По срокам возникновения:</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Первичное кровотечение – кровотечение </w:t>
      </w:r>
      <w:proofErr w:type="gramStart"/>
      <w:r w:rsidRPr="00F03C16">
        <w:rPr>
          <w:rFonts w:ascii="Times New Roman" w:hAnsi="Times New Roman"/>
          <w:color w:val="000000"/>
          <w:sz w:val="28"/>
          <w:szCs w:val="28"/>
        </w:rPr>
        <w:t>возникает во время проведения операции и не останавливается</w:t>
      </w:r>
      <w:proofErr w:type="gramEnd"/>
      <w:r w:rsidRPr="00F03C16">
        <w:rPr>
          <w:rFonts w:ascii="Times New Roman" w:hAnsi="Times New Roman"/>
          <w:color w:val="000000"/>
          <w:sz w:val="28"/>
          <w:szCs w:val="28"/>
        </w:rPr>
        <w:t xml:space="preserve"> самостоятельно </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Вторичное кровотечение – прекратившееся после операции кровотечение развивается снова через несколько часов или суток после вмешательства.</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p>
    <w:p w:rsidR="00860E2F" w:rsidRPr="00F03C16" w:rsidRDefault="00860E2F" w:rsidP="00860E2F">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Клиническая картина.</w:t>
      </w:r>
    </w:p>
    <w:p w:rsidR="00860E2F" w:rsidRPr="00F03C16" w:rsidRDefault="00860E2F" w:rsidP="00860E2F">
      <w:pPr>
        <w:autoSpaceDE w:val="0"/>
        <w:autoSpaceDN w:val="0"/>
        <w:adjustRightInd w:val="0"/>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 xml:space="preserve">Обычно кровотечение после удаления зуба кратковременное и через 10-20 мин после операции самостоятельно прекращается. Однако у ряда пациентов с сопутствующей соматической патологией могут развиваться </w:t>
      </w:r>
      <w:r w:rsidRPr="00F03C16">
        <w:rPr>
          <w:rFonts w:ascii="Times New Roman" w:hAnsi="Times New Roman"/>
          <w:color w:val="000000"/>
          <w:sz w:val="28"/>
          <w:szCs w:val="28"/>
        </w:rPr>
        <w:lastRenderedPageBreak/>
        <w:t>длительные геморрагические осложнения сразу после операции или через некоторое время.</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ab/>
        <w:t xml:space="preserve">Кровотечение из распадающейся опухоли в полости рта чаще провоцируется местными (травма при </w:t>
      </w:r>
      <w:proofErr w:type="spellStart"/>
      <w:r w:rsidRPr="00F03C16">
        <w:rPr>
          <w:rFonts w:ascii="Times New Roman" w:hAnsi="Times New Roman"/>
          <w:color w:val="000000"/>
          <w:sz w:val="28"/>
          <w:szCs w:val="28"/>
        </w:rPr>
        <w:t>приеме</w:t>
      </w:r>
      <w:proofErr w:type="spellEnd"/>
      <w:r w:rsidRPr="00F03C16">
        <w:rPr>
          <w:rFonts w:ascii="Times New Roman" w:hAnsi="Times New Roman"/>
          <w:color w:val="000000"/>
          <w:sz w:val="28"/>
          <w:szCs w:val="28"/>
        </w:rPr>
        <w:t xml:space="preserve"> пищи) или общими  (повышение АД) факторами.</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p>
    <w:p w:rsidR="00860E2F" w:rsidRPr="00F03C16" w:rsidRDefault="00860E2F" w:rsidP="00860E2F">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Дифференциальная диагностика.</w:t>
      </w:r>
    </w:p>
    <w:p w:rsidR="00860E2F" w:rsidRPr="00F03C16" w:rsidRDefault="00860E2F" w:rsidP="00860E2F">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 xml:space="preserve">Удаление зубов и разрезы слизистой оболочки полости рта, выполняемые по поводу воспалительных процессов, нередко осложняется кровотечением. Причины, способствующие этому осложнению, можно разделить на местные и общие. </w:t>
      </w:r>
    </w:p>
    <w:p w:rsidR="00860E2F" w:rsidRPr="00F03C16" w:rsidRDefault="00860E2F" w:rsidP="00860E2F">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 xml:space="preserve">К общим причинам относится подъем артериального давления любой природы, патология стенок </w:t>
      </w:r>
      <w:proofErr w:type="gramStart"/>
      <w:r w:rsidRPr="00F03C16">
        <w:rPr>
          <w:rFonts w:ascii="Times New Roman" w:hAnsi="Times New Roman"/>
          <w:color w:val="000000"/>
          <w:sz w:val="28"/>
          <w:szCs w:val="28"/>
        </w:rPr>
        <w:t>сосудов</w:t>
      </w:r>
      <w:proofErr w:type="gramEnd"/>
      <w:r w:rsidRPr="00F03C16">
        <w:rPr>
          <w:rFonts w:ascii="Times New Roman" w:hAnsi="Times New Roman"/>
          <w:color w:val="000000"/>
          <w:sz w:val="28"/>
          <w:szCs w:val="28"/>
        </w:rPr>
        <w:t xml:space="preserve"> а также нарушения </w:t>
      </w:r>
      <w:proofErr w:type="spellStart"/>
      <w:r w:rsidRPr="00F03C16">
        <w:rPr>
          <w:rFonts w:ascii="Times New Roman" w:hAnsi="Times New Roman"/>
          <w:color w:val="000000"/>
          <w:sz w:val="28"/>
          <w:szCs w:val="28"/>
        </w:rPr>
        <w:t>свертывающей</w:t>
      </w:r>
      <w:proofErr w:type="spellEnd"/>
      <w:r w:rsidRPr="00F03C16">
        <w:rPr>
          <w:rFonts w:ascii="Times New Roman" w:hAnsi="Times New Roman"/>
          <w:color w:val="000000"/>
          <w:sz w:val="28"/>
          <w:szCs w:val="28"/>
        </w:rPr>
        <w:t xml:space="preserve"> системы крови, например, вследствие </w:t>
      </w:r>
      <w:proofErr w:type="spellStart"/>
      <w:r w:rsidRPr="00F03C16">
        <w:rPr>
          <w:rFonts w:ascii="Times New Roman" w:hAnsi="Times New Roman"/>
          <w:color w:val="000000"/>
          <w:sz w:val="28"/>
          <w:szCs w:val="28"/>
        </w:rPr>
        <w:t>приема</w:t>
      </w:r>
      <w:proofErr w:type="spellEnd"/>
      <w:r w:rsidRPr="00F03C16">
        <w:rPr>
          <w:rFonts w:ascii="Times New Roman" w:hAnsi="Times New Roman"/>
          <w:color w:val="000000"/>
          <w:sz w:val="28"/>
          <w:szCs w:val="28"/>
        </w:rPr>
        <w:t xml:space="preserve"> антикоагулянтов. </w:t>
      </w:r>
    </w:p>
    <w:p w:rsidR="00860E2F" w:rsidRPr="00F03C16" w:rsidRDefault="00860E2F" w:rsidP="00860E2F">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 xml:space="preserve">К местным причинам кровотечений относится </w:t>
      </w:r>
      <w:proofErr w:type="spellStart"/>
      <w:r w:rsidRPr="00F03C16">
        <w:rPr>
          <w:rFonts w:ascii="Times New Roman" w:hAnsi="Times New Roman"/>
          <w:color w:val="000000"/>
          <w:sz w:val="28"/>
          <w:szCs w:val="28"/>
        </w:rPr>
        <w:t>травматичность</w:t>
      </w:r>
      <w:proofErr w:type="spellEnd"/>
      <w:r w:rsidRPr="00F03C16">
        <w:rPr>
          <w:rFonts w:ascii="Times New Roman" w:hAnsi="Times New Roman"/>
          <w:color w:val="000000"/>
          <w:sz w:val="28"/>
          <w:szCs w:val="28"/>
        </w:rPr>
        <w:t xml:space="preserve"> выполненной операции, а также индивидуальные особенности анатомии  зоны оперативного вмешательства, например, наличие </w:t>
      </w:r>
      <w:proofErr w:type="gramStart"/>
      <w:r w:rsidRPr="00F03C16">
        <w:rPr>
          <w:rFonts w:ascii="Times New Roman" w:hAnsi="Times New Roman"/>
          <w:color w:val="000000"/>
          <w:sz w:val="28"/>
          <w:szCs w:val="28"/>
        </w:rPr>
        <w:t>в</w:t>
      </w:r>
      <w:proofErr w:type="gramEnd"/>
      <w:r w:rsidRPr="00F03C16">
        <w:rPr>
          <w:rFonts w:ascii="Times New Roman" w:hAnsi="Times New Roman"/>
          <w:color w:val="000000"/>
          <w:sz w:val="28"/>
          <w:szCs w:val="28"/>
        </w:rPr>
        <w:t xml:space="preserve"> последней  крупного сосуда.</w:t>
      </w:r>
    </w:p>
    <w:p w:rsidR="00860E2F" w:rsidRPr="00F03C16" w:rsidRDefault="00860E2F" w:rsidP="00860E2F">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 xml:space="preserve">Кровотечение из распадающейся опухоли полости рта может быть как капиллярным (обычно незначительной интенсивности с тенденцией к самопроизвольной остановке), так и </w:t>
      </w:r>
      <w:proofErr w:type="spellStart"/>
      <w:r w:rsidRPr="00F03C16">
        <w:rPr>
          <w:rFonts w:ascii="Times New Roman" w:hAnsi="Times New Roman"/>
          <w:color w:val="000000"/>
          <w:sz w:val="28"/>
          <w:szCs w:val="28"/>
        </w:rPr>
        <w:t>аррозивным</w:t>
      </w:r>
      <w:proofErr w:type="spellEnd"/>
      <w:r w:rsidRPr="00F03C16">
        <w:rPr>
          <w:rFonts w:ascii="Times New Roman" w:hAnsi="Times New Roman"/>
          <w:color w:val="000000"/>
          <w:sz w:val="28"/>
          <w:szCs w:val="28"/>
        </w:rPr>
        <w:t xml:space="preserve"> при поражении стенки относительно крупного сосуда.</w:t>
      </w:r>
    </w:p>
    <w:p w:rsidR="00860E2F" w:rsidRPr="00F03C16" w:rsidRDefault="00860E2F" w:rsidP="00860E2F">
      <w:pPr>
        <w:autoSpaceDE w:val="0"/>
        <w:autoSpaceDN w:val="0"/>
        <w:adjustRightInd w:val="0"/>
        <w:spacing w:after="0" w:line="360" w:lineRule="auto"/>
        <w:ind w:firstLine="567"/>
        <w:jc w:val="both"/>
        <w:rPr>
          <w:rFonts w:ascii="Times New Roman" w:hAnsi="Times New Roman"/>
          <w:color w:val="000000"/>
          <w:sz w:val="28"/>
          <w:szCs w:val="28"/>
        </w:rPr>
      </w:pPr>
      <w:r w:rsidRPr="00F03C16">
        <w:rPr>
          <w:rFonts w:ascii="Times New Roman" w:hAnsi="Times New Roman"/>
          <w:color w:val="000000"/>
          <w:sz w:val="28"/>
          <w:szCs w:val="28"/>
        </w:rPr>
        <w:t xml:space="preserve">При определении показаний к доставке в стационар и госпитализации пациента на </w:t>
      </w:r>
      <w:proofErr w:type="spellStart"/>
      <w:r w:rsidRPr="00F03C16">
        <w:rPr>
          <w:rFonts w:ascii="Times New Roman" w:hAnsi="Times New Roman"/>
          <w:color w:val="000000"/>
          <w:sz w:val="28"/>
          <w:szCs w:val="28"/>
        </w:rPr>
        <w:t>догоспитальном</w:t>
      </w:r>
      <w:proofErr w:type="spellEnd"/>
      <w:r w:rsidRPr="00F03C16">
        <w:rPr>
          <w:rFonts w:ascii="Times New Roman" w:hAnsi="Times New Roman"/>
          <w:color w:val="000000"/>
          <w:sz w:val="28"/>
          <w:szCs w:val="28"/>
        </w:rPr>
        <w:t xml:space="preserve"> этапе необходима дифференциальная диагностика кровотечения из лунки зуба со следующими заболеваниями:</w:t>
      </w:r>
    </w:p>
    <w:p w:rsidR="00860E2F" w:rsidRPr="00F03C16" w:rsidRDefault="00860E2F" w:rsidP="00860E2F">
      <w:pPr>
        <w:autoSpaceDE w:val="0"/>
        <w:autoSpaceDN w:val="0"/>
        <w:adjustRightInd w:val="0"/>
        <w:spacing w:after="0" w:line="360" w:lineRule="auto"/>
        <w:ind w:firstLine="567"/>
        <w:jc w:val="both"/>
        <w:rPr>
          <w:rFonts w:ascii="Times New Roman" w:hAnsi="Times New Roman"/>
          <w:color w:val="000000"/>
          <w:sz w:val="28"/>
          <w:szCs w:val="28"/>
        </w:rPr>
      </w:pPr>
      <w:r w:rsidRPr="00F03C16">
        <w:rPr>
          <w:rFonts w:ascii="Times New Roman" w:hAnsi="Times New Roman"/>
          <w:color w:val="000000"/>
          <w:sz w:val="28"/>
          <w:szCs w:val="28"/>
        </w:rPr>
        <w:t xml:space="preserve">Кровотечение при сопутствующих системных заболеваниях (геморрагические диатезы, острый лейкоз, инфекционный гепатит, артериальная гипертензия, сахарный диабет и другие болезни) или после приёма лекарственных средств, влияющих на гемостаз и снижающих </w:t>
      </w:r>
      <w:proofErr w:type="spellStart"/>
      <w:r w:rsidRPr="00F03C16">
        <w:rPr>
          <w:rFonts w:ascii="Times New Roman" w:hAnsi="Times New Roman"/>
          <w:color w:val="000000"/>
          <w:sz w:val="28"/>
          <w:szCs w:val="28"/>
        </w:rPr>
        <w:t>свертывание</w:t>
      </w:r>
      <w:proofErr w:type="spellEnd"/>
      <w:r w:rsidRPr="00F03C16">
        <w:rPr>
          <w:rFonts w:ascii="Times New Roman" w:hAnsi="Times New Roman"/>
          <w:color w:val="000000"/>
          <w:sz w:val="28"/>
          <w:szCs w:val="28"/>
        </w:rPr>
        <w:t xml:space="preserve"> крови (НПВС, </w:t>
      </w:r>
      <w:proofErr w:type="spellStart"/>
      <w:r w:rsidRPr="00F03C16">
        <w:rPr>
          <w:rFonts w:ascii="Times New Roman" w:hAnsi="Times New Roman"/>
          <w:color w:val="000000"/>
          <w:sz w:val="28"/>
          <w:szCs w:val="28"/>
        </w:rPr>
        <w:t>антиагреганты</w:t>
      </w:r>
      <w:proofErr w:type="spellEnd"/>
      <w:r w:rsidRPr="00F03C16">
        <w:rPr>
          <w:rFonts w:ascii="Times New Roman" w:hAnsi="Times New Roman"/>
          <w:color w:val="000000"/>
          <w:sz w:val="28"/>
          <w:szCs w:val="28"/>
        </w:rPr>
        <w:t xml:space="preserve">, антикоагулянты, </w:t>
      </w:r>
      <w:proofErr w:type="spellStart"/>
      <w:r w:rsidRPr="00F03C16">
        <w:rPr>
          <w:rFonts w:ascii="Times New Roman" w:hAnsi="Times New Roman"/>
          <w:color w:val="000000"/>
          <w:sz w:val="28"/>
          <w:szCs w:val="28"/>
        </w:rPr>
        <w:lastRenderedPageBreak/>
        <w:t>фибринолитические</w:t>
      </w:r>
      <w:proofErr w:type="spellEnd"/>
      <w:r w:rsidRPr="00F03C16">
        <w:rPr>
          <w:rFonts w:ascii="Times New Roman" w:hAnsi="Times New Roman"/>
          <w:color w:val="000000"/>
          <w:sz w:val="28"/>
          <w:szCs w:val="28"/>
        </w:rPr>
        <w:t xml:space="preserve"> лекарственные средства, оральные контрацептивы и другие лекарственные средства), что требует срочной доставки пациента в стационар.</w:t>
      </w:r>
    </w:p>
    <w:p w:rsidR="00860E2F" w:rsidRPr="00F03C16" w:rsidRDefault="00860E2F" w:rsidP="00860E2F">
      <w:pPr>
        <w:autoSpaceDE w:val="0"/>
        <w:autoSpaceDN w:val="0"/>
        <w:adjustRightInd w:val="0"/>
        <w:spacing w:after="0" w:line="360" w:lineRule="auto"/>
        <w:ind w:firstLine="567"/>
        <w:jc w:val="both"/>
        <w:rPr>
          <w:rFonts w:ascii="Times New Roman" w:hAnsi="Times New Roman"/>
          <w:color w:val="000000"/>
          <w:sz w:val="28"/>
          <w:szCs w:val="28"/>
        </w:rPr>
      </w:pPr>
      <w:r w:rsidRPr="00F03C16">
        <w:rPr>
          <w:rFonts w:ascii="Times New Roman" w:hAnsi="Times New Roman"/>
          <w:color w:val="000000"/>
          <w:sz w:val="28"/>
          <w:szCs w:val="28"/>
        </w:rPr>
        <w:t>Кровотечение, обусловленное травмой десны, альвеолы, слизистой оболочки полости рта, патологическими процессами в челюстно-лицевой области (травма, воспаление), которое может быть остановлено в домашних условиях или врачом-стоматологом в амбулаторных условиях.</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p>
    <w:p w:rsidR="00860E2F" w:rsidRPr="00F03C16" w:rsidRDefault="00860E2F" w:rsidP="00860E2F">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 xml:space="preserve">Советы </w:t>
      </w:r>
      <w:proofErr w:type="gramStart"/>
      <w:r w:rsidRPr="00F03C16">
        <w:rPr>
          <w:rFonts w:ascii="Times New Roman" w:hAnsi="Times New Roman"/>
          <w:b/>
          <w:color w:val="000000"/>
          <w:sz w:val="28"/>
          <w:szCs w:val="28"/>
        </w:rPr>
        <w:t>позвонившему</w:t>
      </w:r>
      <w:proofErr w:type="gramEnd"/>
      <w:r w:rsidRPr="00F03C16">
        <w:rPr>
          <w:rFonts w:ascii="Times New Roman" w:hAnsi="Times New Roman"/>
          <w:b/>
          <w:color w:val="000000"/>
          <w:sz w:val="28"/>
          <w:szCs w:val="28"/>
        </w:rPr>
        <w:t>:</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Определить АД.</w:t>
      </w:r>
    </w:p>
    <w:p w:rsidR="00860E2F" w:rsidRPr="00F03C16" w:rsidRDefault="00860E2F" w:rsidP="00860E2F">
      <w:pPr>
        <w:autoSpaceDE w:val="0"/>
        <w:autoSpaceDN w:val="0"/>
        <w:adjustRightInd w:val="0"/>
        <w:spacing w:after="0" w:line="360" w:lineRule="auto"/>
        <w:ind w:left="567"/>
        <w:jc w:val="both"/>
        <w:rPr>
          <w:rFonts w:ascii="Times New Roman" w:hAnsi="Times New Roman"/>
          <w:color w:val="000000"/>
          <w:sz w:val="28"/>
          <w:szCs w:val="28"/>
        </w:rPr>
      </w:pPr>
      <w:r w:rsidRPr="00F03C16">
        <w:rPr>
          <w:rFonts w:ascii="Times New Roman" w:hAnsi="Times New Roman"/>
          <w:color w:val="000000"/>
          <w:sz w:val="28"/>
          <w:szCs w:val="28"/>
        </w:rPr>
        <w:t xml:space="preserve">- При </w:t>
      </w:r>
      <w:proofErr w:type="gramStart"/>
      <w:r w:rsidRPr="00F03C16">
        <w:rPr>
          <w:rFonts w:ascii="Times New Roman" w:hAnsi="Times New Roman"/>
          <w:color w:val="000000"/>
          <w:sz w:val="28"/>
          <w:szCs w:val="28"/>
        </w:rPr>
        <w:t>нормальном</w:t>
      </w:r>
      <w:proofErr w:type="gramEnd"/>
      <w:r w:rsidRPr="00F03C16">
        <w:rPr>
          <w:rFonts w:ascii="Times New Roman" w:hAnsi="Times New Roman"/>
          <w:color w:val="000000"/>
          <w:sz w:val="28"/>
          <w:szCs w:val="28"/>
        </w:rPr>
        <w:t xml:space="preserve"> АД следует наложить стерильный марлевый тампон</w:t>
      </w:r>
    </w:p>
    <w:p w:rsidR="00860E2F" w:rsidRPr="00F03C16" w:rsidRDefault="00860E2F" w:rsidP="00860E2F">
      <w:pPr>
        <w:autoSpaceDE w:val="0"/>
        <w:autoSpaceDN w:val="0"/>
        <w:adjustRightInd w:val="0"/>
        <w:spacing w:after="0" w:line="360" w:lineRule="auto"/>
        <w:ind w:left="567"/>
        <w:jc w:val="both"/>
        <w:rPr>
          <w:rFonts w:ascii="Times New Roman" w:hAnsi="Times New Roman"/>
          <w:color w:val="000000"/>
          <w:sz w:val="28"/>
          <w:szCs w:val="28"/>
        </w:rPr>
      </w:pPr>
      <w:r w:rsidRPr="00F03C16">
        <w:rPr>
          <w:rFonts w:ascii="Times New Roman" w:hAnsi="Times New Roman"/>
          <w:color w:val="000000"/>
          <w:sz w:val="28"/>
          <w:szCs w:val="28"/>
        </w:rPr>
        <w:t xml:space="preserve">на область кровотечения и крепко прикусить его, использовать холод </w:t>
      </w:r>
      <w:proofErr w:type="spellStart"/>
      <w:r w:rsidRPr="00F03C16">
        <w:rPr>
          <w:rFonts w:ascii="Times New Roman" w:hAnsi="Times New Roman"/>
          <w:color w:val="000000"/>
          <w:sz w:val="28"/>
          <w:szCs w:val="28"/>
        </w:rPr>
        <w:t>местно</w:t>
      </w:r>
      <w:proofErr w:type="spellEnd"/>
      <w:r w:rsidRPr="00F03C16">
        <w:rPr>
          <w:rFonts w:ascii="Times New Roman" w:hAnsi="Times New Roman"/>
          <w:color w:val="000000"/>
          <w:sz w:val="28"/>
          <w:szCs w:val="28"/>
        </w:rPr>
        <w:t xml:space="preserve"> (пузырь со льдом), возвышенное положение головы.</w:t>
      </w:r>
    </w:p>
    <w:p w:rsidR="00860E2F" w:rsidRPr="00F03C16" w:rsidRDefault="00860E2F" w:rsidP="00860E2F">
      <w:pPr>
        <w:autoSpaceDE w:val="0"/>
        <w:autoSpaceDN w:val="0"/>
        <w:adjustRightInd w:val="0"/>
        <w:spacing w:after="0" w:line="360" w:lineRule="auto"/>
        <w:ind w:left="567"/>
        <w:jc w:val="both"/>
        <w:rPr>
          <w:rFonts w:ascii="Times New Roman" w:hAnsi="Times New Roman"/>
          <w:color w:val="000000"/>
          <w:sz w:val="28"/>
          <w:szCs w:val="28"/>
        </w:rPr>
      </w:pPr>
      <w:r w:rsidRPr="00F03C16">
        <w:rPr>
          <w:rFonts w:ascii="Times New Roman" w:hAnsi="Times New Roman"/>
          <w:color w:val="000000"/>
          <w:sz w:val="28"/>
          <w:szCs w:val="28"/>
        </w:rPr>
        <w:t xml:space="preserve">- При </w:t>
      </w:r>
      <w:proofErr w:type="gramStart"/>
      <w:r w:rsidRPr="00F03C16">
        <w:rPr>
          <w:rFonts w:ascii="Times New Roman" w:hAnsi="Times New Roman"/>
          <w:color w:val="000000"/>
          <w:sz w:val="28"/>
          <w:szCs w:val="28"/>
        </w:rPr>
        <w:t>повышенном</w:t>
      </w:r>
      <w:proofErr w:type="gramEnd"/>
      <w:r w:rsidRPr="00F03C16">
        <w:rPr>
          <w:rFonts w:ascii="Times New Roman" w:hAnsi="Times New Roman"/>
          <w:color w:val="000000"/>
          <w:sz w:val="28"/>
          <w:szCs w:val="28"/>
        </w:rPr>
        <w:t xml:space="preserve"> АД необходимо принять гипотензивные лекарственные средства.</w:t>
      </w:r>
    </w:p>
    <w:p w:rsidR="00860E2F" w:rsidRPr="00F03C16" w:rsidRDefault="00860E2F" w:rsidP="00860E2F">
      <w:pPr>
        <w:autoSpaceDE w:val="0"/>
        <w:autoSpaceDN w:val="0"/>
        <w:adjustRightInd w:val="0"/>
        <w:spacing w:after="0" w:line="360" w:lineRule="auto"/>
        <w:ind w:left="567"/>
        <w:jc w:val="both"/>
        <w:rPr>
          <w:rFonts w:ascii="Times New Roman" w:hAnsi="Times New Roman"/>
          <w:color w:val="000000"/>
          <w:sz w:val="28"/>
          <w:szCs w:val="28"/>
        </w:rPr>
      </w:pPr>
      <w:r w:rsidRPr="00F03C16">
        <w:rPr>
          <w:rFonts w:ascii="Times New Roman" w:hAnsi="Times New Roman"/>
          <w:color w:val="000000"/>
          <w:sz w:val="28"/>
          <w:szCs w:val="28"/>
        </w:rPr>
        <w:t xml:space="preserve">- Не рекомендовано курить, принимать горячую пищу и питье, полоскать полость рта, пить через соломинку, часто </w:t>
      </w:r>
      <w:proofErr w:type="spellStart"/>
      <w:r w:rsidRPr="00F03C16">
        <w:rPr>
          <w:rFonts w:ascii="Times New Roman" w:hAnsi="Times New Roman"/>
          <w:color w:val="000000"/>
          <w:sz w:val="28"/>
          <w:szCs w:val="28"/>
        </w:rPr>
        <w:t>сплевывать</w:t>
      </w:r>
      <w:proofErr w:type="spellEnd"/>
      <w:r w:rsidRPr="00F03C16">
        <w:rPr>
          <w:rFonts w:ascii="Times New Roman" w:hAnsi="Times New Roman"/>
          <w:color w:val="000000"/>
          <w:sz w:val="28"/>
          <w:szCs w:val="28"/>
        </w:rPr>
        <w:t xml:space="preserve"> содержимое полости рта и менять марлевый тампон на области кровотечения.</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p>
    <w:p w:rsidR="00860E2F" w:rsidRPr="00F03C16" w:rsidRDefault="00860E2F" w:rsidP="00860E2F">
      <w:pPr>
        <w:autoSpaceDE w:val="0"/>
        <w:autoSpaceDN w:val="0"/>
        <w:adjustRightInd w:val="0"/>
        <w:spacing w:after="0" w:line="360" w:lineRule="auto"/>
        <w:jc w:val="both"/>
        <w:rPr>
          <w:rFonts w:ascii="Times New Roman" w:hAnsi="Times New Roman"/>
          <w:b/>
          <w:bCs/>
          <w:color w:val="000000"/>
          <w:sz w:val="28"/>
          <w:szCs w:val="28"/>
        </w:rPr>
      </w:pPr>
      <w:r w:rsidRPr="00F03C16">
        <w:rPr>
          <w:rFonts w:ascii="Times New Roman" w:hAnsi="Times New Roman"/>
          <w:b/>
          <w:bCs/>
          <w:color w:val="000000"/>
          <w:sz w:val="28"/>
          <w:szCs w:val="28"/>
        </w:rPr>
        <w:t>На вызове скорой медицинской помощи при диагностике следует задать следующие вопросы.</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Что предшествовало возникновению кровотечения?</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Когда возникло кровотечение?</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Что спровоцировало кровотечение (полоскание рта, курение, </w:t>
      </w:r>
      <w:proofErr w:type="spellStart"/>
      <w:r w:rsidRPr="00F03C16">
        <w:rPr>
          <w:rFonts w:ascii="Times New Roman" w:hAnsi="Times New Roman"/>
          <w:color w:val="000000"/>
          <w:sz w:val="28"/>
          <w:szCs w:val="28"/>
        </w:rPr>
        <w:t>прием</w:t>
      </w:r>
      <w:proofErr w:type="spellEnd"/>
      <w:r w:rsidRPr="00F03C16">
        <w:rPr>
          <w:rFonts w:ascii="Times New Roman" w:hAnsi="Times New Roman"/>
          <w:color w:val="000000"/>
          <w:sz w:val="28"/>
          <w:szCs w:val="28"/>
        </w:rPr>
        <w:t xml:space="preserve"> пищи,</w:t>
      </w:r>
      <w:r w:rsidRPr="00F03C16">
        <w:rPr>
          <w:rFonts w:ascii="Times New Roman" w:eastAsia="Times New Roman" w:hAnsi="Times New Roman"/>
          <w:color w:val="000000"/>
          <w:sz w:val="28"/>
          <w:szCs w:val="28"/>
          <w:shd w:val="clear" w:color="auto" w:fill="FFFFFF"/>
          <w:lang w:eastAsia="ru-RU"/>
        </w:rPr>
        <w:t xml:space="preserve"> физические нагрузки)</w:t>
      </w:r>
      <w:r w:rsidRPr="00F03C16">
        <w:rPr>
          <w:rFonts w:ascii="Times New Roman" w:hAnsi="Times New Roman"/>
          <w:color w:val="000000"/>
          <w:sz w:val="28"/>
          <w:szCs w:val="28"/>
        </w:rPr>
        <w:t>?</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proofErr w:type="gramStart"/>
      <w:r w:rsidRPr="00F03C16">
        <w:rPr>
          <w:rFonts w:ascii="Times New Roman" w:hAnsi="Times New Roman"/>
          <w:color w:val="000000"/>
          <w:sz w:val="28"/>
          <w:szCs w:val="28"/>
        </w:rPr>
        <w:t>Какое</w:t>
      </w:r>
      <w:proofErr w:type="gramEnd"/>
      <w:r w:rsidRPr="00F03C16">
        <w:rPr>
          <w:rFonts w:ascii="Times New Roman" w:hAnsi="Times New Roman"/>
          <w:color w:val="000000"/>
          <w:sz w:val="28"/>
          <w:szCs w:val="28"/>
        </w:rPr>
        <w:t xml:space="preserve"> АД у пациента (обычное и в данный момент)?</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Как обычно останавливается кровотечение при повреждениях тканей</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w:t>
      </w:r>
      <w:proofErr w:type="gramStart"/>
      <w:r w:rsidRPr="00F03C16">
        <w:rPr>
          <w:rFonts w:ascii="Times New Roman" w:hAnsi="Times New Roman"/>
          <w:color w:val="000000"/>
          <w:sz w:val="28"/>
          <w:szCs w:val="28"/>
        </w:rPr>
        <w:t>порезах</w:t>
      </w:r>
      <w:proofErr w:type="gramEnd"/>
      <w:r w:rsidRPr="00F03C16">
        <w:rPr>
          <w:rFonts w:ascii="Times New Roman" w:hAnsi="Times New Roman"/>
          <w:color w:val="000000"/>
          <w:sz w:val="28"/>
          <w:szCs w:val="28"/>
        </w:rPr>
        <w:t xml:space="preserve"> и других травмах) у больного?</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Нет ли повышения температуры тела или озноба?</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lastRenderedPageBreak/>
        <w:t>- Как больной пытался остановить кровотечение?</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Какие у пациента имеются сопутствующие заболевания?</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Какие лекарственные средства  принимает пациент?</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p>
    <w:p w:rsidR="00860E2F" w:rsidRPr="00F03C16" w:rsidRDefault="00860E2F" w:rsidP="00860E2F">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 xml:space="preserve">Осмотр и </w:t>
      </w:r>
      <w:proofErr w:type="spellStart"/>
      <w:r w:rsidRPr="00F03C16">
        <w:rPr>
          <w:rFonts w:ascii="Times New Roman" w:hAnsi="Times New Roman"/>
          <w:b/>
          <w:color w:val="000000"/>
          <w:sz w:val="28"/>
          <w:szCs w:val="28"/>
        </w:rPr>
        <w:t>физикальное</w:t>
      </w:r>
      <w:proofErr w:type="spellEnd"/>
      <w:r w:rsidRPr="00F03C16">
        <w:rPr>
          <w:rFonts w:ascii="Times New Roman" w:hAnsi="Times New Roman"/>
          <w:b/>
          <w:color w:val="000000"/>
          <w:sz w:val="28"/>
          <w:szCs w:val="28"/>
        </w:rPr>
        <w:t xml:space="preserve"> обследование.</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Внешний осмотр больного.</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Осмотр полости рта.</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Определение частоты пульса, измерение АД.</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p>
    <w:p w:rsidR="00860E2F" w:rsidRPr="00F30058" w:rsidRDefault="00860E2F" w:rsidP="00860E2F">
      <w:pPr>
        <w:autoSpaceDE w:val="0"/>
        <w:autoSpaceDN w:val="0"/>
        <w:adjustRightInd w:val="0"/>
        <w:spacing w:after="0" w:line="360" w:lineRule="auto"/>
        <w:jc w:val="both"/>
        <w:rPr>
          <w:rFonts w:ascii="Times New Roman" w:hAnsi="Times New Roman"/>
          <w:bCs/>
          <w:color w:val="000000"/>
          <w:sz w:val="28"/>
          <w:szCs w:val="28"/>
        </w:rPr>
      </w:pPr>
      <w:r w:rsidRPr="00F03C16">
        <w:rPr>
          <w:rFonts w:ascii="Times New Roman" w:hAnsi="Times New Roman"/>
          <w:b/>
          <w:bCs/>
          <w:color w:val="000000"/>
          <w:sz w:val="28"/>
          <w:szCs w:val="28"/>
        </w:rPr>
        <w:t xml:space="preserve">Лечение </w:t>
      </w:r>
      <w:r w:rsidRPr="00F03C16">
        <w:rPr>
          <w:rFonts w:ascii="Times New Roman" w:hAnsi="Times New Roman"/>
          <w:bCs/>
          <w:color w:val="000000"/>
          <w:sz w:val="28"/>
          <w:szCs w:val="28"/>
        </w:rPr>
        <w:t>(</w:t>
      </w:r>
      <w:r w:rsidRPr="00F03C16">
        <w:rPr>
          <w:rFonts w:ascii="Times New Roman" w:hAnsi="Times New Roman"/>
          <w:bCs/>
          <w:color w:val="000000"/>
          <w:sz w:val="28"/>
          <w:szCs w:val="28"/>
          <w:lang w:val="en-US"/>
        </w:rPr>
        <w:t>D</w:t>
      </w:r>
      <w:r w:rsidRPr="00F30058">
        <w:rPr>
          <w:rFonts w:ascii="Times New Roman" w:hAnsi="Times New Roman"/>
          <w:bCs/>
          <w:color w:val="000000"/>
          <w:sz w:val="28"/>
          <w:szCs w:val="28"/>
        </w:rPr>
        <w:t>,4)</w:t>
      </w:r>
    </w:p>
    <w:p w:rsidR="00860E2F" w:rsidRPr="00F03C16" w:rsidRDefault="00860E2F" w:rsidP="00860E2F">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 xml:space="preserve">Во всех случаях кровотечений необходимо измерение артериального давления и при необходимости его коррекция, а также оценка состояния изливающейся крови. Если в течение 5 -10 минут излившаяся в полость рта кровь не образует сгустка, вероятно наличие нарушений в </w:t>
      </w:r>
      <w:proofErr w:type="spellStart"/>
      <w:r w:rsidRPr="00F03C16">
        <w:rPr>
          <w:rFonts w:ascii="Times New Roman" w:hAnsi="Times New Roman"/>
          <w:color w:val="000000"/>
          <w:sz w:val="28"/>
          <w:szCs w:val="28"/>
        </w:rPr>
        <w:t>свертывающей</w:t>
      </w:r>
      <w:proofErr w:type="spellEnd"/>
      <w:r w:rsidRPr="00F03C16">
        <w:rPr>
          <w:rFonts w:ascii="Times New Roman" w:hAnsi="Times New Roman"/>
          <w:color w:val="000000"/>
          <w:sz w:val="28"/>
          <w:szCs w:val="28"/>
        </w:rPr>
        <w:t xml:space="preserve"> системе. Особенно высока вероятность наличия таких нарушений в случае спонтанно возникающих кровотечений из зубодесневых карманов. При этом могут быть указания в анамнезе на носовые, маточные и др. кровотечения, спонтанно образующиеся гематомы, кожные высыпания и т.д. Одновременно с коррекцией артериального давления производится остановка кровотечения. </w:t>
      </w:r>
    </w:p>
    <w:p w:rsidR="00860E2F" w:rsidRPr="00F03C16" w:rsidRDefault="00860E2F" w:rsidP="00860E2F">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 xml:space="preserve">Основным методом остановки кровотечения является прижатие кровоточащей раны, например, марлевой салфеткой. При кровотечении из лунки зуба салфетку целесообразно сложить таким образом, чтобы она при сжатии зубов оказывала локальное давление на кровоточащий участок. Желательно предварительное введение в лунку </w:t>
      </w:r>
      <w:proofErr w:type="spellStart"/>
      <w:r w:rsidRPr="00F03C16">
        <w:rPr>
          <w:rFonts w:ascii="Times New Roman" w:hAnsi="Times New Roman"/>
          <w:color w:val="000000"/>
          <w:sz w:val="28"/>
          <w:szCs w:val="28"/>
        </w:rPr>
        <w:t>удаленного</w:t>
      </w:r>
      <w:proofErr w:type="spellEnd"/>
      <w:r w:rsidRPr="00F03C16">
        <w:rPr>
          <w:rFonts w:ascii="Times New Roman" w:hAnsi="Times New Roman"/>
          <w:color w:val="000000"/>
          <w:sz w:val="28"/>
          <w:szCs w:val="28"/>
        </w:rPr>
        <w:t xml:space="preserve"> зуба или рану </w:t>
      </w:r>
      <w:proofErr w:type="spellStart"/>
      <w:r w:rsidRPr="00F03C16">
        <w:rPr>
          <w:rFonts w:ascii="Times New Roman" w:hAnsi="Times New Roman"/>
          <w:color w:val="000000"/>
          <w:sz w:val="28"/>
          <w:szCs w:val="28"/>
        </w:rPr>
        <w:t>гемостатической</w:t>
      </w:r>
      <w:proofErr w:type="spellEnd"/>
      <w:r w:rsidRPr="00F03C16">
        <w:rPr>
          <w:rFonts w:ascii="Times New Roman" w:hAnsi="Times New Roman"/>
          <w:color w:val="000000"/>
          <w:sz w:val="28"/>
          <w:szCs w:val="28"/>
        </w:rPr>
        <w:t xml:space="preserve"> губки или использование сре</w:t>
      </w:r>
      <w:proofErr w:type="gramStart"/>
      <w:r w:rsidRPr="00F03C16">
        <w:rPr>
          <w:rFonts w:ascii="Times New Roman" w:hAnsi="Times New Roman"/>
          <w:color w:val="000000"/>
          <w:sz w:val="28"/>
          <w:szCs w:val="28"/>
        </w:rPr>
        <w:t>дств дл</w:t>
      </w:r>
      <w:proofErr w:type="gramEnd"/>
      <w:r w:rsidRPr="00F03C16">
        <w:rPr>
          <w:rFonts w:ascii="Times New Roman" w:hAnsi="Times New Roman"/>
          <w:color w:val="000000"/>
          <w:sz w:val="28"/>
          <w:szCs w:val="28"/>
        </w:rPr>
        <w:t>я местного гемостаза (</w:t>
      </w:r>
      <w:proofErr w:type="spellStart"/>
      <w:r w:rsidRPr="00F03C16">
        <w:rPr>
          <w:rFonts w:ascii="Times New Roman" w:hAnsi="Times New Roman"/>
          <w:color w:val="000000"/>
          <w:sz w:val="28"/>
          <w:szCs w:val="28"/>
        </w:rPr>
        <w:t>тахокомб</w:t>
      </w:r>
      <w:proofErr w:type="spellEnd"/>
      <w:r w:rsidRPr="00F03C16">
        <w:rPr>
          <w:rFonts w:ascii="Times New Roman" w:hAnsi="Times New Roman"/>
          <w:color w:val="000000"/>
          <w:sz w:val="28"/>
          <w:szCs w:val="28"/>
        </w:rPr>
        <w:t xml:space="preserve"> и </w:t>
      </w:r>
      <w:proofErr w:type="spellStart"/>
      <w:r w:rsidRPr="00F03C16">
        <w:rPr>
          <w:rFonts w:ascii="Times New Roman" w:hAnsi="Times New Roman"/>
          <w:color w:val="000000"/>
          <w:sz w:val="28"/>
          <w:szCs w:val="28"/>
        </w:rPr>
        <w:t>т.д</w:t>
      </w:r>
      <w:proofErr w:type="spellEnd"/>
      <w:r w:rsidRPr="00F03C16">
        <w:rPr>
          <w:rFonts w:ascii="Times New Roman" w:hAnsi="Times New Roman"/>
          <w:color w:val="000000"/>
          <w:sz w:val="28"/>
          <w:szCs w:val="28"/>
        </w:rPr>
        <w:t xml:space="preserve">). </w:t>
      </w:r>
      <w:proofErr w:type="spellStart"/>
      <w:r w:rsidRPr="00F03C16">
        <w:rPr>
          <w:rFonts w:ascii="Times New Roman" w:hAnsi="Times New Roman"/>
          <w:color w:val="000000"/>
          <w:sz w:val="28"/>
          <w:szCs w:val="28"/>
        </w:rPr>
        <w:t>Местно</w:t>
      </w:r>
      <w:proofErr w:type="spellEnd"/>
      <w:r w:rsidRPr="00F03C16">
        <w:rPr>
          <w:rFonts w:ascii="Times New Roman" w:hAnsi="Times New Roman"/>
          <w:color w:val="000000"/>
          <w:sz w:val="28"/>
          <w:szCs w:val="28"/>
        </w:rPr>
        <w:t xml:space="preserve"> используют холод (пузырь со льдом). </w:t>
      </w:r>
    </w:p>
    <w:p w:rsidR="00860E2F" w:rsidRPr="00F03C16" w:rsidRDefault="00860E2F" w:rsidP="00860E2F">
      <w:pPr>
        <w:autoSpaceDE w:val="0"/>
        <w:autoSpaceDN w:val="0"/>
        <w:adjustRightInd w:val="0"/>
        <w:spacing w:after="0" w:line="360" w:lineRule="auto"/>
        <w:ind w:firstLine="567"/>
        <w:jc w:val="both"/>
        <w:rPr>
          <w:rFonts w:ascii="Times New Roman" w:hAnsi="Times New Roman"/>
          <w:bCs/>
          <w:color w:val="000000"/>
          <w:sz w:val="28"/>
          <w:szCs w:val="28"/>
        </w:rPr>
      </w:pPr>
      <w:r w:rsidRPr="00F03C16">
        <w:rPr>
          <w:rFonts w:ascii="Times New Roman" w:hAnsi="Times New Roman"/>
          <w:bCs/>
          <w:color w:val="000000"/>
          <w:sz w:val="28"/>
          <w:szCs w:val="28"/>
        </w:rPr>
        <w:t xml:space="preserve">На </w:t>
      </w:r>
      <w:proofErr w:type="spellStart"/>
      <w:r w:rsidRPr="00F03C16">
        <w:rPr>
          <w:rFonts w:ascii="Times New Roman" w:hAnsi="Times New Roman"/>
          <w:bCs/>
          <w:color w:val="000000"/>
          <w:sz w:val="28"/>
          <w:szCs w:val="28"/>
        </w:rPr>
        <w:t>догоспитальном</w:t>
      </w:r>
      <w:proofErr w:type="spellEnd"/>
      <w:r w:rsidRPr="00F03C16">
        <w:rPr>
          <w:rFonts w:ascii="Times New Roman" w:hAnsi="Times New Roman"/>
          <w:bCs/>
          <w:color w:val="000000"/>
          <w:sz w:val="28"/>
          <w:szCs w:val="28"/>
        </w:rPr>
        <w:t xml:space="preserve"> этапе необходимо провести консервативные мероприятия, направленные на остановку кровотечения. В полость рта вводится марлевый тампон,  пациента  просят прикусить его таким образом, чтобы тампон оказывал заметное давление на область, откуда имеется </w:t>
      </w:r>
      <w:r w:rsidRPr="00F03C16">
        <w:rPr>
          <w:rFonts w:ascii="Times New Roman" w:hAnsi="Times New Roman"/>
          <w:bCs/>
          <w:color w:val="000000"/>
          <w:sz w:val="28"/>
          <w:szCs w:val="28"/>
        </w:rPr>
        <w:lastRenderedPageBreak/>
        <w:t>кровотечение. Также эффективным является метод локальной гипотермии (прикладывание гипотермического пакета, льда и т.п. через слой ткани в течение 15 минут с интервалом в 1 час).</w:t>
      </w:r>
    </w:p>
    <w:p w:rsidR="00860E2F" w:rsidRPr="00F03C16" w:rsidRDefault="00860E2F" w:rsidP="00860E2F">
      <w:pPr>
        <w:autoSpaceDE w:val="0"/>
        <w:autoSpaceDN w:val="0"/>
        <w:adjustRightInd w:val="0"/>
        <w:spacing w:after="0" w:line="360" w:lineRule="auto"/>
        <w:jc w:val="both"/>
        <w:rPr>
          <w:rFonts w:ascii="Times New Roman" w:hAnsi="Times New Roman"/>
          <w:bCs/>
          <w:color w:val="000000"/>
          <w:sz w:val="28"/>
          <w:szCs w:val="28"/>
        </w:rPr>
      </w:pPr>
    </w:p>
    <w:p w:rsidR="00860E2F" w:rsidRPr="00F03C16" w:rsidRDefault="00860E2F" w:rsidP="00860E2F">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Показания к доставке пациента в стационар.</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При упорном и/или обильном кровотечении, которое не удаётся остановить в амбулаторных условиях, необходима доставка пациента в стационар, имеющий отделение челюстно-лицевой хирургии. </w:t>
      </w:r>
    </w:p>
    <w:p w:rsidR="00860E2F" w:rsidRPr="00F03C16" w:rsidRDefault="00860E2F" w:rsidP="00860E2F">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 xml:space="preserve">При спонтанных кровотечениях из зубодесневых карманов хирургические методы гемостаза не применяются, необходима коррекция нарушений </w:t>
      </w:r>
      <w:proofErr w:type="spellStart"/>
      <w:r w:rsidRPr="00F03C16">
        <w:rPr>
          <w:rFonts w:ascii="Times New Roman" w:hAnsi="Times New Roman"/>
          <w:color w:val="000000"/>
          <w:sz w:val="28"/>
          <w:szCs w:val="28"/>
        </w:rPr>
        <w:t>свертывающей</w:t>
      </w:r>
      <w:proofErr w:type="spellEnd"/>
      <w:r w:rsidRPr="00F03C16">
        <w:rPr>
          <w:rFonts w:ascii="Times New Roman" w:hAnsi="Times New Roman"/>
          <w:color w:val="000000"/>
          <w:sz w:val="28"/>
          <w:szCs w:val="28"/>
        </w:rPr>
        <w:t xml:space="preserve"> системы крови. Таких пациентов нецелесообразно доставлять в стационар и госпитализировать в отделение челюстно-лицевой хирургии, так как они нуждаются в оказании гематологической помощи.</w:t>
      </w:r>
    </w:p>
    <w:p w:rsidR="00860E2F" w:rsidRPr="00F03C16" w:rsidRDefault="00860E2F" w:rsidP="00860E2F">
      <w:pPr>
        <w:autoSpaceDE w:val="0"/>
        <w:autoSpaceDN w:val="0"/>
        <w:adjustRightInd w:val="0"/>
        <w:spacing w:after="0" w:line="360" w:lineRule="auto"/>
        <w:ind w:firstLine="709"/>
        <w:jc w:val="both"/>
        <w:rPr>
          <w:rFonts w:ascii="Times New Roman" w:hAnsi="Times New Roman"/>
          <w:color w:val="000000"/>
          <w:sz w:val="28"/>
          <w:szCs w:val="28"/>
        </w:rPr>
      </w:pPr>
      <w:r w:rsidRPr="00F03C16">
        <w:rPr>
          <w:rFonts w:ascii="Times New Roman" w:hAnsi="Times New Roman"/>
          <w:color w:val="000000"/>
          <w:sz w:val="28"/>
          <w:szCs w:val="28"/>
        </w:rPr>
        <w:t xml:space="preserve">При  кровотечении из  распадающейся опухоли пациента имеет смысл доставлять в стационар и госпитализировать на отделение челюстно-лицевой хирургии только при кровотечениях значительной интенсивности, если состояние больного  позволяет провести перевязку сосуда на протяжении, либо в случае планируемого  оперативного лечения опухоли. </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p>
    <w:p w:rsidR="00860E2F" w:rsidRPr="00F03C16" w:rsidRDefault="00860E2F" w:rsidP="00860E2F">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Часто встречающиеся ошибки.</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Недостаточно активные попытки местного гемостаза.</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Недостаточно полный сбор анамнеза.</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Неправильно проведённая дифференциальная диагностика, приводящая</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к ошибкам в постановке диагноза и тактике лечения.</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Назначение лекарственных средств без учёта соматического состояния и применяемой пациентом лекарственной терапии.</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Транспортировка больного в непрофильный  стационар, например, при наличии геморрагического диатеза, </w:t>
      </w:r>
      <w:proofErr w:type="spellStart"/>
      <w:r w:rsidRPr="00F03C16">
        <w:rPr>
          <w:rFonts w:ascii="Times New Roman" w:hAnsi="Times New Roman"/>
          <w:color w:val="000000"/>
          <w:sz w:val="28"/>
          <w:szCs w:val="28"/>
        </w:rPr>
        <w:t>осложненного</w:t>
      </w:r>
      <w:proofErr w:type="spellEnd"/>
      <w:r w:rsidRPr="00F03C16">
        <w:rPr>
          <w:rFonts w:ascii="Times New Roman" w:hAnsi="Times New Roman"/>
          <w:color w:val="000000"/>
          <w:sz w:val="28"/>
          <w:szCs w:val="28"/>
        </w:rPr>
        <w:t xml:space="preserve"> кровотечением из </w:t>
      </w:r>
      <w:proofErr w:type="spellStart"/>
      <w:r w:rsidRPr="00F03C16">
        <w:rPr>
          <w:rFonts w:ascii="Times New Roman" w:hAnsi="Times New Roman"/>
          <w:color w:val="000000"/>
          <w:sz w:val="28"/>
          <w:szCs w:val="28"/>
        </w:rPr>
        <w:t>десневого</w:t>
      </w:r>
      <w:proofErr w:type="spellEnd"/>
      <w:r w:rsidRPr="00F03C16">
        <w:rPr>
          <w:rFonts w:ascii="Times New Roman" w:hAnsi="Times New Roman"/>
          <w:color w:val="000000"/>
          <w:sz w:val="28"/>
          <w:szCs w:val="28"/>
        </w:rPr>
        <w:t xml:space="preserve"> кармана, доставка больного в отделение челюстно-лицевой хирургии.</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p>
    <w:p w:rsidR="00860E2F" w:rsidRPr="00F03C16" w:rsidRDefault="00860E2F" w:rsidP="00860E2F">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Способ применения и дозы лекарственных средств.</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proofErr w:type="spellStart"/>
      <w:r w:rsidRPr="00F03C16">
        <w:rPr>
          <w:rFonts w:ascii="Times New Roman" w:hAnsi="Times New Roman"/>
          <w:bCs/>
          <w:color w:val="000000"/>
          <w:sz w:val="28"/>
          <w:szCs w:val="28"/>
        </w:rPr>
        <w:t>Этамзилат</w:t>
      </w:r>
      <w:proofErr w:type="spellEnd"/>
      <w:r w:rsidRPr="00F03C16">
        <w:rPr>
          <w:rFonts w:ascii="Times New Roman" w:hAnsi="Times New Roman"/>
          <w:b/>
          <w:bCs/>
          <w:color w:val="000000"/>
          <w:sz w:val="28"/>
          <w:szCs w:val="28"/>
        </w:rPr>
        <w:t xml:space="preserve"> </w:t>
      </w:r>
      <w:r w:rsidRPr="00F03C16">
        <w:rPr>
          <w:rFonts w:ascii="Times New Roman" w:hAnsi="Times New Roman"/>
          <w:color w:val="000000"/>
          <w:sz w:val="28"/>
          <w:szCs w:val="28"/>
        </w:rPr>
        <w:t>в/</w:t>
      </w:r>
      <w:proofErr w:type="gramStart"/>
      <w:r w:rsidRPr="00F03C16">
        <w:rPr>
          <w:rFonts w:ascii="Times New Roman" w:hAnsi="Times New Roman"/>
          <w:color w:val="000000"/>
          <w:sz w:val="28"/>
          <w:szCs w:val="28"/>
        </w:rPr>
        <w:t>м</w:t>
      </w:r>
      <w:proofErr w:type="gramEnd"/>
      <w:r w:rsidRPr="00F03C16">
        <w:rPr>
          <w:rFonts w:ascii="Times New Roman" w:hAnsi="Times New Roman"/>
          <w:color w:val="000000"/>
          <w:sz w:val="28"/>
          <w:szCs w:val="28"/>
        </w:rPr>
        <w:t xml:space="preserve"> и в/в по 125-250 мг.</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Pr="00F03C16">
        <w:rPr>
          <w:rFonts w:ascii="Times New Roman" w:hAnsi="Times New Roman"/>
          <w:bCs/>
          <w:color w:val="000000"/>
          <w:sz w:val="28"/>
          <w:szCs w:val="28"/>
        </w:rPr>
        <w:t>Кальция хлорид</w:t>
      </w:r>
      <w:r w:rsidRPr="00F03C16">
        <w:rPr>
          <w:rFonts w:ascii="Times New Roman" w:hAnsi="Times New Roman"/>
          <w:b/>
          <w:bCs/>
          <w:color w:val="000000"/>
          <w:sz w:val="28"/>
          <w:szCs w:val="28"/>
        </w:rPr>
        <w:t xml:space="preserve"> </w:t>
      </w:r>
      <w:r w:rsidRPr="00F03C16">
        <w:rPr>
          <w:rFonts w:ascii="Times New Roman" w:hAnsi="Times New Roman"/>
          <w:color w:val="000000"/>
          <w:sz w:val="28"/>
          <w:szCs w:val="28"/>
        </w:rPr>
        <w:t xml:space="preserve">назначают </w:t>
      </w:r>
      <w:proofErr w:type="gramStart"/>
      <w:r w:rsidRPr="00F03C16">
        <w:rPr>
          <w:rFonts w:ascii="Times New Roman" w:hAnsi="Times New Roman"/>
          <w:color w:val="000000"/>
          <w:sz w:val="28"/>
          <w:szCs w:val="28"/>
        </w:rPr>
        <w:t>в</w:t>
      </w:r>
      <w:proofErr w:type="gramEnd"/>
      <w:r w:rsidRPr="00F03C16">
        <w:rPr>
          <w:rFonts w:ascii="Times New Roman" w:hAnsi="Times New Roman"/>
          <w:color w:val="000000"/>
          <w:sz w:val="28"/>
          <w:szCs w:val="28"/>
        </w:rPr>
        <w:t xml:space="preserve">/в </w:t>
      </w:r>
      <w:proofErr w:type="spellStart"/>
      <w:r w:rsidRPr="00F03C16">
        <w:rPr>
          <w:rFonts w:ascii="Times New Roman" w:hAnsi="Times New Roman"/>
          <w:color w:val="000000"/>
          <w:sz w:val="28"/>
          <w:szCs w:val="28"/>
        </w:rPr>
        <w:t>капельно</w:t>
      </w:r>
      <w:proofErr w:type="spellEnd"/>
      <w:r w:rsidRPr="00F03C16">
        <w:rPr>
          <w:rFonts w:ascii="Times New Roman" w:hAnsi="Times New Roman"/>
          <w:color w:val="000000"/>
          <w:sz w:val="28"/>
          <w:szCs w:val="28"/>
        </w:rPr>
        <w:t xml:space="preserve"> </w:t>
      </w:r>
      <w:proofErr w:type="gramStart"/>
      <w:r w:rsidRPr="00F03C16">
        <w:rPr>
          <w:rFonts w:ascii="Times New Roman" w:hAnsi="Times New Roman"/>
          <w:color w:val="000000"/>
          <w:sz w:val="28"/>
          <w:szCs w:val="28"/>
        </w:rPr>
        <w:t>в</w:t>
      </w:r>
      <w:proofErr w:type="gramEnd"/>
      <w:r w:rsidRPr="00F03C16">
        <w:rPr>
          <w:rFonts w:ascii="Times New Roman" w:hAnsi="Times New Roman"/>
          <w:color w:val="000000"/>
          <w:sz w:val="28"/>
          <w:szCs w:val="28"/>
        </w:rPr>
        <w:t xml:space="preserve"> дозе 5-15 мл 10% р-</w:t>
      </w:r>
      <w:proofErr w:type="spellStart"/>
      <w:r w:rsidRPr="00F03C16">
        <w:rPr>
          <w:rFonts w:ascii="Times New Roman" w:hAnsi="Times New Roman"/>
          <w:color w:val="000000"/>
          <w:sz w:val="28"/>
          <w:szCs w:val="28"/>
        </w:rPr>
        <w:t>ра</w:t>
      </w:r>
      <w:proofErr w:type="spellEnd"/>
      <w:r w:rsidRPr="00F03C16">
        <w:rPr>
          <w:rFonts w:ascii="Times New Roman" w:hAnsi="Times New Roman"/>
          <w:color w:val="000000"/>
          <w:sz w:val="28"/>
          <w:szCs w:val="28"/>
        </w:rPr>
        <w:t>, разведённой в 100-200 мл 0,9% р-</w:t>
      </w:r>
      <w:proofErr w:type="spellStart"/>
      <w:r w:rsidRPr="00F03C16">
        <w:rPr>
          <w:rFonts w:ascii="Times New Roman" w:hAnsi="Times New Roman"/>
          <w:color w:val="000000"/>
          <w:sz w:val="28"/>
          <w:szCs w:val="28"/>
        </w:rPr>
        <w:t>ра</w:t>
      </w:r>
      <w:proofErr w:type="spellEnd"/>
      <w:r w:rsidRPr="00F03C16">
        <w:rPr>
          <w:rFonts w:ascii="Times New Roman" w:hAnsi="Times New Roman"/>
          <w:color w:val="000000"/>
          <w:sz w:val="28"/>
          <w:szCs w:val="28"/>
        </w:rPr>
        <w:t xml:space="preserve"> хлорида натрия.</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Pr="00F03C16">
        <w:rPr>
          <w:rFonts w:ascii="Times New Roman" w:hAnsi="Times New Roman"/>
          <w:bCs/>
          <w:color w:val="000000"/>
          <w:sz w:val="28"/>
          <w:szCs w:val="28"/>
        </w:rPr>
        <w:t>Кальция глюконат</w:t>
      </w:r>
      <w:r w:rsidRPr="00F03C16">
        <w:rPr>
          <w:rFonts w:ascii="Times New Roman" w:hAnsi="Times New Roman"/>
          <w:b/>
          <w:bCs/>
          <w:color w:val="000000"/>
          <w:sz w:val="28"/>
          <w:szCs w:val="28"/>
        </w:rPr>
        <w:t xml:space="preserve"> </w:t>
      </w:r>
      <w:r w:rsidRPr="00F03C16">
        <w:rPr>
          <w:rFonts w:ascii="Times New Roman" w:hAnsi="Times New Roman"/>
          <w:color w:val="000000"/>
          <w:sz w:val="28"/>
          <w:szCs w:val="28"/>
        </w:rPr>
        <w:t>в/</w:t>
      </w:r>
      <w:proofErr w:type="gramStart"/>
      <w:r w:rsidRPr="00F03C16">
        <w:rPr>
          <w:rFonts w:ascii="Times New Roman" w:hAnsi="Times New Roman"/>
          <w:color w:val="000000"/>
          <w:sz w:val="28"/>
          <w:szCs w:val="28"/>
        </w:rPr>
        <w:t>м</w:t>
      </w:r>
      <w:proofErr w:type="gramEnd"/>
      <w:r w:rsidRPr="00F03C16">
        <w:rPr>
          <w:rFonts w:ascii="Times New Roman" w:hAnsi="Times New Roman"/>
          <w:color w:val="000000"/>
          <w:sz w:val="28"/>
          <w:szCs w:val="28"/>
        </w:rPr>
        <w:t xml:space="preserve"> и в/в 5-10 мл 10% р-</w:t>
      </w:r>
      <w:proofErr w:type="spellStart"/>
      <w:r w:rsidRPr="00F03C16">
        <w:rPr>
          <w:rFonts w:ascii="Times New Roman" w:hAnsi="Times New Roman"/>
          <w:color w:val="000000"/>
          <w:sz w:val="28"/>
          <w:szCs w:val="28"/>
        </w:rPr>
        <w:t>ра</w:t>
      </w:r>
      <w:proofErr w:type="spellEnd"/>
      <w:r w:rsidRPr="00F03C16">
        <w:rPr>
          <w:rFonts w:ascii="Times New Roman" w:hAnsi="Times New Roman"/>
          <w:color w:val="000000"/>
          <w:sz w:val="28"/>
          <w:szCs w:val="28"/>
        </w:rPr>
        <w:t>.</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Pr="00F03C16">
        <w:rPr>
          <w:rFonts w:ascii="Times New Roman" w:hAnsi="Times New Roman"/>
          <w:bCs/>
          <w:color w:val="000000"/>
          <w:sz w:val="28"/>
          <w:szCs w:val="28"/>
        </w:rPr>
        <w:t xml:space="preserve">Аминокапроновая кислота </w:t>
      </w:r>
      <w:proofErr w:type="gramStart"/>
      <w:r w:rsidRPr="00F03C16">
        <w:rPr>
          <w:rFonts w:ascii="Times New Roman" w:hAnsi="Times New Roman"/>
          <w:color w:val="000000"/>
          <w:sz w:val="28"/>
          <w:szCs w:val="28"/>
        </w:rPr>
        <w:t>в</w:t>
      </w:r>
      <w:proofErr w:type="gramEnd"/>
      <w:r w:rsidRPr="00F03C16">
        <w:rPr>
          <w:rFonts w:ascii="Times New Roman" w:hAnsi="Times New Roman"/>
          <w:color w:val="000000"/>
          <w:sz w:val="28"/>
          <w:szCs w:val="28"/>
        </w:rPr>
        <w:t xml:space="preserve">/в </w:t>
      </w:r>
      <w:proofErr w:type="spellStart"/>
      <w:r w:rsidRPr="00F03C16">
        <w:rPr>
          <w:rFonts w:ascii="Times New Roman" w:hAnsi="Times New Roman"/>
          <w:color w:val="000000"/>
          <w:sz w:val="28"/>
          <w:szCs w:val="28"/>
        </w:rPr>
        <w:t>капельно</w:t>
      </w:r>
      <w:proofErr w:type="spellEnd"/>
      <w:r w:rsidRPr="00F03C16">
        <w:rPr>
          <w:rFonts w:ascii="Times New Roman" w:hAnsi="Times New Roman"/>
          <w:color w:val="000000"/>
          <w:sz w:val="28"/>
          <w:szCs w:val="28"/>
        </w:rPr>
        <w:t xml:space="preserve"> </w:t>
      </w:r>
      <w:proofErr w:type="gramStart"/>
      <w:r w:rsidRPr="00F03C16">
        <w:rPr>
          <w:rFonts w:ascii="Times New Roman" w:hAnsi="Times New Roman"/>
          <w:color w:val="000000"/>
          <w:sz w:val="28"/>
          <w:szCs w:val="28"/>
        </w:rPr>
        <w:t>в</w:t>
      </w:r>
      <w:proofErr w:type="gramEnd"/>
      <w:r w:rsidRPr="00F03C16">
        <w:rPr>
          <w:rFonts w:ascii="Times New Roman" w:hAnsi="Times New Roman"/>
          <w:color w:val="000000"/>
          <w:sz w:val="28"/>
          <w:szCs w:val="28"/>
        </w:rPr>
        <w:t xml:space="preserve"> течение 1 ч вводят 4 г в 250 мл 0,9% р-</w:t>
      </w:r>
      <w:proofErr w:type="spellStart"/>
      <w:r w:rsidRPr="00F03C16">
        <w:rPr>
          <w:rFonts w:ascii="Times New Roman" w:hAnsi="Times New Roman"/>
          <w:color w:val="000000"/>
          <w:sz w:val="28"/>
          <w:szCs w:val="28"/>
        </w:rPr>
        <w:t>ра</w:t>
      </w:r>
      <w:proofErr w:type="spellEnd"/>
      <w:r w:rsidRPr="00F03C16">
        <w:rPr>
          <w:rFonts w:ascii="Times New Roman" w:hAnsi="Times New Roman"/>
          <w:color w:val="000000"/>
          <w:sz w:val="28"/>
          <w:szCs w:val="28"/>
        </w:rPr>
        <w:t xml:space="preserve"> хлорида натрия.</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proofErr w:type="spellStart"/>
      <w:r w:rsidRPr="00F03C16">
        <w:rPr>
          <w:rFonts w:ascii="Times New Roman" w:hAnsi="Times New Roman"/>
          <w:color w:val="000000"/>
          <w:sz w:val="28"/>
          <w:szCs w:val="28"/>
        </w:rPr>
        <w:t>Транексамовую</w:t>
      </w:r>
      <w:proofErr w:type="spellEnd"/>
      <w:r w:rsidRPr="00F03C16">
        <w:rPr>
          <w:rFonts w:ascii="Times New Roman" w:hAnsi="Times New Roman"/>
          <w:color w:val="000000"/>
          <w:sz w:val="28"/>
          <w:szCs w:val="28"/>
        </w:rPr>
        <w:t xml:space="preserve"> кислоту назначают в разовой дозе для в/</w:t>
      </w:r>
      <w:proofErr w:type="gramStart"/>
      <w:r w:rsidRPr="00F03C16">
        <w:rPr>
          <w:rFonts w:ascii="Times New Roman" w:hAnsi="Times New Roman"/>
          <w:color w:val="000000"/>
          <w:sz w:val="28"/>
          <w:szCs w:val="28"/>
        </w:rPr>
        <w:t>в</w:t>
      </w:r>
      <w:proofErr w:type="gramEnd"/>
      <w:r w:rsidRPr="00F03C16">
        <w:rPr>
          <w:rFonts w:ascii="Times New Roman" w:hAnsi="Times New Roman"/>
          <w:color w:val="000000"/>
          <w:sz w:val="28"/>
          <w:szCs w:val="28"/>
        </w:rPr>
        <w:t xml:space="preserve"> введения 10-15 мг/кг.</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Pr="00F03C16">
        <w:rPr>
          <w:rFonts w:ascii="Times New Roman" w:hAnsi="Times New Roman"/>
          <w:bCs/>
          <w:color w:val="000000"/>
          <w:sz w:val="28"/>
          <w:szCs w:val="28"/>
        </w:rPr>
        <w:t>Аскорбиновая кислота</w:t>
      </w:r>
      <w:r w:rsidRPr="00F03C16">
        <w:rPr>
          <w:rFonts w:ascii="Times New Roman" w:hAnsi="Times New Roman"/>
          <w:b/>
          <w:bCs/>
          <w:color w:val="000000"/>
          <w:sz w:val="28"/>
          <w:szCs w:val="28"/>
        </w:rPr>
        <w:t xml:space="preserve"> </w:t>
      </w:r>
      <w:r w:rsidRPr="00F03C16">
        <w:rPr>
          <w:rFonts w:ascii="Times New Roman" w:hAnsi="Times New Roman"/>
          <w:color w:val="000000"/>
          <w:sz w:val="28"/>
          <w:szCs w:val="28"/>
        </w:rPr>
        <w:t>в/</w:t>
      </w:r>
      <w:proofErr w:type="gramStart"/>
      <w:r w:rsidRPr="00F03C16">
        <w:rPr>
          <w:rFonts w:ascii="Times New Roman" w:hAnsi="Times New Roman"/>
          <w:color w:val="000000"/>
          <w:sz w:val="28"/>
          <w:szCs w:val="28"/>
        </w:rPr>
        <w:t>м</w:t>
      </w:r>
      <w:proofErr w:type="gramEnd"/>
      <w:r w:rsidRPr="00F03C16">
        <w:rPr>
          <w:rFonts w:ascii="Times New Roman" w:hAnsi="Times New Roman"/>
          <w:color w:val="000000"/>
          <w:sz w:val="28"/>
          <w:szCs w:val="28"/>
        </w:rPr>
        <w:t xml:space="preserve"> и в/в по 1 мл 5% р-</w:t>
      </w:r>
      <w:proofErr w:type="spellStart"/>
      <w:r w:rsidRPr="00F03C16">
        <w:rPr>
          <w:rFonts w:ascii="Times New Roman" w:hAnsi="Times New Roman"/>
          <w:color w:val="000000"/>
          <w:sz w:val="28"/>
          <w:szCs w:val="28"/>
        </w:rPr>
        <w:t>ра</w:t>
      </w:r>
      <w:proofErr w:type="spellEnd"/>
      <w:r w:rsidRPr="00F03C16">
        <w:rPr>
          <w:rFonts w:ascii="Times New Roman" w:hAnsi="Times New Roman"/>
          <w:color w:val="000000"/>
          <w:sz w:val="28"/>
          <w:szCs w:val="28"/>
        </w:rPr>
        <w:t>.</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p>
    <w:p w:rsidR="00860E2F" w:rsidRPr="00F03C16" w:rsidRDefault="00860E2F" w:rsidP="00860E2F">
      <w:pPr>
        <w:spacing w:after="0" w:line="360" w:lineRule="auto"/>
        <w:jc w:val="center"/>
        <w:rPr>
          <w:rFonts w:ascii="Times New Roman" w:hAnsi="Times New Roman"/>
          <w:b/>
          <w:color w:val="000000"/>
          <w:sz w:val="28"/>
          <w:szCs w:val="28"/>
        </w:rPr>
      </w:pPr>
      <w:r w:rsidRPr="00F03C16">
        <w:rPr>
          <w:rFonts w:ascii="Times New Roman" w:hAnsi="Times New Roman"/>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F03C16">
        <w:rPr>
          <w:rFonts w:ascii="Times New Roman" w:hAnsi="Times New Roman"/>
          <w:b/>
          <w:color w:val="000000"/>
          <w:sz w:val="28"/>
          <w:szCs w:val="28"/>
        </w:rPr>
        <w:t>СтОСМП</w:t>
      </w:r>
      <w:proofErr w:type="spellEnd"/>
      <w:r w:rsidRPr="00F03C16">
        <w:rPr>
          <w:rFonts w:ascii="Times New Roman" w:hAnsi="Times New Roman"/>
          <w:b/>
          <w:color w:val="000000"/>
          <w:sz w:val="28"/>
          <w:szCs w:val="28"/>
        </w:rPr>
        <w:t>)</w:t>
      </w:r>
    </w:p>
    <w:p w:rsidR="00860E2F" w:rsidRPr="00F30058" w:rsidRDefault="00860E2F" w:rsidP="00860E2F">
      <w:pPr>
        <w:spacing w:after="0" w:line="360" w:lineRule="auto"/>
        <w:ind w:firstLine="567"/>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Pr="00F03C16">
        <w:rPr>
          <w:rFonts w:ascii="Times New Roman" w:hAnsi="Times New Roman"/>
          <w:b/>
          <w:color w:val="000000"/>
          <w:sz w:val="28"/>
          <w:szCs w:val="28"/>
        </w:rPr>
        <w:t>Диагностика</w:t>
      </w:r>
      <w:r w:rsidRPr="00F03C16">
        <w:rPr>
          <w:rFonts w:ascii="Times New Roman" w:hAnsi="Times New Roman"/>
          <w:color w:val="000000"/>
          <w:sz w:val="28"/>
          <w:szCs w:val="28"/>
        </w:rPr>
        <w:t xml:space="preserve"> </w:t>
      </w:r>
      <w:r w:rsidRPr="00F30058">
        <w:rPr>
          <w:rFonts w:ascii="Times New Roman" w:hAnsi="Times New Roman"/>
          <w:color w:val="000000"/>
          <w:sz w:val="28"/>
          <w:szCs w:val="28"/>
        </w:rPr>
        <w:t>(</w:t>
      </w:r>
      <w:r w:rsidRPr="00F03C16">
        <w:rPr>
          <w:rFonts w:ascii="Times New Roman" w:hAnsi="Times New Roman"/>
          <w:color w:val="000000"/>
          <w:sz w:val="28"/>
          <w:szCs w:val="28"/>
          <w:lang w:val="en-US"/>
        </w:rPr>
        <w:t>D</w:t>
      </w:r>
      <w:r w:rsidRPr="00F30058">
        <w:rPr>
          <w:rFonts w:ascii="Times New Roman" w:hAnsi="Times New Roman"/>
          <w:color w:val="000000"/>
          <w:sz w:val="28"/>
          <w:szCs w:val="28"/>
        </w:rPr>
        <w:t>,4)</w:t>
      </w:r>
    </w:p>
    <w:p w:rsidR="00860E2F" w:rsidRPr="00F03C16" w:rsidRDefault="00860E2F" w:rsidP="00860E2F">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клинический анализ крови;</w:t>
      </w:r>
    </w:p>
    <w:p w:rsidR="00860E2F" w:rsidRPr="00F03C16" w:rsidRDefault="00860E2F" w:rsidP="00860E2F">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proofErr w:type="spellStart"/>
      <w:r w:rsidRPr="00F03C16">
        <w:rPr>
          <w:rFonts w:ascii="Times New Roman" w:hAnsi="Times New Roman"/>
          <w:color w:val="000000"/>
          <w:sz w:val="28"/>
          <w:szCs w:val="28"/>
        </w:rPr>
        <w:t>коагулограмма</w:t>
      </w:r>
      <w:proofErr w:type="spellEnd"/>
    </w:p>
    <w:p w:rsidR="00860E2F" w:rsidRPr="00F03C16" w:rsidRDefault="00860E2F" w:rsidP="00860E2F">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биохимический анализ крови;</w:t>
      </w:r>
    </w:p>
    <w:p w:rsidR="00860E2F" w:rsidRPr="00F03C16" w:rsidRDefault="00860E2F" w:rsidP="00860E2F">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общий анализ мочи;</w:t>
      </w:r>
    </w:p>
    <w:p w:rsidR="00860E2F" w:rsidRPr="00F03C16" w:rsidRDefault="00860E2F" w:rsidP="00860E2F">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рентгенография челюстно-лицевой области (зоны оперативного вмешательства)</w:t>
      </w:r>
    </w:p>
    <w:p w:rsidR="00860E2F" w:rsidRPr="00F03C16" w:rsidRDefault="00860E2F" w:rsidP="00860E2F">
      <w:pPr>
        <w:spacing w:after="0" w:line="360" w:lineRule="auto"/>
        <w:jc w:val="both"/>
        <w:rPr>
          <w:rFonts w:ascii="Times New Roman" w:hAnsi="Times New Roman"/>
          <w:color w:val="000000"/>
          <w:sz w:val="28"/>
          <w:szCs w:val="28"/>
        </w:rPr>
      </w:pPr>
    </w:p>
    <w:p w:rsidR="00860E2F" w:rsidRPr="00F03C16" w:rsidRDefault="00860E2F" w:rsidP="00860E2F">
      <w:pPr>
        <w:spacing w:after="0" w:line="360" w:lineRule="auto"/>
        <w:ind w:firstLine="567"/>
        <w:jc w:val="both"/>
        <w:rPr>
          <w:rFonts w:ascii="Times New Roman" w:hAnsi="Times New Roman"/>
          <w:b/>
          <w:color w:val="000000"/>
          <w:sz w:val="28"/>
          <w:szCs w:val="28"/>
        </w:rPr>
      </w:pPr>
      <w:r w:rsidRPr="00F03C16">
        <w:rPr>
          <w:rFonts w:ascii="Times New Roman" w:hAnsi="Times New Roman"/>
          <w:b/>
          <w:color w:val="000000"/>
          <w:sz w:val="28"/>
          <w:szCs w:val="28"/>
        </w:rPr>
        <w:t xml:space="preserve">Лечение </w:t>
      </w:r>
      <w:r w:rsidRPr="00F03C16">
        <w:rPr>
          <w:rFonts w:ascii="Times New Roman" w:hAnsi="Times New Roman"/>
          <w:color w:val="000000"/>
          <w:sz w:val="28"/>
          <w:szCs w:val="28"/>
        </w:rPr>
        <w:t>(</w:t>
      </w:r>
      <w:r w:rsidRPr="00F03C16">
        <w:rPr>
          <w:rFonts w:ascii="Times New Roman" w:hAnsi="Times New Roman"/>
          <w:color w:val="000000"/>
          <w:sz w:val="28"/>
          <w:szCs w:val="28"/>
          <w:lang w:val="en-US"/>
        </w:rPr>
        <w:t>D</w:t>
      </w:r>
      <w:r w:rsidRPr="00F03C16">
        <w:rPr>
          <w:rFonts w:ascii="Times New Roman" w:hAnsi="Times New Roman"/>
          <w:color w:val="000000"/>
          <w:sz w:val="28"/>
          <w:szCs w:val="28"/>
        </w:rPr>
        <w:t>,4)</w:t>
      </w:r>
    </w:p>
    <w:p w:rsidR="00860E2F" w:rsidRPr="00F03C16" w:rsidRDefault="00860E2F" w:rsidP="00860E2F">
      <w:pPr>
        <w:spacing w:after="0" w:line="360" w:lineRule="auto"/>
        <w:jc w:val="both"/>
        <w:rPr>
          <w:rFonts w:ascii="Times New Roman" w:hAnsi="Times New Roman"/>
          <w:b/>
          <w:color w:val="000000"/>
          <w:sz w:val="28"/>
          <w:szCs w:val="28"/>
        </w:rPr>
      </w:pPr>
      <w:r w:rsidRPr="00F03C16">
        <w:rPr>
          <w:rFonts w:ascii="Times New Roman" w:hAnsi="Times New Roman"/>
          <w:color w:val="000000"/>
          <w:sz w:val="28"/>
          <w:szCs w:val="28"/>
        </w:rPr>
        <w:t>- консультация, врача-челюстно-лицевого хирурга;</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консультация врача-терапевта для коррекции гемодинамических показателей;</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консультация врача-гематолога (по показаниям);</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осмотр врачом-анестезиологом-реаниматологом (по показаниям).</w:t>
      </w:r>
    </w:p>
    <w:p w:rsidR="00860E2F" w:rsidRPr="00F03C16" w:rsidRDefault="00860E2F" w:rsidP="00860E2F">
      <w:pPr>
        <w:pStyle w:val="a3"/>
        <w:spacing w:after="0" w:line="360" w:lineRule="auto"/>
        <w:ind w:left="-851"/>
        <w:jc w:val="both"/>
        <w:rPr>
          <w:rFonts w:ascii="Times New Roman" w:hAnsi="Times New Roman"/>
          <w:color w:val="000000"/>
          <w:sz w:val="28"/>
          <w:szCs w:val="28"/>
          <w:lang w:eastAsia="ru-RU"/>
        </w:rPr>
      </w:pPr>
    </w:p>
    <w:p w:rsidR="00860E2F" w:rsidRPr="00F03C16" w:rsidRDefault="00860E2F" w:rsidP="00860E2F">
      <w:pPr>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Показания для госпитализации в профильное отделение</w:t>
      </w:r>
    </w:p>
    <w:p w:rsidR="00860E2F" w:rsidRPr="00F03C16" w:rsidRDefault="00860E2F" w:rsidP="00860E2F">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кровотечения из лунок </w:t>
      </w:r>
      <w:proofErr w:type="spellStart"/>
      <w:r w:rsidRPr="00F03C16">
        <w:rPr>
          <w:rFonts w:ascii="Times New Roman" w:hAnsi="Times New Roman"/>
          <w:color w:val="000000"/>
          <w:sz w:val="28"/>
          <w:szCs w:val="28"/>
        </w:rPr>
        <w:t>удаленных</w:t>
      </w:r>
      <w:proofErr w:type="spellEnd"/>
      <w:r w:rsidRPr="00F03C16">
        <w:rPr>
          <w:rFonts w:ascii="Times New Roman" w:hAnsi="Times New Roman"/>
          <w:color w:val="000000"/>
          <w:sz w:val="28"/>
          <w:szCs w:val="28"/>
        </w:rPr>
        <w:t xml:space="preserve"> зубов или ран слизистой оболочки полости рта, </w:t>
      </w:r>
      <w:proofErr w:type="gramStart"/>
      <w:r w:rsidRPr="00F03C16">
        <w:rPr>
          <w:rFonts w:ascii="Times New Roman" w:hAnsi="Times New Roman"/>
          <w:color w:val="000000"/>
          <w:sz w:val="28"/>
          <w:szCs w:val="28"/>
        </w:rPr>
        <w:t>которое</w:t>
      </w:r>
      <w:proofErr w:type="gramEnd"/>
      <w:r w:rsidRPr="00F03C16">
        <w:rPr>
          <w:rFonts w:ascii="Times New Roman" w:hAnsi="Times New Roman"/>
          <w:color w:val="000000"/>
          <w:sz w:val="28"/>
          <w:szCs w:val="28"/>
        </w:rPr>
        <w:t xml:space="preserve"> не остановилось после коррекции АД и местного прижатия;</w:t>
      </w:r>
    </w:p>
    <w:p w:rsidR="00860E2F" w:rsidRPr="00F03C16" w:rsidRDefault="00860E2F" w:rsidP="00860E2F">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рецидивирующее кровотечение из распадающейся опухоли, когда состояние больного позволяет провести  перевязку сосудов на протяжении;</w:t>
      </w:r>
    </w:p>
    <w:p w:rsidR="00860E2F" w:rsidRPr="00F03C16" w:rsidRDefault="00860E2F" w:rsidP="00860E2F">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неоднократно рецидивировавшее кровотечение;</w:t>
      </w:r>
    </w:p>
    <w:p w:rsidR="00860E2F" w:rsidRPr="00F03C16" w:rsidRDefault="00860E2F" w:rsidP="00860E2F">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невозможность коррекции гемодинамических и гематологических  показателей в амбулаторных условиях;</w:t>
      </w:r>
    </w:p>
    <w:p w:rsidR="00860E2F" w:rsidRPr="00F03C16" w:rsidRDefault="00860E2F" w:rsidP="00860E2F">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значительная кровопотеря и/или нарушение общего состояния.</w:t>
      </w:r>
    </w:p>
    <w:p w:rsidR="00860E2F" w:rsidRPr="00F03C16" w:rsidRDefault="00860E2F" w:rsidP="00860E2F">
      <w:pPr>
        <w:spacing w:after="0" w:line="360" w:lineRule="auto"/>
        <w:jc w:val="both"/>
        <w:rPr>
          <w:rFonts w:ascii="Times New Roman" w:hAnsi="Times New Roman"/>
          <w:b/>
          <w:color w:val="000000"/>
          <w:sz w:val="28"/>
          <w:szCs w:val="28"/>
        </w:rPr>
      </w:pPr>
    </w:p>
    <w:p w:rsidR="00860E2F" w:rsidRPr="00F03C16" w:rsidRDefault="00860E2F" w:rsidP="00860E2F">
      <w:pPr>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Показания для госпитализации на койки краткосрочного пребывания</w:t>
      </w:r>
    </w:p>
    <w:p w:rsidR="00860E2F" w:rsidRPr="00F03C16" w:rsidRDefault="00860E2F" w:rsidP="00860E2F">
      <w:pPr>
        <w:spacing w:after="0" w:line="360" w:lineRule="auto"/>
        <w:ind w:firstLine="708"/>
        <w:jc w:val="both"/>
        <w:rPr>
          <w:rFonts w:ascii="Times New Roman" w:hAnsi="Times New Roman"/>
          <w:b/>
          <w:color w:val="000000"/>
          <w:sz w:val="28"/>
          <w:szCs w:val="28"/>
        </w:rPr>
      </w:pPr>
      <w:r w:rsidRPr="00F03C16">
        <w:rPr>
          <w:rFonts w:ascii="Times New Roman" w:hAnsi="Times New Roman"/>
          <w:color w:val="000000"/>
          <w:sz w:val="28"/>
          <w:szCs w:val="28"/>
        </w:rPr>
        <w:t xml:space="preserve">Успешная остановка кровотечения из лунок </w:t>
      </w:r>
      <w:proofErr w:type="spellStart"/>
      <w:r w:rsidRPr="00F03C16">
        <w:rPr>
          <w:rFonts w:ascii="Times New Roman" w:hAnsi="Times New Roman"/>
          <w:color w:val="000000"/>
          <w:sz w:val="28"/>
          <w:szCs w:val="28"/>
        </w:rPr>
        <w:t>удаленных</w:t>
      </w:r>
      <w:proofErr w:type="spellEnd"/>
      <w:r w:rsidRPr="00F03C16">
        <w:rPr>
          <w:rFonts w:ascii="Times New Roman" w:hAnsi="Times New Roman"/>
          <w:color w:val="000000"/>
          <w:sz w:val="28"/>
          <w:szCs w:val="28"/>
        </w:rPr>
        <w:t xml:space="preserve"> зубов или ран слизистой оболочки полости рта на фоне удовлетворительного общего состояния пациента при неоднократно рецидивировавшем кровотечении.</w:t>
      </w:r>
    </w:p>
    <w:p w:rsidR="00860E2F" w:rsidRPr="00F03C16" w:rsidRDefault="00860E2F" w:rsidP="00860E2F">
      <w:pPr>
        <w:spacing w:after="0" w:line="360" w:lineRule="auto"/>
        <w:jc w:val="both"/>
        <w:rPr>
          <w:rFonts w:ascii="Times New Roman" w:hAnsi="Times New Roman"/>
          <w:b/>
          <w:color w:val="000000"/>
          <w:sz w:val="28"/>
          <w:szCs w:val="28"/>
        </w:rPr>
      </w:pPr>
    </w:p>
    <w:p w:rsidR="00860E2F" w:rsidRPr="00F03C16" w:rsidRDefault="00860E2F" w:rsidP="00860E2F">
      <w:pPr>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Показания для направления на лечение в амбулаторных условиях</w:t>
      </w:r>
    </w:p>
    <w:p w:rsidR="00860E2F" w:rsidRPr="00F03C16" w:rsidRDefault="00860E2F" w:rsidP="00860E2F">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 xml:space="preserve">Успешная остановка кровотечения из лунок </w:t>
      </w:r>
      <w:proofErr w:type="spellStart"/>
      <w:r w:rsidRPr="00F03C16">
        <w:rPr>
          <w:rFonts w:ascii="Times New Roman" w:hAnsi="Times New Roman"/>
          <w:color w:val="000000"/>
          <w:sz w:val="28"/>
          <w:szCs w:val="28"/>
        </w:rPr>
        <w:t>удаленных</w:t>
      </w:r>
      <w:proofErr w:type="spellEnd"/>
      <w:r w:rsidRPr="00F03C16">
        <w:rPr>
          <w:rFonts w:ascii="Times New Roman" w:hAnsi="Times New Roman"/>
          <w:color w:val="000000"/>
          <w:sz w:val="28"/>
          <w:szCs w:val="28"/>
        </w:rPr>
        <w:t xml:space="preserve"> зубов или ран слизистой оболочки полости рта на фоне удовлетворительного общего состояния пациента и при отсутствии данных за наличие заболеваний, которые могут быть причиной рецидива кровотечения.</w:t>
      </w: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p>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p>
    <w:p w:rsidR="00860E2F" w:rsidRPr="00F03C16" w:rsidRDefault="00860E2F" w:rsidP="00860E2F">
      <w:pPr>
        <w:suppressAutoHyphens/>
        <w:ind w:firstLine="567"/>
        <w:jc w:val="right"/>
        <w:rPr>
          <w:rStyle w:val="a4"/>
          <w:rFonts w:ascii="Times New Roman" w:hAnsi="Times New Roman"/>
          <w:color w:val="000000"/>
          <w:sz w:val="28"/>
          <w:szCs w:val="28"/>
        </w:rPr>
      </w:pPr>
      <w:r w:rsidRPr="00F03C16">
        <w:rPr>
          <w:rStyle w:val="a4"/>
          <w:rFonts w:ascii="Times New Roman" w:hAnsi="Times New Roman"/>
          <w:color w:val="000000"/>
          <w:sz w:val="28"/>
          <w:szCs w:val="28"/>
        </w:rPr>
        <w:t>Приложение</w:t>
      </w:r>
    </w:p>
    <w:p w:rsidR="00860E2F" w:rsidRPr="00F03C16" w:rsidRDefault="00860E2F" w:rsidP="00860E2F">
      <w:pPr>
        <w:suppressAutoHyphens/>
        <w:ind w:firstLine="567"/>
        <w:jc w:val="both"/>
        <w:rPr>
          <w:rStyle w:val="a4"/>
          <w:rFonts w:ascii="Times New Roman" w:hAnsi="Times New Roman"/>
          <w:b w:val="0"/>
          <w:color w:val="000000"/>
          <w:sz w:val="28"/>
          <w:szCs w:val="28"/>
        </w:rPr>
      </w:pPr>
      <w:r w:rsidRPr="00F03C16">
        <w:rPr>
          <w:rStyle w:val="a4"/>
          <w:rFonts w:ascii="Times New Roman" w:hAnsi="Times New Roman"/>
          <w:b w:val="0"/>
          <w:color w:val="000000"/>
          <w:sz w:val="28"/>
          <w:szCs w:val="28"/>
        </w:rPr>
        <w:t>Сила рекомендаций (А-</w:t>
      </w:r>
      <w:proofErr w:type="gramStart"/>
      <w:r w:rsidRPr="00F03C16">
        <w:rPr>
          <w:rStyle w:val="a4"/>
          <w:rFonts w:ascii="Times New Roman" w:hAnsi="Times New Roman"/>
          <w:b w:val="0"/>
          <w:color w:val="000000"/>
          <w:sz w:val="28"/>
          <w:szCs w:val="28"/>
          <w:lang w:val="en-US"/>
        </w:rPr>
        <w:t>D</w:t>
      </w:r>
      <w:proofErr w:type="gramEnd"/>
      <w:r w:rsidRPr="00F03C16">
        <w:rPr>
          <w:rStyle w:val="a4"/>
          <w:rFonts w:ascii="Times New Roman" w:hAnsi="Times New Roman"/>
          <w:b w:val="0"/>
          <w:color w:val="000000"/>
          <w:sz w:val="28"/>
          <w:szCs w:val="28"/>
        </w:rPr>
        <w:t>), уровни доказательств (1++, 1+, 1-, 2++, 2+, 2-, 3, 4) по схеме 1 и схеме 2 приводятся при изложении текста клинических рекомендаций (протоколов).</w:t>
      </w:r>
    </w:p>
    <w:p w:rsidR="00860E2F" w:rsidRPr="00F03C16" w:rsidRDefault="00860E2F" w:rsidP="00860E2F">
      <w:pPr>
        <w:suppressAutoHyphens/>
        <w:ind w:firstLine="567"/>
        <w:jc w:val="both"/>
        <w:rPr>
          <w:rStyle w:val="a4"/>
          <w:rFonts w:ascii="Times New Roman" w:hAnsi="Times New Roman"/>
          <w:b w:val="0"/>
          <w:color w:val="000000"/>
          <w:sz w:val="28"/>
          <w:szCs w:val="28"/>
        </w:rPr>
      </w:pPr>
      <w:r w:rsidRPr="00F03C16">
        <w:rPr>
          <w:rStyle w:val="a4"/>
          <w:rFonts w:ascii="Times New Roman" w:hAnsi="Times New Roman"/>
          <w:b w:val="0"/>
          <w:color w:val="000000"/>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87"/>
        <w:gridCol w:w="7327"/>
      </w:tblGrid>
      <w:tr w:rsidR="00860E2F" w:rsidRPr="00F03C16" w:rsidTr="006672C0">
        <w:tc>
          <w:tcPr>
            <w:tcW w:w="1648" w:type="dxa"/>
          </w:tcPr>
          <w:p w:rsidR="00860E2F" w:rsidRPr="00F03C16" w:rsidRDefault="00860E2F" w:rsidP="006672C0">
            <w:pPr>
              <w:tabs>
                <w:tab w:val="center" w:pos="4153"/>
                <w:tab w:val="right" w:pos="8306"/>
              </w:tabs>
              <w:suppressAutoHyphens/>
              <w:jc w:val="center"/>
              <w:rPr>
                <w:rFonts w:ascii="Times New Roman" w:hAnsi="Times New Roman"/>
                <w:color w:val="000000"/>
                <w:sz w:val="28"/>
                <w:szCs w:val="28"/>
              </w:rPr>
            </w:pPr>
            <w:r w:rsidRPr="00F03C16">
              <w:rPr>
                <w:rFonts w:ascii="Times New Roman" w:hAnsi="Times New Roman"/>
                <w:color w:val="000000"/>
                <w:sz w:val="28"/>
                <w:szCs w:val="28"/>
              </w:rPr>
              <w:lastRenderedPageBreak/>
              <w:t>Уровни доказательств</w:t>
            </w:r>
          </w:p>
        </w:tc>
        <w:tc>
          <w:tcPr>
            <w:tcW w:w="7566" w:type="dxa"/>
          </w:tcPr>
          <w:p w:rsidR="00860E2F" w:rsidRPr="00F03C16" w:rsidRDefault="00860E2F" w:rsidP="006672C0">
            <w:pPr>
              <w:tabs>
                <w:tab w:val="center" w:pos="4153"/>
                <w:tab w:val="right" w:pos="8306"/>
              </w:tabs>
              <w:suppressAutoHyphens/>
              <w:jc w:val="center"/>
              <w:rPr>
                <w:rFonts w:ascii="Times New Roman" w:hAnsi="Times New Roman"/>
                <w:color w:val="000000"/>
                <w:sz w:val="28"/>
                <w:szCs w:val="28"/>
              </w:rPr>
            </w:pPr>
            <w:r w:rsidRPr="00F03C16">
              <w:rPr>
                <w:rFonts w:ascii="Times New Roman" w:hAnsi="Times New Roman"/>
                <w:color w:val="000000"/>
                <w:sz w:val="28"/>
                <w:szCs w:val="28"/>
              </w:rPr>
              <w:t>Описание</w:t>
            </w:r>
          </w:p>
        </w:tc>
      </w:tr>
      <w:tr w:rsidR="00860E2F" w:rsidRPr="00F03C16" w:rsidTr="006672C0">
        <w:tc>
          <w:tcPr>
            <w:tcW w:w="1648" w:type="dxa"/>
          </w:tcPr>
          <w:p w:rsidR="00860E2F" w:rsidRPr="00F03C16" w:rsidRDefault="00860E2F" w:rsidP="006672C0">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1++</w:t>
            </w:r>
          </w:p>
        </w:tc>
        <w:tc>
          <w:tcPr>
            <w:tcW w:w="7566" w:type="dxa"/>
          </w:tcPr>
          <w:p w:rsidR="00860E2F" w:rsidRPr="00F03C16" w:rsidRDefault="00860E2F" w:rsidP="006672C0">
            <w:pPr>
              <w:tabs>
                <w:tab w:val="center" w:pos="4153"/>
                <w:tab w:val="right" w:pos="8306"/>
              </w:tabs>
              <w:suppressAutoHyphens/>
              <w:ind w:right="43"/>
              <w:jc w:val="both"/>
              <w:rPr>
                <w:rFonts w:ascii="Times New Roman" w:hAnsi="Times New Roman"/>
                <w:color w:val="000000"/>
                <w:sz w:val="28"/>
                <w:szCs w:val="28"/>
              </w:rPr>
            </w:pPr>
            <w:proofErr w:type="gramStart"/>
            <w:r w:rsidRPr="00F03C16">
              <w:rPr>
                <w:rFonts w:ascii="Times New Roman" w:hAnsi="Times New Roman"/>
                <w:color w:val="000000"/>
                <w:sz w:val="28"/>
                <w:szCs w:val="28"/>
              </w:rPr>
              <w:t>Мета-анализы</w:t>
            </w:r>
            <w:proofErr w:type="gramEnd"/>
            <w:r w:rsidRPr="00F03C16">
              <w:rPr>
                <w:rFonts w:ascii="Times New Roman" w:hAnsi="Times New Roman"/>
                <w:color w:val="000000"/>
                <w:sz w:val="28"/>
                <w:szCs w:val="28"/>
              </w:rPr>
              <w:t xml:space="preserve"> высокого качества, систематические обзоры </w:t>
            </w:r>
            <w:proofErr w:type="spellStart"/>
            <w:r w:rsidRPr="00F03C16">
              <w:rPr>
                <w:rFonts w:ascii="Times New Roman" w:hAnsi="Times New Roman"/>
                <w:color w:val="000000"/>
                <w:sz w:val="28"/>
                <w:szCs w:val="28"/>
              </w:rPr>
              <w:t>рандомизированных</w:t>
            </w:r>
            <w:proofErr w:type="spellEnd"/>
            <w:r w:rsidRPr="00F03C16">
              <w:rPr>
                <w:rFonts w:ascii="Times New Roman" w:hAnsi="Times New Roman"/>
                <w:color w:val="000000"/>
                <w:sz w:val="28"/>
                <w:szCs w:val="28"/>
              </w:rPr>
              <w:t xml:space="preserve"> контролируемых исследований (РКИ), или РКИ с очень низким риском систематических ошибок</w:t>
            </w:r>
          </w:p>
        </w:tc>
      </w:tr>
      <w:tr w:rsidR="00860E2F" w:rsidRPr="00F03C16" w:rsidTr="006672C0">
        <w:tc>
          <w:tcPr>
            <w:tcW w:w="1648" w:type="dxa"/>
          </w:tcPr>
          <w:p w:rsidR="00860E2F" w:rsidRPr="00F03C16" w:rsidRDefault="00860E2F" w:rsidP="006672C0">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1+</w:t>
            </w:r>
          </w:p>
        </w:tc>
        <w:tc>
          <w:tcPr>
            <w:tcW w:w="7566" w:type="dxa"/>
          </w:tcPr>
          <w:p w:rsidR="00860E2F" w:rsidRPr="00F03C16" w:rsidRDefault="00860E2F" w:rsidP="006672C0">
            <w:pPr>
              <w:tabs>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 xml:space="preserve">Качественно </w:t>
            </w:r>
            <w:proofErr w:type="spellStart"/>
            <w:proofErr w:type="gramStart"/>
            <w:r w:rsidRPr="00F03C16">
              <w:rPr>
                <w:rFonts w:ascii="Times New Roman" w:hAnsi="Times New Roman"/>
                <w:color w:val="000000"/>
                <w:sz w:val="28"/>
                <w:szCs w:val="28"/>
              </w:rPr>
              <w:t>проведенные</w:t>
            </w:r>
            <w:proofErr w:type="spellEnd"/>
            <w:proofErr w:type="gramEnd"/>
            <w:r w:rsidRPr="00F03C16">
              <w:rPr>
                <w:rFonts w:ascii="Times New Roman" w:hAnsi="Times New Roman"/>
                <w:color w:val="000000"/>
                <w:sz w:val="28"/>
                <w:szCs w:val="28"/>
              </w:rPr>
              <w:t xml:space="preserve"> мета-анализы, систематические, или РКИ с низким риском систематических ошибок</w:t>
            </w:r>
          </w:p>
        </w:tc>
      </w:tr>
      <w:tr w:rsidR="00860E2F" w:rsidRPr="00F03C16" w:rsidTr="006672C0">
        <w:tc>
          <w:tcPr>
            <w:tcW w:w="1648" w:type="dxa"/>
          </w:tcPr>
          <w:p w:rsidR="00860E2F" w:rsidRPr="00F03C16" w:rsidRDefault="00860E2F" w:rsidP="006672C0">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1-</w:t>
            </w:r>
          </w:p>
        </w:tc>
        <w:tc>
          <w:tcPr>
            <w:tcW w:w="7566" w:type="dxa"/>
          </w:tcPr>
          <w:p w:rsidR="00860E2F" w:rsidRPr="00F03C16" w:rsidRDefault="00860E2F" w:rsidP="006672C0">
            <w:pPr>
              <w:tabs>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 xml:space="preserve">Мета-анализы, </w:t>
            </w:r>
            <w:proofErr w:type="gramStart"/>
            <w:r w:rsidRPr="00F03C16">
              <w:rPr>
                <w:rFonts w:ascii="Times New Roman" w:hAnsi="Times New Roman"/>
                <w:color w:val="000000"/>
                <w:sz w:val="28"/>
                <w:szCs w:val="28"/>
              </w:rPr>
              <w:t>систематические</w:t>
            </w:r>
            <w:proofErr w:type="gramEnd"/>
            <w:r w:rsidRPr="00F03C16">
              <w:rPr>
                <w:rFonts w:ascii="Times New Roman" w:hAnsi="Times New Roman"/>
                <w:color w:val="000000"/>
                <w:sz w:val="28"/>
                <w:szCs w:val="28"/>
              </w:rPr>
              <w:t>, или РКИ с высоким риском систематических ошибок</w:t>
            </w:r>
          </w:p>
        </w:tc>
      </w:tr>
      <w:tr w:rsidR="00860E2F" w:rsidRPr="00F03C16" w:rsidTr="006672C0">
        <w:tc>
          <w:tcPr>
            <w:tcW w:w="1648" w:type="dxa"/>
          </w:tcPr>
          <w:p w:rsidR="00860E2F" w:rsidRPr="00F03C16" w:rsidRDefault="00860E2F" w:rsidP="006672C0">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2++</w:t>
            </w:r>
          </w:p>
        </w:tc>
        <w:tc>
          <w:tcPr>
            <w:tcW w:w="7566" w:type="dxa"/>
          </w:tcPr>
          <w:p w:rsidR="00860E2F" w:rsidRPr="00F03C16" w:rsidRDefault="00860E2F" w:rsidP="006672C0">
            <w:pPr>
              <w:tabs>
                <w:tab w:val="left" w:pos="1613"/>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 xml:space="preserve">Высококачественные систематические обзоры исследований случай-контроль или </w:t>
            </w:r>
            <w:proofErr w:type="spellStart"/>
            <w:r w:rsidRPr="00F03C16">
              <w:rPr>
                <w:rFonts w:ascii="Times New Roman" w:hAnsi="Times New Roman"/>
                <w:color w:val="000000"/>
                <w:sz w:val="28"/>
                <w:szCs w:val="28"/>
              </w:rPr>
              <w:t>когортных</w:t>
            </w:r>
            <w:proofErr w:type="spellEnd"/>
            <w:r w:rsidRPr="00F03C16">
              <w:rPr>
                <w:rFonts w:ascii="Times New Roman" w:hAnsi="Times New Roman"/>
                <w:color w:val="000000"/>
                <w:sz w:val="28"/>
                <w:szCs w:val="28"/>
              </w:rPr>
              <w:t xml:space="preserve"> исследований. Высококачественные обзоры исследований случай-контроль или </w:t>
            </w:r>
            <w:proofErr w:type="spellStart"/>
            <w:r w:rsidRPr="00F03C16">
              <w:rPr>
                <w:rFonts w:ascii="Times New Roman" w:hAnsi="Times New Roman"/>
                <w:color w:val="000000"/>
                <w:sz w:val="28"/>
                <w:szCs w:val="28"/>
              </w:rPr>
              <w:t>когортных</w:t>
            </w:r>
            <w:proofErr w:type="spellEnd"/>
            <w:r w:rsidRPr="00F03C16">
              <w:rPr>
                <w:rFonts w:ascii="Times New Roman" w:hAnsi="Times New Roman"/>
                <w:color w:val="000000"/>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860E2F" w:rsidRPr="00F03C16" w:rsidTr="006672C0">
        <w:tc>
          <w:tcPr>
            <w:tcW w:w="1648" w:type="dxa"/>
          </w:tcPr>
          <w:p w:rsidR="00860E2F" w:rsidRPr="00F03C16" w:rsidRDefault="00860E2F" w:rsidP="006672C0">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2+</w:t>
            </w:r>
          </w:p>
        </w:tc>
        <w:tc>
          <w:tcPr>
            <w:tcW w:w="7566" w:type="dxa"/>
          </w:tcPr>
          <w:p w:rsidR="00860E2F" w:rsidRPr="00F03C16" w:rsidRDefault="00860E2F" w:rsidP="006672C0">
            <w:pPr>
              <w:tabs>
                <w:tab w:val="left" w:pos="1272"/>
                <w:tab w:val="center" w:pos="4153"/>
                <w:tab w:val="right" w:pos="8306"/>
              </w:tabs>
              <w:suppressAutoHyphens/>
              <w:ind w:right="72"/>
              <w:jc w:val="both"/>
              <w:rPr>
                <w:rFonts w:ascii="Times New Roman" w:hAnsi="Times New Roman"/>
                <w:color w:val="000000"/>
                <w:sz w:val="28"/>
                <w:szCs w:val="28"/>
              </w:rPr>
            </w:pPr>
            <w:r w:rsidRPr="00F03C16">
              <w:rPr>
                <w:rFonts w:ascii="Times New Roman" w:hAnsi="Times New Roman"/>
                <w:color w:val="000000"/>
                <w:sz w:val="28"/>
                <w:szCs w:val="28"/>
              </w:rPr>
              <w:t xml:space="preserve">Хорошо </w:t>
            </w:r>
            <w:proofErr w:type="spellStart"/>
            <w:r w:rsidRPr="00F03C16">
              <w:rPr>
                <w:rFonts w:ascii="Times New Roman" w:hAnsi="Times New Roman"/>
                <w:color w:val="000000"/>
                <w:sz w:val="28"/>
                <w:szCs w:val="28"/>
              </w:rPr>
              <w:t>проведенные</w:t>
            </w:r>
            <w:proofErr w:type="spellEnd"/>
            <w:r w:rsidRPr="00F03C16">
              <w:rPr>
                <w:rFonts w:ascii="Times New Roman" w:hAnsi="Times New Roman"/>
                <w:color w:val="000000"/>
                <w:sz w:val="28"/>
                <w:szCs w:val="28"/>
              </w:rPr>
              <w:t xml:space="preserve"> исследования случай-контроль или </w:t>
            </w:r>
            <w:proofErr w:type="spellStart"/>
            <w:r w:rsidRPr="00F03C16">
              <w:rPr>
                <w:rFonts w:ascii="Times New Roman" w:hAnsi="Times New Roman"/>
                <w:color w:val="000000"/>
                <w:sz w:val="28"/>
                <w:szCs w:val="28"/>
              </w:rPr>
              <w:t>когортные</w:t>
            </w:r>
            <w:proofErr w:type="spellEnd"/>
            <w:r w:rsidRPr="00F03C16">
              <w:rPr>
                <w:rFonts w:ascii="Times New Roman" w:hAnsi="Times New Roman"/>
                <w:color w:val="000000"/>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860E2F" w:rsidRPr="00F03C16" w:rsidTr="006672C0">
        <w:tc>
          <w:tcPr>
            <w:tcW w:w="1648" w:type="dxa"/>
          </w:tcPr>
          <w:p w:rsidR="00860E2F" w:rsidRPr="00F03C16" w:rsidRDefault="00860E2F" w:rsidP="006672C0">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2-</w:t>
            </w:r>
          </w:p>
        </w:tc>
        <w:tc>
          <w:tcPr>
            <w:tcW w:w="7566" w:type="dxa"/>
          </w:tcPr>
          <w:p w:rsidR="00860E2F" w:rsidRPr="00F03C16" w:rsidRDefault="00860E2F" w:rsidP="006672C0">
            <w:pPr>
              <w:tabs>
                <w:tab w:val="left" w:pos="1618"/>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 xml:space="preserve">Исследования случай-контроль или </w:t>
            </w:r>
            <w:proofErr w:type="spellStart"/>
            <w:r w:rsidRPr="00F03C16">
              <w:rPr>
                <w:rFonts w:ascii="Times New Roman" w:hAnsi="Times New Roman"/>
                <w:color w:val="000000"/>
                <w:sz w:val="28"/>
                <w:szCs w:val="28"/>
              </w:rPr>
              <w:t>когортные</w:t>
            </w:r>
            <w:proofErr w:type="spellEnd"/>
            <w:r w:rsidRPr="00F03C16">
              <w:rPr>
                <w:rFonts w:ascii="Times New Roman" w:hAnsi="Times New Roman"/>
                <w:color w:val="000000"/>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860E2F" w:rsidRPr="00F03C16" w:rsidTr="006672C0">
        <w:tc>
          <w:tcPr>
            <w:tcW w:w="1648" w:type="dxa"/>
          </w:tcPr>
          <w:p w:rsidR="00860E2F" w:rsidRPr="00F03C16" w:rsidRDefault="00860E2F" w:rsidP="006672C0">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3</w:t>
            </w:r>
          </w:p>
        </w:tc>
        <w:tc>
          <w:tcPr>
            <w:tcW w:w="7566" w:type="dxa"/>
          </w:tcPr>
          <w:p w:rsidR="00860E2F" w:rsidRPr="00F03C16" w:rsidRDefault="00860E2F" w:rsidP="006672C0">
            <w:pPr>
              <w:tabs>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Не  аналитические  исследования  (например:  описания случаев, серий случаев)</w:t>
            </w:r>
          </w:p>
        </w:tc>
      </w:tr>
      <w:tr w:rsidR="00860E2F" w:rsidRPr="00F03C16" w:rsidTr="006672C0">
        <w:tc>
          <w:tcPr>
            <w:tcW w:w="1648" w:type="dxa"/>
          </w:tcPr>
          <w:p w:rsidR="00860E2F" w:rsidRPr="00F03C16" w:rsidRDefault="00860E2F" w:rsidP="006672C0">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4</w:t>
            </w:r>
          </w:p>
        </w:tc>
        <w:tc>
          <w:tcPr>
            <w:tcW w:w="7566" w:type="dxa"/>
          </w:tcPr>
          <w:p w:rsidR="00860E2F" w:rsidRPr="00F03C16" w:rsidRDefault="00860E2F" w:rsidP="006672C0">
            <w:pPr>
              <w:tabs>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Мнения экспертов</w:t>
            </w:r>
          </w:p>
        </w:tc>
      </w:tr>
    </w:tbl>
    <w:p w:rsidR="00860E2F" w:rsidRPr="00F03C16" w:rsidRDefault="00860E2F" w:rsidP="00860E2F">
      <w:pPr>
        <w:suppressAutoHyphens/>
        <w:ind w:firstLine="567"/>
        <w:jc w:val="both"/>
        <w:rPr>
          <w:rStyle w:val="a4"/>
          <w:rFonts w:ascii="Times New Roman" w:hAnsi="Times New Roman"/>
          <w:b w:val="0"/>
          <w:color w:val="000000"/>
          <w:sz w:val="28"/>
          <w:szCs w:val="28"/>
        </w:rPr>
      </w:pPr>
    </w:p>
    <w:p w:rsidR="00860E2F" w:rsidRPr="00F03C16" w:rsidRDefault="00860E2F" w:rsidP="00860E2F">
      <w:pPr>
        <w:suppressAutoHyphens/>
        <w:ind w:firstLine="567"/>
        <w:jc w:val="both"/>
        <w:rPr>
          <w:rStyle w:val="a4"/>
          <w:rFonts w:ascii="Times New Roman" w:hAnsi="Times New Roman"/>
          <w:b w:val="0"/>
          <w:color w:val="000000"/>
          <w:sz w:val="28"/>
          <w:szCs w:val="28"/>
        </w:rPr>
      </w:pPr>
      <w:r w:rsidRPr="00F03C16">
        <w:rPr>
          <w:rStyle w:val="a4"/>
          <w:rFonts w:ascii="Times New Roman" w:hAnsi="Times New Roman"/>
          <w:b w:val="0"/>
          <w:color w:val="000000"/>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648"/>
        <w:gridCol w:w="7566"/>
      </w:tblGrid>
      <w:tr w:rsidR="00860E2F" w:rsidRPr="00F03C16" w:rsidTr="006672C0">
        <w:tc>
          <w:tcPr>
            <w:tcW w:w="1648" w:type="dxa"/>
          </w:tcPr>
          <w:p w:rsidR="00860E2F" w:rsidRPr="00F03C16" w:rsidRDefault="00860E2F" w:rsidP="006672C0">
            <w:pPr>
              <w:tabs>
                <w:tab w:val="center" w:pos="4153"/>
                <w:tab w:val="right" w:pos="8306"/>
              </w:tabs>
              <w:suppressAutoHyphens/>
              <w:jc w:val="center"/>
              <w:rPr>
                <w:rFonts w:ascii="Times New Roman" w:hAnsi="Times New Roman"/>
                <w:color w:val="000000"/>
                <w:sz w:val="28"/>
                <w:szCs w:val="28"/>
              </w:rPr>
            </w:pPr>
            <w:r w:rsidRPr="00F03C16">
              <w:rPr>
                <w:rFonts w:ascii="Times New Roman" w:hAnsi="Times New Roman"/>
                <w:color w:val="000000"/>
                <w:sz w:val="28"/>
                <w:szCs w:val="28"/>
              </w:rPr>
              <w:t>Сила</w:t>
            </w:r>
          </w:p>
        </w:tc>
        <w:tc>
          <w:tcPr>
            <w:tcW w:w="7566" w:type="dxa"/>
          </w:tcPr>
          <w:p w:rsidR="00860E2F" w:rsidRPr="00F03C16" w:rsidRDefault="00860E2F" w:rsidP="006672C0">
            <w:pPr>
              <w:tabs>
                <w:tab w:val="center" w:pos="4153"/>
                <w:tab w:val="right" w:pos="8306"/>
              </w:tabs>
              <w:suppressAutoHyphens/>
              <w:jc w:val="center"/>
              <w:rPr>
                <w:rFonts w:ascii="Times New Roman" w:hAnsi="Times New Roman"/>
                <w:color w:val="000000"/>
                <w:sz w:val="28"/>
                <w:szCs w:val="28"/>
              </w:rPr>
            </w:pPr>
            <w:r w:rsidRPr="00F03C16">
              <w:rPr>
                <w:rFonts w:ascii="Times New Roman" w:hAnsi="Times New Roman"/>
                <w:color w:val="000000"/>
                <w:sz w:val="28"/>
                <w:szCs w:val="28"/>
              </w:rPr>
              <w:t>Описание</w:t>
            </w:r>
          </w:p>
        </w:tc>
      </w:tr>
      <w:tr w:rsidR="00860E2F" w:rsidRPr="00F03C16" w:rsidTr="006672C0">
        <w:tc>
          <w:tcPr>
            <w:tcW w:w="1648" w:type="dxa"/>
          </w:tcPr>
          <w:p w:rsidR="00860E2F" w:rsidRPr="00F03C16" w:rsidRDefault="00860E2F" w:rsidP="006672C0">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А</w:t>
            </w:r>
          </w:p>
        </w:tc>
        <w:tc>
          <w:tcPr>
            <w:tcW w:w="7566" w:type="dxa"/>
          </w:tcPr>
          <w:p w:rsidR="00860E2F" w:rsidRPr="00F03C16" w:rsidRDefault="00860E2F" w:rsidP="006672C0">
            <w:pPr>
              <w:tabs>
                <w:tab w:val="center" w:pos="4153"/>
                <w:tab w:val="right" w:pos="8306"/>
              </w:tabs>
              <w:suppressAutoHyphens/>
              <w:ind w:left="87"/>
              <w:rPr>
                <w:rFonts w:ascii="Times New Roman" w:hAnsi="Times New Roman"/>
                <w:color w:val="000000"/>
                <w:sz w:val="28"/>
                <w:szCs w:val="28"/>
              </w:rPr>
            </w:pPr>
            <w:r w:rsidRPr="00F03C16">
              <w:rPr>
                <w:rFonts w:ascii="Times New Roman" w:hAnsi="Times New Roman"/>
                <w:color w:val="000000"/>
                <w:sz w:val="28"/>
                <w:szCs w:val="28"/>
              </w:rPr>
              <w:t xml:space="preserve">По меньшей мере, один мета-анализ, систематический </w:t>
            </w:r>
            <w:r w:rsidRPr="00F03C16">
              <w:rPr>
                <w:rFonts w:ascii="Times New Roman" w:hAnsi="Times New Roman"/>
                <w:color w:val="000000"/>
                <w:sz w:val="28"/>
                <w:szCs w:val="28"/>
              </w:rPr>
              <w:lastRenderedPageBreak/>
              <w:t xml:space="preserve">обзор, или РКИ, </w:t>
            </w:r>
            <w:proofErr w:type="spellStart"/>
            <w:r w:rsidRPr="00F03C16">
              <w:rPr>
                <w:rFonts w:ascii="Times New Roman" w:hAnsi="Times New Roman"/>
                <w:color w:val="000000"/>
                <w:sz w:val="28"/>
                <w:szCs w:val="28"/>
              </w:rPr>
              <w:t>оцененные</w:t>
            </w:r>
            <w:proofErr w:type="spellEnd"/>
            <w:r w:rsidRPr="00F03C16">
              <w:rPr>
                <w:rFonts w:ascii="Times New Roman" w:hAnsi="Times New Roman"/>
                <w:color w:val="000000"/>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F03C16">
              <w:rPr>
                <w:rFonts w:ascii="Times New Roman" w:hAnsi="Times New Roman"/>
                <w:color w:val="000000"/>
                <w:sz w:val="28"/>
                <w:szCs w:val="28"/>
              </w:rPr>
              <w:t>оцененные</w:t>
            </w:r>
            <w:proofErr w:type="spellEnd"/>
            <w:r w:rsidRPr="00F03C16">
              <w:rPr>
                <w:rFonts w:ascii="Times New Roman" w:hAnsi="Times New Roman"/>
                <w:color w:val="000000"/>
                <w:sz w:val="28"/>
                <w:szCs w:val="28"/>
              </w:rPr>
              <w:t>, как 1+, напрямую применимые к целевой популяции и демонстрирующие общую устойчивость результатов</w:t>
            </w:r>
          </w:p>
        </w:tc>
      </w:tr>
      <w:tr w:rsidR="00860E2F" w:rsidRPr="00F03C16" w:rsidTr="006672C0">
        <w:tc>
          <w:tcPr>
            <w:tcW w:w="1648" w:type="dxa"/>
          </w:tcPr>
          <w:p w:rsidR="00860E2F" w:rsidRPr="00F03C16" w:rsidRDefault="00860E2F" w:rsidP="006672C0">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lastRenderedPageBreak/>
              <w:t>В</w:t>
            </w:r>
          </w:p>
        </w:tc>
        <w:tc>
          <w:tcPr>
            <w:tcW w:w="7566" w:type="dxa"/>
          </w:tcPr>
          <w:p w:rsidR="00860E2F" w:rsidRPr="00F03C16" w:rsidRDefault="00860E2F" w:rsidP="006672C0">
            <w:pPr>
              <w:tabs>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 xml:space="preserve">Группа доказательств, включающая результаты исследований, </w:t>
            </w:r>
            <w:proofErr w:type="spellStart"/>
            <w:r w:rsidRPr="00F03C16">
              <w:rPr>
                <w:rFonts w:ascii="Times New Roman" w:hAnsi="Times New Roman"/>
                <w:color w:val="000000"/>
                <w:sz w:val="28"/>
                <w:szCs w:val="28"/>
              </w:rPr>
              <w:t>оцененные</w:t>
            </w:r>
            <w:proofErr w:type="spellEnd"/>
            <w:r w:rsidRPr="00F03C16">
              <w:rPr>
                <w:rFonts w:ascii="Times New Roman" w:hAnsi="Times New Roman"/>
                <w:color w:val="000000"/>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F03C16">
              <w:rPr>
                <w:rFonts w:ascii="Times New Roman" w:hAnsi="Times New Roman"/>
                <w:color w:val="000000"/>
                <w:sz w:val="28"/>
                <w:szCs w:val="28"/>
              </w:rPr>
              <w:t>оцененных</w:t>
            </w:r>
            <w:proofErr w:type="spellEnd"/>
            <w:r w:rsidRPr="00F03C16">
              <w:rPr>
                <w:rFonts w:ascii="Times New Roman" w:hAnsi="Times New Roman"/>
                <w:color w:val="000000"/>
                <w:sz w:val="28"/>
                <w:szCs w:val="28"/>
              </w:rPr>
              <w:t>, как 1++ или 1+</w:t>
            </w:r>
          </w:p>
        </w:tc>
      </w:tr>
      <w:tr w:rsidR="00860E2F" w:rsidRPr="00F03C16" w:rsidTr="006672C0">
        <w:tc>
          <w:tcPr>
            <w:tcW w:w="1648" w:type="dxa"/>
          </w:tcPr>
          <w:p w:rsidR="00860E2F" w:rsidRPr="00F03C16" w:rsidRDefault="00860E2F" w:rsidP="006672C0">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С</w:t>
            </w:r>
          </w:p>
        </w:tc>
        <w:tc>
          <w:tcPr>
            <w:tcW w:w="7566" w:type="dxa"/>
          </w:tcPr>
          <w:p w:rsidR="00860E2F" w:rsidRPr="00F03C16" w:rsidRDefault="00860E2F" w:rsidP="006672C0">
            <w:pPr>
              <w:tabs>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 xml:space="preserve">Группа доказательств, включающая результаты исследований, </w:t>
            </w:r>
            <w:proofErr w:type="spellStart"/>
            <w:r w:rsidRPr="00F03C16">
              <w:rPr>
                <w:rFonts w:ascii="Times New Roman" w:hAnsi="Times New Roman"/>
                <w:color w:val="000000"/>
                <w:sz w:val="28"/>
                <w:szCs w:val="28"/>
              </w:rPr>
              <w:t>оцененные</w:t>
            </w:r>
            <w:proofErr w:type="spellEnd"/>
            <w:r w:rsidRPr="00F03C16">
              <w:rPr>
                <w:rFonts w:ascii="Times New Roman" w:hAnsi="Times New Roman"/>
                <w:color w:val="000000"/>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F03C16">
              <w:rPr>
                <w:rFonts w:ascii="Times New Roman" w:hAnsi="Times New Roman"/>
                <w:color w:val="000000"/>
                <w:sz w:val="28"/>
                <w:szCs w:val="28"/>
              </w:rPr>
              <w:t>оцененных</w:t>
            </w:r>
            <w:proofErr w:type="spellEnd"/>
            <w:r w:rsidRPr="00F03C16">
              <w:rPr>
                <w:rFonts w:ascii="Times New Roman" w:hAnsi="Times New Roman"/>
                <w:color w:val="000000"/>
                <w:sz w:val="28"/>
                <w:szCs w:val="28"/>
              </w:rPr>
              <w:t>, как 2++</w:t>
            </w:r>
          </w:p>
        </w:tc>
      </w:tr>
      <w:tr w:rsidR="00860E2F" w:rsidRPr="00F03C16" w:rsidTr="006672C0">
        <w:tc>
          <w:tcPr>
            <w:tcW w:w="1648" w:type="dxa"/>
          </w:tcPr>
          <w:p w:rsidR="00860E2F" w:rsidRPr="00F03C16" w:rsidRDefault="00860E2F" w:rsidP="006672C0">
            <w:pPr>
              <w:tabs>
                <w:tab w:val="center" w:pos="4153"/>
                <w:tab w:val="right" w:pos="8306"/>
              </w:tabs>
              <w:suppressAutoHyphens/>
              <w:rPr>
                <w:rFonts w:ascii="Times New Roman" w:hAnsi="Times New Roman"/>
                <w:color w:val="000000"/>
                <w:sz w:val="28"/>
                <w:szCs w:val="28"/>
                <w:lang w:val="en-US"/>
              </w:rPr>
            </w:pPr>
            <w:r w:rsidRPr="00F03C16">
              <w:rPr>
                <w:rFonts w:ascii="Times New Roman" w:hAnsi="Times New Roman"/>
                <w:color w:val="000000"/>
                <w:sz w:val="28"/>
                <w:szCs w:val="28"/>
                <w:lang w:val="en-US"/>
              </w:rPr>
              <w:t>D</w:t>
            </w:r>
          </w:p>
        </w:tc>
        <w:tc>
          <w:tcPr>
            <w:tcW w:w="7566" w:type="dxa"/>
          </w:tcPr>
          <w:p w:rsidR="00860E2F" w:rsidRPr="00F03C16" w:rsidRDefault="00860E2F" w:rsidP="006672C0">
            <w:pPr>
              <w:tabs>
                <w:tab w:val="left" w:pos="1613"/>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 xml:space="preserve">Доказательства уровня 3 или 4 или экстраполированные доказательства из исследований, </w:t>
            </w:r>
            <w:proofErr w:type="spellStart"/>
            <w:r w:rsidRPr="00F03C16">
              <w:rPr>
                <w:rFonts w:ascii="Times New Roman" w:hAnsi="Times New Roman"/>
                <w:color w:val="000000"/>
                <w:sz w:val="28"/>
                <w:szCs w:val="28"/>
              </w:rPr>
              <w:t>оцененных</w:t>
            </w:r>
            <w:proofErr w:type="spellEnd"/>
            <w:r w:rsidRPr="00F03C16">
              <w:rPr>
                <w:rFonts w:ascii="Times New Roman" w:hAnsi="Times New Roman"/>
                <w:color w:val="000000"/>
                <w:sz w:val="28"/>
                <w:szCs w:val="28"/>
              </w:rPr>
              <w:t>, как 2+</w:t>
            </w:r>
          </w:p>
        </w:tc>
      </w:tr>
    </w:tbl>
    <w:p w:rsidR="00860E2F" w:rsidRPr="00F03C16" w:rsidRDefault="00860E2F" w:rsidP="00860E2F">
      <w:pPr>
        <w:autoSpaceDE w:val="0"/>
        <w:autoSpaceDN w:val="0"/>
        <w:adjustRightInd w:val="0"/>
        <w:spacing w:after="0" w:line="360" w:lineRule="auto"/>
        <w:jc w:val="both"/>
        <w:rPr>
          <w:rFonts w:ascii="Times New Roman" w:hAnsi="Times New Roman"/>
          <w:color w:val="000000"/>
          <w:sz w:val="28"/>
          <w:szCs w:val="28"/>
        </w:rPr>
      </w:pPr>
    </w:p>
    <w:p w:rsidR="00860E2F" w:rsidRPr="00B867DA" w:rsidRDefault="00860E2F" w:rsidP="00860E2F">
      <w:pPr>
        <w:suppressAutoHyphens/>
        <w:spacing w:after="0" w:line="360" w:lineRule="auto"/>
        <w:jc w:val="center"/>
        <w:rPr>
          <w:rFonts w:ascii="Times New Roman" w:hAnsi="Times New Roman"/>
          <w:b/>
          <w:sz w:val="28"/>
          <w:szCs w:val="28"/>
          <w:lang w:eastAsia="ru-RU"/>
        </w:rPr>
      </w:pPr>
      <w:r w:rsidRPr="00B867DA">
        <w:rPr>
          <w:rFonts w:ascii="Times New Roman" w:hAnsi="Times New Roman"/>
          <w:b/>
          <w:sz w:val="28"/>
          <w:szCs w:val="28"/>
          <w:lang w:eastAsia="ru-RU"/>
        </w:rPr>
        <w:t>КЛИНИЧЕСКИЕ РЕКОМЕНДАЦИИ (ПРОТОКОЛ) ОКАЗАНИЯ СКОРОЙ МЕДИЦИНСКОЙ ПОМОЩИ ПРИ ОСТРОЙ БОЛИ ЧЕЛЮСТНО</w:t>
      </w:r>
      <w:r>
        <w:rPr>
          <w:rFonts w:ascii="Times New Roman" w:hAnsi="Times New Roman"/>
          <w:b/>
          <w:sz w:val="28"/>
          <w:szCs w:val="28"/>
          <w:lang w:eastAsia="ru-RU"/>
        </w:rPr>
        <w:t>-</w:t>
      </w:r>
      <w:r w:rsidRPr="00B867DA">
        <w:rPr>
          <w:rFonts w:ascii="Times New Roman" w:hAnsi="Times New Roman"/>
          <w:b/>
          <w:sz w:val="28"/>
          <w:szCs w:val="28"/>
          <w:lang w:eastAsia="ru-RU"/>
        </w:rPr>
        <w:t>ЛИЦЕВОЙ ОБЛАСТИ</w:t>
      </w:r>
    </w:p>
    <w:p w:rsidR="00860E2F" w:rsidRPr="00B867DA" w:rsidRDefault="00860E2F" w:rsidP="00860E2F">
      <w:pPr>
        <w:suppressAutoHyphens/>
        <w:spacing w:after="0" w:line="360" w:lineRule="auto"/>
        <w:jc w:val="both"/>
        <w:rPr>
          <w:rFonts w:ascii="Times New Roman" w:hAnsi="Times New Roman"/>
          <w:b/>
          <w:sz w:val="28"/>
          <w:szCs w:val="28"/>
          <w:lang w:eastAsia="ru-RU"/>
        </w:rPr>
      </w:pPr>
    </w:p>
    <w:p w:rsidR="00860E2F" w:rsidRPr="00B867DA" w:rsidRDefault="00860E2F" w:rsidP="00860E2F">
      <w:pPr>
        <w:suppressAutoHyphens/>
        <w:spacing w:after="0" w:line="360" w:lineRule="auto"/>
        <w:jc w:val="both"/>
        <w:rPr>
          <w:rFonts w:ascii="Times New Roman" w:hAnsi="Times New Roman"/>
          <w:lang w:eastAsia="ru-RU"/>
        </w:rPr>
      </w:pPr>
      <w:r w:rsidRPr="00B867DA">
        <w:rPr>
          <w:rFonts w:ascii="Times New Roman" w:hAnsi="Times New Roman"/>
          <w:sz w:val="28"/>
          <w:szCs w:val="28"/>
        </w:rPr>
        <w:t>Авторы: сотрудники кафедры стоматологии хирургической и челюстно-лицевой хирургии Первого Санкт-Петербургского государственного медицинского университета имени академика И.П. Павлова - Яременко А.И., Журавлев И.В., Иванов Ю.В., Науменко Г.В., Петросян А.С.</w:t>
      </w:r>
      <w:r>
        <w:rPr>
          <w:rFonts w:ascii="Times New Roman" w:hAnsi="Times New Roman"/>
          <w:sz w:val="28"/>
          <w:szCs w:val="28"/>
        </w:rPr>
        <w:t>, Петров Н.Л</w:t>
      </w:r>
    </w:p>
    <w:p w:rsidR="00860E2F" w:rsidRPr="004759CE" w:rsidRDefault="00860E2F" w:rsidP="00860E2F">
      <w:pPr>
        <w:suppressAutoHyphens/>
        <w:autoSpaceDE w:val="0"/>
        <w:autoSpaceDN w:val="0"/>
        <w:adjustRightInd w:val="0"/>
        <w:spacing w:after="0" w:line="360" w:lineRule="auto"/>
        <w:jc w:val="both"/>
        <w:rPr>
          <w:rFonts w:ascii="Times New Roman" w:hAnsi="Times New Roman"/>
          <w:bCs/>
          <w:sz w:val="28"/>
          <w:szCs w:val="28"/>
        </w:rPr>
      </w:pPr>
    </w:p>
    <w:p w:rsidR="00860E2F" w:rsidRDefault="00860E2F" w:rsidP="00860E2F">
      <w:pPr>
        <w:suppressAutoHyphens/>
        <w:autoSpaceDE w:val="0"/>
        <w:autoSpaceDN w:val="0"/>
        <w:adjustRightInd w:val="0"/>
        <w:spacing w:after="0" w:line="360" w:lineRule="auto"/>
        <w:jc w:val="both"/>
        <w:rPr>
          <w:rFonts w:ascii="Times New Roman" w:hAnsi="Times New Roman"/>
          <w:sz w:val="28"/>
          <w:szCs w:val="28"/>
        </w:rPr>
      </w:pPr>
      <w:r w:rsidRPr="004759CE">
        <w:rPr>
          <w:rFonts w:ascii="Times New Roman" w:hAnsi="Times New Roman"/>
          <w:b/>
          <w:sz w:val="28"/>
          <w:szCs w:val="28"/>
        </w:rPr>
        <w:t>Определение.</w:t>
      </w:r>
      <w:r>
        <w:rPr>
          <w:rFonts w:ascii="Times New Roman" w:hAnsi="Times New Roman"/>
          <w:sz w:val="28"/>
          <w:szCs w:val="28"/>
        </w:rPr>
        <w:t xml:space="preserve"> </w:t>
      </w:r>
    </w:p>
    <w:p w:rsidR="00860E2F" w:rsidRPr="00710CBE" w:rsidRDefault="00860E2F" w:rsidP="00860E2F">
      <w:pPr>
        <w:suppressAutoHyphens/>
        <w:autoSpaceDE w:val="0"/>
        <w:autoSpaceDN w:val="0"/>
        <w:adjustRightInd w:val="0"/>
        <w:spacing w:after="0" w:line="360" w:lineRule="auto"/>
        <w:jc w:val="both"/>
        <w:rPr>
          <w:rFonts w:ascii="Times New Roman" w:hAnsi="Times New Roman"/>
          <w:sz w:val="28"/>
          <w:szCs w:val="28"/>
        </w:rPr>
      </w:pPr>
      <w:r w:rsidRPr="00710CBE">
        <w:rPr>
          <w:rFonts w:ascii="Times New Roman" w:hAnsi="Times New Roman"/>
          <w:sz w:val="28"/>
          <w:szCs w:val="28"/>
          <w:lang w:eastAsia="ru-RU"/>
        </w:rPr>
        <w:t>Острая боль челюстно-лицевой области</w:t>
      </w:r>
      <w:r>
        <w:rPr>
          <w:rFonts w:ascii="Times New Roman" w:hAnsi="Times New Roman"/>
          <w:sz w:val="28"/>
          <w:szCs w:val="28"/>
          <w:lang w:eastAsia="ru-RU"/>
        </w:rPr>
        <w:t xml:space="preserve"> - </w:t>
      </w:r>
      <w:r w:rsidRPr="00650D25">
        <w:rPr>
          <w:rFonts w:ascii="Times New Roman" w:hAnsi="Times New Roman"/>
          <w:sz w:val="28"/>
          <w:szCs w:val="28"/>
        </w:rPr>
        <w:t>болевой синдром</w:t>
      </w:r>
      <w:r>
        <w:rPr>
          <w:rFonts w:ascii="Times New Roman" w:hAnsi="Times New Roman"/>
          <w:sz w:val="28"/>
          <w:szCs w:val="28"/>
        </w:rPr>
        <w:t>, возникающий и\или иррадиирущий в область лица и челюстей.</w:t>
      </w:r>
    </w:p>
    <w:p w:rsidR="00860E2F" w:rsidRDefault="00860E2F" w:rsidP="00860E2F">
      <w:pPr>
        <w:suppressAutoHyphens/>
        <w:autoSpaceDE w:val="0"/>
        <w:autoSpaceDN w:val="0"/>
        <w:adjustRightInd w:val="0"/>
        <w:spacing w:after="0" w:line="360" w:lineRule="auto"/>
        <w:jc w:val="both"/>
        <w:rPr>
          <w:rFonts w:ascii="Times New Roman" w:hAnsi="Times New Roman"/>
          <w:b/>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6804"/>
      </w:tblGrid>
      <w:tr w:rsidR="00860E2F" w:rsidTr="006672C0">
        <w:tc>
          <w:tcPr>
            <w:tcW w:w="2410" w:type="dxa"/>
            <w:tcBorders>
              <w:top w:val="single" w:sz="4" w:space="0" w:color="000000"/>
              <w:left w:val="single" w:sz="4" w:space="0" w:color="000000"/>
              <w:bottom w:val="single" w:sz="4" w:space="0" w:color="000000"/>
              <w:right w:val="single" w:sz="4" w:space="0" w:color="000000"/>
            </w:tcBorders>
            <w:hideMark/>
          </w:tcPr>
          <w:p w:rsidR="00860E2F" w:rsidRPr="00821A37" w:rsidRDefault="00860E2F" w:rsidP="006672C0">
            <w:pPr>
              <w:pStyle w:val="1"/>
              <w:tabs>
                <w:tab w:val="center" w:pos="4153"/>
                <w:tab w:val="right" w:pos="8306"/>
              </w:tabs>
              <w:suppressAutoHyphens/>
              <w:ind w:left="0"/>
              <w:jc w:val="both"/>
              <w:rPr>
                <w:sz w:val="28"/>
                <w:szCs w:val="28"/>
              </w:rPr>
            </w:pPr>
            <w:r w:rsidRPr="00821A37">
              <w:rPr>
                <w:sz w:val="28"/>
                <w:szCs w:val="28"/>
              </w:rPr>
              <w:lastRenderedPageBreak/>
              <w:t>Код по МКБ-10</w:t>
            </w:r>
          </w:p>
        </w:tc>
        <w:tc>
          <w:tcPr>
            <w:tcW w:w="6804" w:type="dxa"/>
            <w:tcBorders>
              <w:top w:val="single" w:sz="4" w:space="0" w:color="000000"/>
              <w:left w:val="single" w:sz="4" w:space="0" w:color="000000"/>
              <w:bottom w:val="single" w:sz="4" w:space="0" w:color="000000"/>
              <w:right w:val="single" w:sz="4" w:space="0" w:color="000000"/>
            </w:tcBorders>
            <w:hideMark/>
          </w:tcPr>
          <w:p w:rsidR="00860E2F" w:rsidRPr="00821A37" w:rsidRDefault="00860E2F" w:rsidP="006672C0">
            <w:pPr>
              <w:pStyle w:val="1"/>
              <w:tabs>
                <w:tab w:val="center" w:pos="4153"/>
                <w:tab w:val="right" w:pos="8306"/>
              </w:tabs>
              <w:suppressAutoHyphens/>
              <w:ind w:left="0"/>
              <w:jc w:val="both"/>
              <w:rPr>
                <w:sz w:val="28"/>
                <w:szCs w:val="28"/>
              </w:rPr>
            </w:pPr>
            <w:r w:rsidRPr="00821A37">
              <w:rPr>
                <w:sz w:val="28"/>
                <w:szCs w:val="28"/>
              </w:rPr>
              <w:t>Нозологическая форма</w:t>
            </w:r>
          </w:p>
        </w:tc>
      </w:tr>
      <w:tr w:rsidR="00860E2F" w:rsidTr="006672C0">
        <w:tc>
          <w:tcPr>
            <w:tcW w:w="2410" w:type="dxa"/>
            <w:tcBorders>
              <w:top w:val="single" w:sz="4" w:space="0" w:color="000000"/>
              <w:left w:val="single" w:sz="4" w:space="0" w:color="000000"/>
              <w:bottom w:val="single" w:sz="4" w:space="0" w:color="000000"/>
              <w:right w:val="single" w:sz="4" w:space="0" w:color="000000"/>
            </w:tcBorders>
          </w:tcPr>
          <w:p w:rsidR="00860E2F" w:rsidRPr="00821A37" w:rsidRDefault="00860E2F" w:rsidP="006672C0">
            <w:pPr>
              <w:autoSpaceDE w:val="0"/>
              <w:autoSpaceDN w:val="0"/>
              <w:adjustRightInd w:val="0"/>
              <w:jc w:val="both"/>
              <w:rPr>
                <w:rFonts w:ascii="Times New Roman" w:hAnsi="Times New Roman"/>
                <w:sz w:val="28"/>
                <w:szCs w:val="28"/>
              </w:rPr>
            </w:pPr>
            <w:r w:rsidRPr="00821A37">
              <w:rPr>
                <w:rFonts w:ascii="Times New Roman" w:hAnsi="Times New Roman"/>
                <w:sz w:val="28"/>
                <w:szCs w:val="28"/>
              </w:rPr>
              <w:t>K00.7</w:t>
            </w:r>
          </w:p>
        </w:tc>
        <w:tc>
          <w:tcPr>
            <w:tcW w:w="6804" w:type="dxa"/>
            <w:tcBorders>
              <w:top w:val="single" w:sz="4" w:space="0" w:color="000000"/>
              <w:left w:val="single" w:sz="4" w:space="0" w:color="000000"/>
              <w:bottom w:val="single" w:sz="4" w:space="0" w:color="000000"/>
              <w:right w:val="single" w:sz="4" w:space="0" w:color="000000"/>
            </w:tcBorders>
          </w:tcPr>
          <w:p w:rsidR="00860E2F" w:rsidRPr="00821A37" w:rsidRDefault="00860E2F" w:rsidP="006672C0">
            <w:pPr>
              <w:pStyle w:val="1"/>
              <w:tabs>
                <w:tab w:val="center" w:pos="4153"/>
                <w:tab w:val="right" w:pos="8306"/>
              </w:tabs>
              <w:suppressAutoHyphens/>
              <w:ind w:left="0"/>
              <w:jc w:val="both"/>
              <w:rPr>
                <w:sz w:val="28"/>
                <w:szCs w:val="28"/>
              </w:rPr>
            </w:pPr>
            <w:r w:rsidRPr="00821A37">
              <w:rPr>
                <w:sz w:val="28"/>
                <w:szCs w:val="28"/>
              </w:rPr>
              <w:t>Синдром прорезывания зубов</w:t>
            </w:r>
          </w:p>
        </w:tc>
      </w:tr>
      <w:tr w:rsidR="00860E2F" w:rsidTr="006672C0">
        <w:tc>
          <w:tcPr>
            <w:tcW w:w="2410" w:type="dxa"/>
            <w:tcBorders>
              <w:top w:val="single" w:sz="4" w:space="0" w:color="000000"/>
              <w:left w:val="single" w:sz="4" w:space="0" w:color="000000"/>
              <w:bottom w:val="single" w:sz="4" w:space="0" w:color="000000"/>
              <w:right w:val="single" w:sz="4" w:space="0" w:color="000000"/>
            </w:tcBorders>
          </w:tcPr>
          <w:p w:rsidR="00860E2F" w:rsidRPr="00821A37" w:rsidRDefault="00860E2F" w:rsidP="006672C0">
            <w:pPr>
              <w:autoSpaceDE w:val="0"/>
              <w:autoSpaceDN w:val="0"/>
              <w:adjustRightInd w:val="0"/>
              <w:jc w:val="both"/>
              <w:rPr>
                <w:rFonts w:ascii="Times New Roman" w:hAnsi="Times New Roman"/>
                <w:sz w:val="28"/>
                <w:szCs w:val="28"/>
              </w:rPr>
            </w:pPr>
            <w:r w:rsidRPr="00821A37">
              <w:rPr>
                <w:rFonts w:ascii="Times New Roman" w:hAnsi="Times New Roman"/>
                <w:sz w:val="28"/>
                <w:szCs w:val="28"/>
              </w:rPr>
              <w:t>К02</w:t>
            </w:r>
          </w:p>
        </w:tc>
        <w:tc>
          <w:tcPr>
            <w:tcW w:w="6804" w:type="dxa"/>
            <w:tcBorders>
              <w:top w:val="single" w:sz="4" w:space="0" w:color="000000"/>
              <w:left w:val="single" w:sz="4" w:space="0" w:color="000000"/>
              <w:bottom w:val="single" w:sz="4" w:space="0" w:color="000000"/>
              <w:right w:val="single" w:sz="4" w:space="0" w:color="000000"/>
            </w:tcBorders>
          </w:tcPr>
          <w:p w:rsidR="00860E2F" w:rsidRPr="00821A37" w:rsidRDefault="00860E2F" w:rsidP="006672C0">
            <w:pPr>
              <w:pStyle w:val="1"/>
              <w:tabs>
                <w:tab w:val="center" w:pos="4153"/>
                <w:tab w:val="right" w:pos="8306"/>
              </w:tabs>
              <w:suppressAutoHyphens/>
              <w:ind w:left="0"/>
              <w:jc w:val="both"/>
              <w:rPr>
                <w:sz w:val="28"/>
                <w:szCs w:val="28"/>
              </w:rPr>
            </w:pPr>
            <w:r w:rsidRPr="00821A37">
              <w:rPr>
                <w:sz w:val="28"/>
                <w:szCs w:val="28"/>
              </w:rPr>
              <w:t>Кариес зубов</w:t>
            </w:r>
          </w:p>
        </w:tc>
      </w:tr>
      <w:tr w:rsidR="00860E2F" w:rsidTr="006672C0">
        <w:trPr>
          <w:trHeight w:val="269"/>
        </w:trPr>
        <w:tc>
          <w:tcPr>
            <w:tcW w:w="2410" w:type="dxa"/>
            <w:tcBorders>
              <w:top w:val="single" w:sz="4" w:space="0" w:color="000000"/>
              <w:left w:val="single" w:sz="4" w:space="0" w:color="000000"/>
              <w:bottom w:val="single" w:sz="4" w:space="0" w:color="000000"/>
              <w:right w:val="single" w:sz="4" w:space="0" w:color="000000"/>
            </w:tcBorders>
          </w:tcPr>
          <w:p w:rsidR="00860E2F" w:rsidRPr="00821A37" w:rsidRDefault="00860E2F" w:rsidP="006672C0">
            <w:pPr>
              <w:autoSpaceDE w:val="0"/>
              <w:autoSpaceDN w:val="0"/>
              <w:adjustRightInd w:val="0"/>
              <w:jc w:val="both"/>
              <w:rPr>
                <w:rFonts w:ascii="Times New Roman" w:hAnsi="Times New Roman"/>
                <w:sz w:val="28"/>
                <w:szCs w:val="28"/>
                <w:lang w:val="en-US"/>
              </w:rPr>
            </w:pPr>
            <w:r w:rsidRPr="00821A37">
              <w:rPr>
                <w:rFonts w:ascii="Times New Roman" w:hAnsi="Times New Roman"/>
                <w:sz w:val="28"/>
                <w:szCs w:val="28"/>
              </w:rPr>
              <w:t>K04.0</w:t>
            </w:r>
          </w:p>
        </w:tc>
        <w:tc>
          <w:tcPr>
            <w:tcW w:w="6804" w:type="dxa"/>
            <w:tcBorders>
              <w:top w:val="single" w:sz="4" w:space="0" w:color="000000"/>
              <w:left w:val="single" w:sz="4" w:space="0" w:color="000000"/>
              <w:bottom w:val="single" w:sz="4" w:space="0" w:color="000000"/>
              <w:right w:val="single" w:sz="4" w:space="0" w:color="000000"/>
            </w:tcBorders>
          </w:tcPr>
          <w:p w:rsidR="00860E2F" w:rsidRPr="00821A37" w:rsidRDefault="00860E2F" w:rsidP="006672C0">
            <w:pPr>
              <w:shd w:val="clear" w:color="auto" w:fill="FFFFFF"/>
              <w:jc w:val="both"/>
              <w:rPr>
                <w:rFonts w:ascii="Times New Roman" w:hAnsi="Times New Roman"/>
                <w:sz w:val="28"/>
                <w:szCs w:val="28"/>
              </w:rPr>
            </w:pPr>
            <w:r w:rsidRPr="00821A37">
              <w:rPr>
                <w:rFonts w:ascii="Times New Roman" w:hAnsi="Times New Roman"/>
                <w:sz w:val="28"/>
                <w:szCs w:val="28"/>
              </w:rPr>
              <w:t>Пульпит</w:t>
            </w:r>
          </w:p>
        </w:tc>
      </w:tr>
      <w:tr w:rsidR="00860E2F" w:rsidTr="006672C0">
        <w:trPr>
          <w:trHeight w:val="269"/>
        </w:trPr>
        <w:tc>
          <w:tcPr>
            <w:tcW w:w="2410" w:type="dxa"/>
            <w:tcBorders>
              <w:top w:val="single" w:sz="4" w:space="0" w:color="000000"/>
              <w:left w:val="single" w:sz="4" w:space="0" w:color="000000"/>
              <w:bottom w:val="single" w:sz="4" w:space="0" w:color="000000"/>
              <w:right w:val="single" w:sz="4" w:space="0" w:color="000000"/>
            </w:tcBorders>
          </w:tcPr>
          <w:p w:rsidR="00860E2F" w:rsidRPr="00821A37" w:rsidRDefault="00860E2F" w:rsidP="006672C0">
            <w:pPr>
              <w:autoSpaceDE w:val="0"/>
              <w:autoSpaceDN w:val="0"/>
              <w:adjustRightInd w:val="0"/>
              <w:jc w:val="both"/>
              <w:rPr>
                <w:rFonts w:ascii="Times New Roman" w:hAnsi="Times New Roman"/>
                <w:sz w:val="28"/>
                <w:szCs w:val="28"/>
              </w:rPr>
            </w:pPr>
            <w:r w:rsidRPr="00821A37">
              <w:rPr>
                <w:rFonts w:ascii="Times New Roman" w:hAnsi="Times New Roman"/>
                <w:sz w:val="28"/>
                <w:szCs w:val="28"/>
              </w:rPr>
              <w:t>K05.2</w:t>
            </w:r>
          </w:p>
        </w:tc>
        <w:tc>
          <w:tcPr>
            <w:tcW w:w="6804" w:type="dxa"/>
            <w:tcBorders>
              <w:top w:val="single" w:sz="4" w:space="0" w:color="000000"/>
              <w:left w:val="single" w:sz="4" w:space="0" w:color="000000"/>
              <w:bottom w:val="single" w:sz="4" w:space="0" w:color="000000"/>
              <w:right w:val="single" w:sz="4" w:space="0" w:color="000000"/>
            </w:tcBorders>
          </w:tcPr>
          <w:p w:rsidR="00860E2F" w:rsidRPr="00821A37" w:rsidRDefault="00860E2F" w:rsidP="006672C0">
            <w:pPr>
              <w:shd w:val="clear" w:color="auto" w:fill="FFFFFF"/>
              <w:jc w:val="both"/>
              <w:rPr>
                <w:rFonts w:ascii="Times New Roman" w:hAnsi="Times New Roman"/>
                <w:sz w:val="28"/>
                <w:szCs w:val="28"/>
              </w:rPr>
            </w:pPr>
            <w:r w:rsidRPr="00821A37">
              <w:rPr>
                <w:rFonts w:ascii="Times New Roman" w:hAnsi="Times New Roman"/>
                <w:sz w:val="28"/>
                <w:szCs w:val="28"/>
              </w:rPr>
              <w:t>Острый пародонтит</w:t>
            </w:r>
          </w:p>
        </w:tc>
      </w:tr>
    </w:tbl>
    <w:p w:rsidR="00860E2F" w:rsidRDefault="00860E2F" w:rsidP="00860E2F">
      <w:pPr>
        <w:suppressAutoHyphens/>
        <w:autoSpaceDE w:val="0"/>
        <w:autoSpaceDN w:val="0"/>
        <w:adjustRightInd w:val="0"/>
        <w:spacing w:after="0" w:line="360" w:lineRule="auto"/>
        <w:jc w:val="both"/>
        <w:rPr>
          <w:rFonts w:ascii="Times New Roman" w:hAnsi="Times New Roman"/>
          <w:b/>
          <w:sz w:val="28"/>
          <w:szCs w:val="28"/>
        </w:rPr>
      </w:pPr>
    </w:p>
    <w:p w:rsidR="00860E2F" w:rsidRDefault="00860E2F" w:rsidP="00860E2F">
      <w:pPr>
        <w:suppressAutoHyphens/>
        <w:autoSpaceDE w:val="0"/>
        <w:autoSpaceDN w:val="0"/>
        <w:adjustRightInd w:val="0"/>
        <w:spacing w:after="0" w:line="360" w:lineRule="auto"/>
        <w:jc w:val="both"/>
        <w:rPr>
          <w:rFonts w:ascii="Times New Roman" w:hAnsi="Times New Roman"/>
          <w:b/>
          <w:sz w:val="28"/>
          <w:szCs w:val="28"/>
        </w:rPr>
      </w:pPr>
    </w:p>
    <w:p w:rsidR="00860E2F" w:rsidRPr="00650D25" w:rsidRDefault="00860E2F" w:rsidP="00860E2F">
      <w:pPr>
        <w:suppressAutoHyphens/>
        <w:autoSpaceDE w:val="0"/>
        <w:autoSpaceDN w:val="0"/>
        <w:adjustRightInd w:val="0"/>
        <w:spacing w:after="0" w:line="360" w:lineRule="auto"/>
        <w:jc w:val="both"/>
        <w:rPr>
          <w:rFonts w:ascii="Times New Roman" w:hAnsi="Times New Roman"/>
          <w:sz w:val="28"/>
          <w:szCs w:val="28"/>
        </w:rPr>
      </w:pPr>
      <w:r w:rsidRPr="004759CE">
        <w:rPr>
          <w:rFonts w:ascii="Times New Roman" w:hAnsi="Times New Roman"/>
          <w:b/>
          <w:sz w:val="28"/>
          <w:szCs w:val="28"/>
        </w:rPr>
        <w:t>Этиология и патогенез.</w:t>
      </w:r>
      <w:r w:rsidRPr="004759CE">
        <w:rPr>
          <w:rFonts w:ascii="Times New Roman" w:hAnsi="Times New Roman"/>
          <w:sz w:val="28"/>
          <w:szCs w:val="28"/>
        </w:rPr>
        <w:t xml:space="preserve"> </w:t>
      </w:r>
      <w:r w:rsidRPr="00650D25">
        <w:rPr>
          <w:rFonts w:ascii="Times New Roman" w:hAnsi="Times New Roman"/>
          <w:sz w:val="28"/>
          <w:szCs w:val="28"/>
        </w:rPr>
        <w:t>Болевой синдром</w:t>
      </w:r>
      <w:r>
        <w:rPr>
          <w:rFonts w:ascii="Times New Roman" w:hAnsi="Times New Roman"/>
          <w:sz w:val="28"/>
          <w:szCs w:val="28"/>
        </w:rPr>
        <w:t xml:space="preserve"> - частый</w:t>
      </w:r>
      <w:r w:rsidRPr="00650D25">
        <w:rPr>
          <w:rFonts w:ascii="Times New Roman" w:hAnsi="Times New Roman"/>
          <w:sz w:val="28"/>
          <w:szCs w:val="28"/>
        </w:rPr>
        <w:t xml:space="preserve"> </w:t>
      </w:r>
      <w:r>
        <w:rPr>
          <w:rFonts w:ascii="Times New Roman" w:hAnsi="Times New Roman"/>
          <w:sz w:val="28"/>
          <w:szCs w:val="28"/>
        </w:rPr>
        <w:t>симптом воспалительных заболеваний че</w:t>
      </w:r>
      <w:r w:rsidRPr="00650D25">
        <w:rPr>
          <w:rFonts w:ascii="Times New Roman" w:hAnsi="Times New Roman"/>
          <w:sz w:val="28"/>
          <w:szCs w:val="28"/>
        </w:rPr>
        <w:t>люстно-лицевой области</w:t>
      </w:r>
      <w:r>
        <w:rPr>
          <w:rFonts w:ascii="Times New Roman" w:hAnsi="Times New Roman"/>
          <w:sz w:val="28"/>
          <w:szCs w:val="28"/>
        </w:rPr>
        <w:t xml:space="preserve"> вследствие богатой </w:t>
      </w:r>
      <w:r w:rsidRPr="00650D25">
        <w:rPr>
          <w:rFonts w:ascii="Times New Roman" w:hAnsi="Times New Roman"/>
          <w:sz w:val="28"/>
          <w:szCs w:val="28"/>
        </w:rPr>
        <w:t>иннерваци</w:t>
      </w:r>
      <w:r>
        <w:rPr>
          <w:rFonts w:ascii="Times New Roman" w:hAnsi="Times New Roman"/>
          <w:sz w:val="28"/>
          <w:szCs w:val="28"/>
        </w:rPr>
        <w:t>и</w:t>
      </w:r>
      <w:r w:rsidRPr="00650D25">
        <w:rPr>
          <w:rFonts w:ascii="Times New Roman" w:hAnsi="Times New Roman"/>
          <w:sz w:val="28"/>
          <w:szCs w:val="28"/>
        </w:rPr>
        <w:t xml:space="preserve"> </w:t>
      </w:r>
      <w:r>
        <w:rPr>
          <w:rFonts w:ascii="Times New Roman" w:hAnsi="Times New Roman"/>
          <w:sz w:val="28"/>
          <w:szCs w:val="28"/>
        </w:rPr>
        <w:t>последней, ведущей к интенсив</w:t>
      </w:r>
      <w:r w:rsidRPr="00650D25">
        <w:rPr>
          <w:rFonts w:ascii="Times New Roman" w:hAnsi="Times New Roman"/>
          <w:sz w:val="28"/>
          <w:szCs w:val="28"/>
        </w:rPr>
        <w:t>ности болевого ощущения и возможности его иррадиации в различные</w:t>
      </w:r>
      <w:r w:rsidRPr="001B0B8A">
        <w:rPr>
          <w:rFonts w:ascii="Times New Roman" w:hAnsi="Times New Roman"/>
          <w:sz w:val="28"/>
          <w:szCs w:val="28"/>
        </w:rPr>
        <w:t xml:space="preserve"> </w:t>
      </w:r>
      <w:r w:rsidRPr="00650D25">
        <w:rPr>
          <w:rFonts w:ascii="Times New Roman" w:hAnsi="Times New Roman"/>
          <w:sz w:val="28"/>
          <w:szCs w:val="28"/>
        </w:rPr>
        <w:t xml:space="preserve">отделы </w:t>
      </w:r>
      <w:r>
        <w:rPr>
          <w:rFonts w:ascii="Times New Roman" w:hAnsi="Times New Roman"/>
          <w:sz w:val="28"/>
          <w:szCs w:val="28"/>
        </w:rPr>
        <w:t>головы и шеи</w:t>
      </w:r>
      <w:r w:rsidRPr="00650D25">
        <w:rPr>
          <w:rFonts w:ascii="Times New Roman" w:hAnsi="Times New Roman"/>
          <w:sz w:val="28"/>
          <w:szCs w:val="28"/>
        </w:rPr>
        <w:t>. Некоторые соматические заболевания</w:t>
      </w:r>
      <w:r>
        <w:rPr>
          <w:rFonts w:ascii="Times New Roman" w:hAnsi="Times New Roman"/>
          <w:sz w:val="28"/>
          <w:szCs w:val="28"/>
        </w:rPr>
        <w:t xml:space="preserve"> </w:t>
      </w:r>
      <w:r w:rsidRPr="00650D25">
        <w:rPr>
          <w:rFonts w:ascii="Times New Roman" w:hAnsi="Times New Roman"/>
          <w:sz w:val="28"/>
          <w:szCs w:val="28"/>
        </w:rPr>
        <w:t xml:space="preserve">(невралгия и неврит тройничного нерва, средний отит, </w:t>
      </w:r>
      <w:r>
        <w:rPr>
          <w:rFonts w:ascii="Times New Roman" w:hAnsi="Times New Roman"/>
          <w:sz w:val="28"/>
          <w:szCs w:val="28"/>
        </w:rPr>
        <w:t>гайморит</w:t>
      </w:r>
      <w:r w:rsidRPr="00650D25">
        <w:rPr>
          <w:rFonts w:ascii="Times New Roman" w:hAnsi="Times New Roman"/>
          <w:sz w:val="28"/>
          <w:szCs w:val="28"/>
        </w:rPr>
        <w:t>, инфаркт</w:t>
      </w:r>
      <w:r w:rsidRPr="001B0B8A">
        <w:rPr>
          <w:rFonts w:ascii="Times New Roman" w:hAnsi="Times New Roman"/>
          <w:sz w:val="28"/>
          <w:szCs w:val="28"/>
        </w:rPr>
        <w:t xml:space="preserve"> </w:t>
      </w:r>
      <w:r w:rsidRPr="00650D25">
        <w:rPr>
          <w:rFonts w:ascii="Times New Roman" w:hAnsi="Times New Roman"/>
          <w:sz w:val="28"/>
          <w:szCs w:val="28"/>
        </w:rPr>
        <w:t>миокарда и другие) могут с</w:t>
      </w:r>
      <w:r>
        <w:rPr>
          <w:rFonts w:ascii="Times New Roman" w:hAnsi="Times New Roman"/>
          <w:sz w:val="28"/>
          <w:szCs w:val="28"/>
        </w:rPr>
        <w:t>имулировать зубную боль, что за</w:t>
      </w:r>
      <w:r w:rsidRPr="00650D25">
        <w:rPr>
          <w:rFonts w:ascii="Times New Roman" w:hAnsi="Times New Roman"/>
          <w:sz w:val="28"/>
          <w:szCs w:val="28"/>
        </w:rPr>
        <w:t>трудняет диагностику.</w:t>
      </w:r>
    </w:p>
    <w:p w:rsidR="00860E2F" w:rsidRDefault="00860E2F" w:rsidP="00860E2F">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650D25">
        <w:rPr>
          <w:rFonts w:ascii="Times New Roman" w:hAnsi="Times New Roman"/>
          <w:sz w:val="28"/>
          <w:szCs w:val="28"/>
        </w:rPr>
        <w:t>Острая зубная боль может возникать при поражении тканей зуба, слизистой оболочки полости рта, пародонта, кости.</w:t>
      </w:r>
      <w:r>
        <w:rPr>
          <w:rFonts w:ascii="Times New Roman" w:hAnsi="Times New Roman"/>
          <w:sz w:val="28"/>
          <w:szCs w:val="28"/>
        </w:rPr>
        <w:t xml:space="preserve"> Выделяют следующие причины острой зубной боли:</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8C6EFE">
        <w:rPr>
          <w:rFonts w:ascii="Times New Roman" w:hAnsi="Times New Roman"/>
          <w:bCs/>
          <w:i/>
          <w:sz w:val="28"/>
          <w:szCs w:val="28"/>
        </w:rPr>
        <w:t xml:space="preserve">Гиперестезия </w:t>
      </w:r>
      <w:r w:rsidRPr="008C6EFE">
        <w:rPr>
          <w:rFonts w:ascii="Times New Roman" w:hAnsi="Times New Roman"/>
          <w:i/>
          <w:sz w:val="28"/>
          <w:szCs w:val="28"/>
        </w:rPr>
        <w:t xml:space="preserve">твёрдых </w:t>
      </w:r>
      <w:r w:rsidRPr="008C6EFE">
        <w:rPr>
          <w:rFonts w:ascii="Times New Roman" w:hAnsi="Times New Roman"/>
          <w:bCs/>
          <w:i/>
          <w:sz w:val="28"/>
          <w:szCs w:val="28"/>
        </w:rPr>
        <w:t>тканей</w:t>
      </w:r>
      <w:r w:rsidRPr="008C6EFE">
        <w:rPr>
          <w:rFonts w:ascii="Times New Roman" w:hAnsi="Times New Roman"/>
          <w:b/>
          <w:bCs/>
          <w:i/>
          <w:sz w:val="28"/>
          <w:szCs w:val="28"/>
        </w:rPr>
        <w:t xml:space="preserve"> </w:t>
      </w:r>
      <w:r w:rsidRPr="008C6EFE">
        <w:rPr>
          <w:rFonts w:ascii="Times New Roman" w:hAnsi="Times New Roman"/>
          <w:i/>
          <w:sz w:val="28"/>
          <w:szCs w:val="28"/>
        </w:rPr>
        <w:t>зуба</w:t>
      </w:r>
      <w:r w:rsidRPr="00650D25">
        <w:rPr>
          <w:rFonts w:ascii="Times New Roman" w:hAnsi="Times New Roman"/>
          <w:sz w:val="28"/>
          <w:szCs w:val="28"/>
        </w:rPr>
        <w:t xml:space="preserve"> часто связана с дефектами </w:t>
      </w:r>
      <w:proofErr w:type="spellStart"/>
      <w:r w:rsidRPr="00650D25">
        <w:rPr>
          <w:rFonts w:ascii="Times New Roman" w:hAnsi="Times New Roman"/>
          <w:sz w:val="28"/>
          <w:szCs w:val="28"/>
        </w:rPr>
        <w:t>твердых</w:t>
      </w:r>
      <w:proofErr w:type="spellEnd"/>
      <w:r>
        <w:rPr>
          <w:rFonts w:ascii="Times New Roman" w:hAnsi="Times New Roman"/>
          <w:sz w:val="28"/>
          <w:szCs w:val="28"/>
        </w:rPr>
        <w:t xml:space="preserve"> тканей (повышенная </w:t>
      </w:r>
      <w:proofErr w:type="spellStart"/>
      <w:r w:rsidRPr="00650D25">
        <w:rPr>
          <w:rFonts w:ascii="Times New Roman" w:hAnsi="Times New Roman"/>
          <w:sz w:val="28"/>
          <w:szCs w:val="28"/>
        </w:rPr>
        <w:t>стираемость</w:t>
      </w:r>
      <w:proofErr w:type="spellEnd"/>
      <w:r w:rsidRPr="00650D25">
        <w:rPr>
          <w:rFonts w:ascii="Times New Roman" w:hAnsi="Times New Roman"/>
          <w:sz w:val="28"/>
          <w:szCs w:val="28"/>
        </w:rPr>
        <w:t xml:space="preserve"> зубов, эрозии </w:t>
      </w:r>
      <w:proofErr w:type="spellStart"/>
      <w:r w:rsidRPr="00650D25">
        <w:rPr>
          <w:rFonts w:ascii="Times New Roman" w:hAnsi="Times New Roman"/>
          <w:sz w:val="28"/>
          <w:szCs w:val="28"/>
        </w:rPr>
        <w:t>твердых</w:t>
      </w:r>
      <w:proofErr w:type="spellEnd"/>
      <w:r w:rsidRPr="00650D25">
        <w:rPr>
          <w:rFonts w:ascii="Times New Roman" w:hAnsi="Times New Roman"/>
          <w:sz w:val="28"/>
          <w:szCs w:val="28"/>
        </w:rPr>
        <w:t xml:space="preserve"> тканей, клиновидные дефекты, химическое повреждение эмали, рецессия десны и</w:t>
      </w:r>
      <w:r>
        <w:rPr>
          <w:rFonts w:ascii="Times New Roman" w:hAnsi="Times New Roman"/>
          <w:sz w:val="28"/>
          <w:szCs w:val="28"/>
        </w:rPr>
        <w:t xml:space="preserve"> </w:t>
      </w:r>
      <w:r w:rsidRPr="00650D25">
        <w:rPr>
          <w:rFonts w:ascii="Times New Roman" w:hAnsi="Times New Roman"/>
          <w:sz w:val="28"/>
          <w:szCs w:val="28"/>
        </w:rPr>
        <w:t>др.).</w:t>
      </w:r>
    </w:p>
    <w:p w:rsidR="00860E2F"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8C6EFE">
        <w:rPr>
          <w:rFonts w:ascii="Times New Roman" w:hAnsi="Times New Roman"/>
          <w:bCs/>
          <w:i/>
          <w:sz w:val="28"/>
          <w:szCs w:val="28"/>
        </w:rPr>
        <w:t>Кариес</w:t>
      </w:r>
      <w:r w:rsidRPr="00650D25">
        <w:rPr>
          <w:rFonts w:ascii="Times New Roman" w:hAnsi="Times New Roman"/>
          <w:b/>
          <w:bCs/>
          <w:sz w:val="28"/>
          <w:szCs w:val="28"/>
        </w:rPr>
        <w:t xml:space="preserve"> </w:t>
      </w:r>
      <w:r w:rsidRPr="00650D25">
        <w:rPr>
          <w:rFonts w:ascii="Times New Roman" w:hAnsi="Times New Roman"/>
          <w:sz w:val="28"/>
          <w:szCs w:val="28"/>
        </w:rPr>
        <w:t xml:space="preserve">— патологический процесс, проявляющийся поражением </w:t>
      </w:r>
      <w:proofErr w:type="spellStart"/>
      <w:r w:rsidRPr="00650D25">
        <w:rPr>
          <w:rFonts w:ascii="Times New Roman" w:hAnsi="Times New Roman"/>
          <w:sz w:val="28"/>
          <w:szCs w:val="28"/>
        </w:rPr>
        <w:t>твердых</w:t>
      </w:r>
      <w:proofErr w:type="spellEnd"/>
      <w:r w:rsidRPr="00650D25">
        <w:rPr>
          <w:rFonts w:ascii="Times New Roman" w:hAnsi="Times New Roman"/>
          <w:sz w:val="28"/>
          <w:szCs w:val="28"/>
        </w:rPr>
        <w:t xml:space="preserve"> тканей зуба, их деминерализацией и размягчением с образованием</w:t>
      </w:r>
      <w:r>
        <w:rPr>
          <w:rFonts w:ascii="Times New Roman" w:hAnsi="Times New Roman"/>
          <w:sz w:val="28"/>
          <w:szCs w:val="28"/>
        </w:rPr>
        <w:t xml:space="preserve"> </w:t>
      </w:r>
      <w:r w:rsidRPr="00650D25">
        <w:rPr>
          <w:rFonts w:ascii="Times New Roman" w:hAnsi="Times New Roman"/>
          <w:sz w:val="28"/>
          <w:szCs w:val="28"/>
        </w:rPr>
        <w:t>полости.</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8C6EFE">
        <w:rPr>
          <w:rFonts w:ascii="Times New Roman" w:hAnsi="Times New Roman"/>
          <w:i/>
          <w:sz w:val="28"/>
          <w:szCs w:val="28"/>
        </w:rPr>
        <w:t>Пульпит</w:t>
      </w:r>
      <w:r w:rsidRPr="00650D25">
        <w:rPr>
          <w:rFonts w:ascii="Times New Roman" w:hAnsi="Times New Roman"/>
          <w:sz w:val="28"/>
          <w:szCs w:val="28"/>
        </w:rPr>
        <w:t xml:space="preserve"> — воспаление пульпы зуба, возникающее при проникновении</w:t>
      </w:r>
      <w:r>
        <w:rPr>
          <w:rFonts w:ascii="Times New Roman" w:hAnsi="Times New Roman"/>
          <w:sz w:val="28"/>
          <w:szCs w:val="28"/>
        </w:rPr>
        <w:t xml:space="preserve"> </w:t>
      </w:r>
      <w:r w:rsidRPr="00650D25">
        <w:rPr>
          <w:rFonts w:ascii="Times New Roman" w:hAnsi="Times New Roman"/>
          <w:sz w:val="28"/>
          <w:szCs w:val="28"/>
        </w:rPr>
        <w:t>в пульпу зуба микроорганизмов или их токсинов, химических раздражителей (через кариозную полость, в</w:t>
      </w:r>
      <w:r>
        <w:rPr>
          <w:rFonts w:ascii="Times New Roman" w:hAnsi="Times New Roman"/>
          <w:sz w:val="28"/>
          <w:szCs w:val="28"/>
        </w:rPr>
        <w:t>ерхушечное отверстие корня зуба</w:t>
      </w:r>
      <w:r w:rsidRPr="00650D25">
        <w:rPr>
          <w:rFonts w:ascii="Times New Roman" w:hAnsi="Times New Roman"/>
          <w:sz w:val="28"/>
          <w:szCs w:val="28"/>
        </w:rPr>
        <w:t>), а также при травме</w:t>
      </w:r>
      <w:r>
        <w:rPr>
          <w:rFonts w:ascii="Times New Roman" w:hAnsi="Times New Roman"/>
          <w:sz w:val="28"/>
          <w:szCs w:val="28"/>
        </w:rPr>
        <w:t xml:space="preserve"> </w:t>
      </w:r>
      <w:r w:rsidRPr="00650D25">
        <w:rPr>
          <w:rFonts w:ascii="Times New Roman" w:hAnsi="Times New Roman"/>
          <w:sz w:val="28"/>
          <w:szCs w:val="28"/>
        </w:rPr>
        <w:t>пульпы зуба.</w:t>
      </w:r>
    </w:p>
    <w:p w:rsidR="00860E2F"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8C6EFE">
        <w:rPr>
          <w:rFonts w:ascii="Times New Roman" w:hAnsi="Times New Roman"/>
          <w:bCs/>
          <w:i/>
          <w:sz w:val="28"/>
          <w:szCs w:val="28"/>
        </w:rPr>
        <w:lastRenderedPageBreak/>
        <w:t>Периодонтит</w:t>
      </w:r>
      <w:r w:rsidRPr="00650D25">
        <w:rPr>
          <w:rFonts w:ascii="Times New Roman" w:hAnsi="Times New Roman"/>
          <w:b/>
          <w:bCs/>
          <w:sz w:val="28"/>
          <w:szCs w:val="28"/>
        </w:rPr>
        <w:t xml:space="preserve"> </w:t>
      </w:r>
      <w:r w:rsidRPr="00650D25">
        <w:rPr>
          <w:rFonts w:ascii="Times New Roman" w:hAnsi="Times New Roman"/>
          <w:sz w:val="28"/>
          <w:szCs w:val="28"/>
        </w:rPr>
        <w:t xml:space="preserve">— воспаление периодонта, которое развивается при попадании микроорганизмов, их токсинов, продуктов распада пульпы </w:t>
      </w:r>
      <w:proofErr w:type="gramStart"/>
      <w:r w:rsidRPr="00650D25">
        <w:rPr>
          <w:rFonts w:ascii="Times New Roman" w:hAnsi="Times New Roman"/>
          <w:sz w:val="28"/>
          <w:szCs w:val="28"/>
        </w:rPr>
        <w:t>в</w:t>
      </w:r>
      <w:proofErr w:type="gramEnd"/>
      <w:r>
        <w:rPr>
          <w:rFonts w:ascii="Times New Roman" w:hAnsi="Times New Roman"/>
          <w:sz w:val="28"/>
          <w:szCs w:val="28"/>
        </w:rPr>
        <w:t xml:space="preserve"> </w:t>
      </w:r>
      <w:proofErr w:type="gramStart"/>
      <w:r w:rsidRPr="00650D25">
        <w:rPr>
          <w:rFonts w:ascii="Times New Roman" w:hAnsi="Times New Roman"/>
          <w:sz w:val="28"/>
          <w:szCs w:val="28"/>
        </w:rPr>
        <w:t>периодонт</w:t>
      </w:r>
      <w:proofErr w:type="gramEnd"/>
      <w:r w:rsidRPr="00650D25">
        <w:rPr>
          <w:rFonts w:ascii="Times New Roman" w:hAnsi="Times New Roman"/>
          <w:sz w:val="28"/>
          <w:szCs w:val="28"/>
        </w:rPr>
        <w:t>, а также при травме зуба (ушиб, вывих, перелом).</w:t>
      </w:r>
    </w:p>
    <w:p w:rsidR="00860E2F"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i/>
          <w:sz w:val="28"/>
          <w:szCs w:val="28"/>
        </w:rPr>
        <w:t xml:space="preserve">Перикоронит – </w:t>
      </w:r>
      <w:r w:rsidRPr="004E08EF">
        <w:rPr>
          <w:rFonts w:ascii="Times New Roman" w:hAnsi="Times New Roman"/>
          <w:sz w:val="28"/>
          <w:szCs w:val="28"/>
        </w:rPr>
        <w:t>воспаление мягких тканей, окружающих прорезающийся или прорезавшийся зуб</w:t>
      </w:r>
      <w:r>
        <w:rPr>
          <w:rFonts w:ascii="Times New Roman" w:hAnsi="Times New Roman"/>
          <w:sz w:val="28"/>
          <w:szCs w:val="28"/>
        </w:rPr>
        <w:t xml:space="preserve"> (как правило, третьих моляров – «зубов мудрости»).</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8C6EFE">
        <w:rPr>
          <w:rFonts w:ascii="Times New Roman" w:hAnsi="Times New Roman"/>
          <w:bCs/>
          <w:i/>
          <w:sz w:val="28"/>
          <w:szCs w:val="28"/>
        </w:rPr>
        <w:t>Невралгия тройничного нерва</w:t>
      </w:r>
      <w:r w:rsidRPr="00650D25">
        <w:rPr>
          <w:rFonts w:ascii="Times New Roman" w:hAnsi="Times New Roman"/>
          <w:b/>
          <w:bCs/>
          <w:sz w:val="28"/>
          <w:szCs w:val="28"/>
        </w:rPr>
        <w:t xml:space="preserve"> </w:t>
      </w:r>
      <w:r w:rsidRPr="00650D25">
        <w:rPr>
          <w:rFonts w:ascii="Times New Roman" w:hAnsi="Times New Roman"/>
          <w:sz w:val="28"/>
          <w:szCs w:val="28"/>
        </w:rPr>
        <w:t xml:space="preserve">— </w:t>
      </w:r>
      <w:proofErr w:type="spellStart"/>
      <w:r w:rsidRPr="00650D25">
        <w:rPr>
          <w:rFonts w:ascii="Times New Roman" w:hAnsi="Times New Roman"/>
          <w:sz w:val="28"/>
          <w:szCs w:val="28"/>
        </w:rPr>
        <w:t>полиэтиологическое</w:t>
      </w:r>
      <w:proofErr w:type="spellEnd"/>
      <w:r w:rsidRPr="00650D25">
        <w:rPr>
          <w:rFonts w:ascii="Times New Roman" w:hAnsi="Times New Roman"/>
          <w:sz w:val="28"/>
          <w:szCs w:val="28"/>
        </w:rPr>
        <w:t xml:space="preserve"> заболевание, в</w:t>
      </w:r>
      <w:r>
        <w:rPr>
          <w:rFonts w:ascii="Times New Roman" w:hAnsi="Times New Roman"/>
          <w:sz w:val="28"/>
          <w:szCs w:val="28"/>
        </w:rPr>
        <w:t xml:space="preserve"> ге</w:t>
      </w:r>
      <w:r w:rsidRPr="00650D25">
        <w:rPr>
          <w:rFonts w:ascii="Times New Roman" w:hAnsi="Times New Roman"/>
          <w:sz w:val="28"/>
          <w:szCs w:val="28"/>
        </w:rPr>
        <w:t xml:space="preserve">незе которого </w:t>
      </w:r>
      <w:proofErr w:type="gramStart"/>
      <w:r w:rsidRPr="00650D25">
        <w:rPr>
          <w:rFonts w:ascii="Times New Roman" w:hAnsi="Times New Roman"/>
          <w:sz w:val="28"/>
          <w:szCs w:val="28"/>
        </w:rPr>
        <w:t>важное значение</w:t>
      </w:r>
      <w:proofErr w:type="gramEnd"/>
      <w:r w:rsidRPr="00650D25">
        <w:rPr>
          <w:rFonts w:ascii="Times New Roman" w:hAnsi="Times New Roman"/>
          <w:sz w:val="28"/>
          <w:szCs w:val="28"/>
        </w:rPr>
        <w:t xml:space="preserve"> придают нарушениям в периферических и центральных механизмах регуляции болевой чувствительности.</w:t>
      </w:r>
      <w:r>
        <w:rPr>
          <w:rFonts w:ascii="Times New Roman" w:hAnsi="Times New Roman"/>
          <w:sz w:val="28"/>
          <w:szCs w:val="28"/>
        </w:rPr>
        <w:t xml:space="preserve"> </w:t>
      </w:r>
      <w:r w:rsidRPr="00650D25">
        <w:rPr>
          <w:rFonts w:ascii="Times New Roman" w:hAnsi="Times New Roman"/>
          <w:sz w:val="28"/>
          <w:szCs w:val="28"/>
        </w:rPr>
        <w:t xml:space="preserve">При патологии </w:t>
      </w:r>
      <w:r>
        <w:rPr>
          <w:rFonts w:ascii="Times New Roman" w:hAnsi="Times New Roman"/>
          <w:sz w:val="28"/>
          <w:szCs w:val="28"/>
        </w:rPr>
        <w:t>зубов</w:t>
      </w:r>
      <w:r w:rsidRPr="00650D25">
        <w:rPr>
          <w:rFonts w:ascii="Times New Roman" w:hAnsi="Times New Roman"/>
          <w:sz w:val="28"/>
          <w:szCs w:val="28"/>
        </w:rPr>
        <w:t xml:space="preserve"> боль может распространяться в височную</w:t>
      </w:r>
      <w:r>
        <w:rPr>
          <w:rFonts w:ascii="Times New Roman" w:hAnsi="Times New Roman"/>
          <w:sz w:val="28"/>
          <w:szCs w:val="28"/>
        </w:rPr>
        <w:t xml:space="preserve"> область, нижнюю челюсть, </w:t>
      </w:r>
      <w:proofErr w:type="spellStart"/>
      <w:r>
        <w:rPr>
          <w:rFonts w:ascii="Times New Roman" w:hAnsi="Times New Roman"/>
          <w:sz w:val="28"/>
          <w:szCs w:val="28"/>
        </w:rPr>
        <w:t>ирради</w:t>
      </w:r>
      <w:r w:rsidRPr="00650D25">
        <w:rPr>
          <w:rFonts w:ascii="Times New Roman" w:hAnsi="Times New Roman"/>
          <w:sz w:val="28"/>
          <w:szCs w:val="28"/>
        </w:rPr>
        <w:t>ировать</w:t>
      </w:r>
      <w:proofErr w:type="spellEnd"/>
      <w:r w:rsidRPr="00650D25">
        <w:rPr>
          <w:rFonts w:ascii="Times New Roman" w:hAnsi="Times New Roman"/>
          <w:sz w:val="28"/>
          <w:szCs w:val="28"/>
        </w:rPr>
        <w:t xml:space="preserve"> в область гортани и уха, теменную</w:t>
      </w:r>
      <w:r>
        <w:rPr>
          <w:rFonts w:ascii="Times New Roman" w:hAnsi="Times New Roman"/>
          <w:sz w:val="28"/>
          <w:szCs w:val="28"/>
        </w:rPr>
        <w:t xml:space="preserve"> </w:t>
      </w:r>
      <w:r w:rsidRPr="00650D25">
        <w:rPr>
          <w:rFonts w:ascii="Times New Roman" w:hAnsi="Times New Roman"/>
          <w:sz w:val="28"/>
          <w:szCs w:val="28"/>
        </w:rPr>
        <w:t xml:space="preserve">область. </w:t>
      </w:r>
      <w:r>
        <w:rPr>
          <w:rFonts w:ascii="Times New Roman" w:hAnsi="Times New Roman"/>
          <w:sz w:val="28"/>
          <w:szCs w:val="28"/>
        </w:rPr>
        <w:t xml:space="preserve">  </w:t>
      </w:r>
      <w:proofErr w:type="gramStart"/>
      <w:r>
        <w:rPr>
          <w:rFonts w:ascii="Times New Roman" w:hAnsi="Times New Roman"/>
          <w:sz w:val="28"/>
          <w:szCs w:val="28"/>
        </w:rPr>
        <w:t>Для невралгии характерны приступообразные боли после касания областей выхода тройничного нерва (надбровная область, подглазничная  и подбородочная область (триггерные зоны), отсутствие ночных болей, старшие возрастные группы больных.</w:t>
      </w:r>
      <w:proofErr w:type="gramEnd"/>
    </w:p>
    <w:p w:rsidR="00860E2F" w:rsidRPr="004759CE" w:rsidRDefault="00860E2F" w:rsidP="00860E2F">
      <w:pPr>
        <w:suppressAutoHyphens/>
        <w:autoSpaceDE w:val="0"/>
        <w:autoSpaceDN w:val="0"/>
        <w:adjustRightInd w:val="0"/>
        <w:spacing w:after="0" w:line="360" w:lineRule="auto"/>
        <w:jc w:val="both"/>
        <w:rPr>
          <w:rFonts w:ascii="Times New Roman" w:hAnsi="Times New Roman"/>
          <w:b/>
          <w:sz w:val="28"/>
          <w:szCs w:val="28"/>
        </w:rPr>
      </w:pPr>
    </w:p>
    <w:p w:rsidR="00860E2F" w:rsidRDefault="00860E2F" w:rsidP="00860E2F">
      <w:pPr>
        <w:suppressAutoHyphens/>
        <w:autoSpaceDE w:val="0"/>
        <w:autoSpaceDN w:val="0"/>
        <w:adjustRightInd w:val="0"/>
        <w:spacing w:after="0" w:line="360" w:lineRule="auto"/>
        <w:jc w:val="both"/>
        <w:rPr>
          <w:rFonts w:ascii="Times New Roman" w:hAnsi="Times New Roman"/>
          <w:sz w:val="28"/>
          <w:szCs w:val="28"/>
        </w:rPr>
      </w:pPr>
      <w:r w:rsidRPr="008C6EFE">
        <w:rPr>
          <w:rFonts w:ascii="Times New Roman" w:hAnsi="Times New Roman"/>
          <w:b/>
          <w:sz w:val="28"/>
          <w:szCs w:val="28"/>
        </w:rPr>
        <w:t>Классификация.</w:t>
      </w:r>
      <w:r>
        <w:rPr>
          <w:rFonts w:ascii="Times New Roman" w:hAnsi="Times New Roman"/>
          <w:sz w:val="28"/>
          <w:szCs w:val="28"/>
        </w:rPr>
        <w:t xml:space="preserve"> </w:t>
      </w:r>
    </w:p>
    <w:p w:rsidR="00860E2F" w:rsidRPr="00650D25" w:rsidRDefault="00860E2F" w:rsidP="00860E2F">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острая зубная боль не диагноз, а </w:t>
      </w:r>
      <w:proofErr w:type="gramStart"/>
      <w:r>
        <w:rPr>
          <w:rFonts w:ascii="Times New Roman" w:hAnsi="Times New Roman"/>
          <w:sz w:val="28"/>
          <w:szCs w:val="28"/>
        </w:rPr>
        <w:t>симптом</w:t>
      </w:r>
      <w:proofErr w:type="gramEnd"/>
      <w:r>
        <w:rPr>
          <w:rFonts w:ascii="Times New Roman" w:hAnsi="Times New Roman"/>
          <w:sz w:val="28"/>
          <w:szCs w:val="28"/>
        </w:rPr>
        <w:t xml:space="preserve"> указывающий на:</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поражение</w:t>
      </w:r>
      <w:r w:rsidRPr="00650D25">
        <w:rPr>
          <w:rFonts w:ascii="Times New Roman" w:hAnsi="Times New Roman"/>
          <w:sz w:val="28"/>
          <w:szCs w:val="28"/>
        </w:rPr>
        <w:t xml:space="preserve"> </w:t>
      </w:r>
      <w:proofErr w:type="spellStart"/>
      <w:r w:rsidRPr="00650D25">
        <w:rPr>
          <w:rFonts w:ascii="Times New Roman" w:hAnsi="Times New Roman"/>
          <w:sz w:val="28"/>
          <w:szCs w:val="28"/>
        </w:rPr>
        <w:t>твердых</w:t>
      </w:r>
      <w:proofErr w:type="spellEnd"/>
      <w:r w:rsidRPr="00650D25">
        <w:rPr>
          <w:rFonts w:ascii="Times New Roman" w:hAnsi="Times New Roman"/>
          <w:sz w:val="28"/>
          <w:szCs w:val="28"/>
        </w:rPr>
        <w:t xml:space="preserve"> тканей, пульпы зуба и тканей периодонта, </w:t>
      </w:r>
      <w:proofErr w:type="gramStart"/>
      <w:r w:rsidRPr="00650D25">
        <w:rPr>
          <w:rFonts w:ascii="Times New Roman" w:hAnsi="Times New Roman"/>
          <w:sz w:val="28"/>
          <w:szCs w:val="28"/>
        </w:rPr>
        <w:t>которая</w:t>
      </w:r>
      <w:proofErr w:type="gramEnd"/>
      <w:r w:rsidRPr="00650D25">
        <w:rPr>
          <w:rFonts w:ascii="Times New Roman" w:hAnsi="Times New Roman"/>
          <w:sz w:val="28"/>
          <w:szCs w:val="28"/>
        </w:rPr>
        <w:t xml:space="preserve"> требует амбулаторного лечения у</w:t>
      </w:r>
      <w:r>
        <w:rPr>
          <w:rFonts w:ascii="Times New Roman" w:hAnsi="Times New Roman"/>
          <w:sz w:val="28"/>
          <w:szCs w:val="28"/>
        </w:rPr>
        <w:t xml:space="preserve"> врача-</w:t>
      </w:r>
      <w:r w:rsidRPr="00650D25">
        <w:rPr>
          <w:rFonts w:ascii="Times New Roman" w:hAnsi="Times New Roman"/>
          <w:sz w:val="28"/>
          <w:szCs w:val="28"/>
        </w:rPr>
        <w:t>стоматолога.</w:t>
      </w:r>
    </w:p>
    <w:p w:rsidR="00860E2F"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процесс в костной ткани челюстей</w:t>
      </w:r>
      <w:r w:rsidRPr="00650D25">
        <w:rPr>
          <w:rFonts w:ascii="Times New Roman" w:hAnsi="Times New Roman"/>
          <w:sz w:val="28"/>
          <w:szCs w:val="28"/>
        </w:rPr>
        <w:t xml:space="preserve">, которая требует срочной госпитализации в </w:t>
      </w:r>
      <w:r>
        <w:rPr>
          <w:rFonts w:ascii="Times New Roman" w:hAnsi="Times New Roman"/>
          <w:sz w:val="28"/>
          <w:szCs w:val="28"/>
        </w:rPr>
        <w:t xml:space="preserve">  отделение челюстно</w:t>
      </w:r>
      <w:r w:rsidRPr="00650D25">
        <w:rPr>
          <w:rFonts w:ascii="Times New Roman" w:hAnsi="Times New Roman"/>
          <w:sz w:val="28"/>
          <w:szCs w:val="28"/>
        </w:rPr>
        <w:t>-лицевой хирургии.</w:t>
      </w:r>
    </w:p>
    <w:p w:rsidR="00860E2F" w:rsidRPr="00821A37"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821A37">
        <w:rPr>
          <w:rFonts w:ascii="Times New Roman" w:hAnsi="Times New Roman"/>
          <w:sz w:val="28"/>
          <w:szCs w:val="28"/>
        </w:rPr>
        <w:t>- наличие иных заболеваний (</w:t>
      </w:r>
      <w:r w:rsidRPr="00821A37">
        <w:rPr>
          <w:rFonts w:ascii="Times New Roman" w:hAnsi="Times New Roman"/>
          <w:bCs/>
          <w:sz w:val="28"/>
          <w:szCs w:val="28"/>
        </w:rPr>
        <w:t>невралгию тройничного нерва, гайморит и т</w:t>
      </w:r>
      <w:r>
        <w:rPr>
          <w:rFonts w:ascii="Times New Roman" w:hAnsi="Times New Roman"/>
          <w:bCs/>
          <w:sz w:val="28"/>
          <w:szCs w:val="28"/>
        </w:rPr>
        <w:t>.</w:t>
      </w:r>
      <w:r w:rsidRPr="00821A37">
        <w:rPr>
          <w:rFonts w:ascii="Times New Roman" w:hAnsi="Times New Roman"/>
          <w:bCs/>
          <w:sz w:val="28"/>
          <w:szCs w:val="28"/>
        </w:rPr>
        <w:t>д</w:t>
      </w:r>
      <w:r>
        <w:rPr>
          <w:rFonts w:ascii="Times New Roman" w:hAnsi="Times New Roman"/>
          <w:bCs/>
          <w:sz w:val="28"/>
          <w:szCs w:val="28"/>
        </w:rPr>
        <w:t>.</w:t>
      </w:r>
      <w:r w:rsidRPr="00821A37">
        <w:rPr>
          <w:rFonts w:ascii="Times New Roman" w:hAnsi="Times New Roman"/>
          <w:bCs/>
          <w:sz w:val="28"/>
          <w:szCs w:val="28"/>
        </w:rPr>
        <w:t>)</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D625C5">
        <w:rPr>
          <w:rFonts w:ascii="Times New Roman" w:hAnsi="Times New Roman"/>
          <w:b/>
          <w:sz w:val="28"/>
          <w:szCs w:val="28"/>
        </w:rPr>
        <w:t>Клиническая картина.</w:t>
      </w:r>
      <w:r>
        <w:rPr>
          <w:rFonts w:ascii="Times New Roman" w:hAnsi="Times New Roman"/>
          <w:sz w:val="28"/>
          <w:szCs w:val="28"/>
        </w:rPr>
        <w:t xml:space="preserve"> </w:t>
      </w:r>
      <w:r w:rsidRPr="00650D25">
        <w:rPr>
          <w:rFonts w:ascii="Times New Roman" w:hAnsi="Times New Roman"/>
          <w:sz w:val="28"/>
          <w:szCs w:val="28"/>
        </w:rPr>
        <w:t xml:space="preserve">Острая зубная боль может иметь разный характер и возникать в различных ситуациях, что зависит </w:t>
      </w:r>
      <w:r>
        <w:rPr>
          <w:rFonts w:ascii="Times New Roman" w:hAnsi="Times New Roman"/>
          <w:sz w:val="28"/>
          <w:szCs w:val="28"/>
        </w:rPr>
        <w:t>от того, какие ткани и в какой степени</w:t>
      </w:r>
      <w:r w:rsidRPr="00650D25">
        <w:rPr>
          <w:rFonts w:ascii="Times New Roman" w:hAnsi="Times New Roman"/>
          <w:sz w:val="28"/>
          <w:szCs w:val="28"/>
        </w:rPr>
        <w:t xml:space="preserve"> поражены.</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650D25">
        <w:rPr>
          <w:rFonts w:ascii="Times New Roman" w:hAnsi="Times New Roman"/>
          <w:sz w:val="28"/>
          <w:szCs w:val="28"/>
        </w:rPr>
        <w:t xml:space="preserve">Характер боли при поражении </w:t>
      </w:r>
      <w:proofErr w:type="spellStart"/>
      <w:r w:rsidRPr="00650D25">
        <w:rPr>
          <w:rFonts w:ascii="Times New Roman" w:hAnsi="Times New Roman"/>
          <w:sz w:val="28"/>
          <w:szCs w:val="28"/>
        </w:rPr>
        <w:t>твердых</w:t>
      </w:r>
      <w:proofErr w:type="spellEnd"/>
      <w:r w:rsidRPr="00650D25">
        <w:rPr>
          <w:rFonts w:ascii="Times New Roman" w:hAnsi="Times New Roman"/>
          <w:sz w:val="28"/>
          <w:szCs w:val="28"/>
        </w:rPr>
        <w:t xml:space="preserve"> тканей </w:t>
      </w:r>
      <w:r>
        <w:rPr>
          <w:rFonts w:ascii="Times New Roman" w:hAnsi="Times New Roman"/>
          <w:sz w:val="28"/>
          <w:szCs w:val="28"/>
        </w:rPr>
        <w:t xml:space="preserve">зуба </w:t>
      </w:r>
      <w:r w:rsidRPr="00650D25">
        <w:rPr>
          <w:rFonts w:ascii="Times New Roman" w:hAnsi="Times New Roman"/>
          <w:sz w:val="28"/>
          <w:szCs w:val="28"/>
        </w:rPr>
        <w:t>зависит от г</w:t>
      </w:r>
      <w:r>
        <w:rPr>
          <w:rFonts w:ascii="Times New Roman" w:hAnsi="Times New Roman"/>
          <w:sz w:val="28"/>
          <w:szCs w:val="28"/>
        </w:rPr>
        <w:t>лубины патологического процесса:</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lastRenderedPageBreak/>
        <w:t>- П</w:t>
      </w:r>
      <w:r w:rsidRPr="00650D25">
        <w:rPr>
          <w:rFonts w:ascii="Times New Roman" w:hAnsi="Times New Roman"/>
          <w:sz w:val="28"/>
          <w:szCs w:val="28"/>
        </w:rPr>
        <w:t>ри гиперестезии эмали и поверхностном кариесе боль острая, но</w:t>
      </w:r>
      <w:r>
        <w:rPr>
          <w:rFonts w:ascii="Times New Roman" w:hAnsi="Times New Roman"/>
          <w:sz w:val="28"/>
          <w:szCs w:val="28"/>
        </w:rPr>
        <w:t xml:space="preserve"> </w:t>
      </w:r>
      <w:r w:rsidRPr="00650D25">
        <w:rPr>
          <w:rFonts w:ascii="Times New Roman" w:hAnsi="Times New Roman"/>
          <w:sz w:val="28"/>
          <w:szCs w:val="28"/>
        </w:rPr>
        <w:t>кратковременная. Она возникает при воздействии экзогенных (температурных и химических) раздражителей и прекращается после устранения источника раздражения. Осмотр зубов при поверхностном кариесе</w:t>
      </w:r>
      <w:r>
        <w:rPr>
          <w:rFonts w:ascii="Times New Roman" w:hAnsi="Times New Roman"/>
          <w:sz w:val="28"/>
          <w:szCs w:val="28"/>
        </w:rPr>
        <w:t xml:space="preserve"> </w:t>
      </w:r>
      <w:r w:rsidRPr="00650D25">
        <w:rPr>
          <w:rFonts w:ascii="Times New Roman" w:hAnsi="Times New Roman"/>
          <w:sz w:val="28"/>
          <w:szCs w:val="28"/>
        </w:rPr>
        <w:t>позволяет обнаружить неглубокую кариозную полость в пределах эмали,</w:t>
      </w:r>
      <w:r>
        <w:rPr>
          <w:rFonts w:ascii="Times New Roman" w:hAnsi="Times New Roman"/>
          <w:sz w:val="28"/>
          <w:szCs w:val="28"/>
        </w:rPr>
        <w:t xml:space="preserve"> </w:t>
      </w:r>
      <w:r w:rsidRPr="00650D25">
        <w:rPr>
          <w:rFonts w:ascii="Times New Roman" w:hAnsi="Times New Roman"/>
          <w:sz w:val="28"/>
          <w:szCs w:val="28"/>
        </w:rPr>
        <w:t>с неровными краями</w:t>
      </w:r>
      <w:r>
        <w:rPr>
          <w:rFonts w:ascii="Times New Roman" w:hAnsi="Times New Roman"/>
          <w:sz w:val="28"/>
          <w:szCs w:val="28"/>
        </w:rPr>
        <w:t>. З</w:t>
      </w:r>
      <w:r w:rsidRPr="00650D25">
        <w:rPr>
          <w:rFonts w:ascii="Times New Roman" w:hAnsi="Times New Roman"/>
          <w:sz w:val="28"/>
          <w:szCs w:val="28"/>
        </w:rPr>
        <w:t>он</w:t>
      </w:r>
      <w:r>
        <w:rPr>
          <w:rFonts w:ascii="Times New Roman" w:hAnsi="Times New Roman"/>
          <w:sz w:val="28"/>
          <w:szCs w:val="28"/>
        </w:rPr>
        <w:t>дирование может быть болезненно.</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П</w:t>
      </w:r>
      <w:r w:rsidRPr="00650D25">
        <w:rPr>
          <w:rFonts w:ascii="Times New Roman" w:hAnsi="Times New Roman"/>
          <w:sz w:val="28"/>
          <w:szCs w:val="28"/>
        </w:rPr>
        <w:t>ри среднем кариесе поражены эмаль и дентин, при зондировании</w:t>
      </w:r>
      <w:r>
        <w:rPr>
          <w:rFonts w:ascii="Times New Roman" w:hAnsi="Times New Roman"/>
          <w:sz w:val="28"/>
          <w:szCs w:val="28"/>
        </w:rPr>
        <w:t xml:space="preserve"> </w:t>
      </w:r>
      <w:r w:rsidRPr="00650D25">
        <w:rPr>
          <w:rFonts w:ascii="Times New Roman" w:hAnsi="Times New Roman"/>
          <w:sz w:val="28"/>
          <w:szCs w:val="28"/>
        </w:rPr>
        <w:t>полость более глубокая, боль возникает не только от термических и</w:t>
      </w:r>
      <w:r>
        <w:rPr>
          <w:rFonts w:ascii="Times New Roman" w:hAnsi="Times New Roman"/>
          <w:sz w:val="28"/>
          <w:szCs w:val="28"/>
        </w:rPr>
        <w:t xml:space="preserve"> </w:t>
      </w:r>
      <w:r w:rsidRPr="00650D25">
        <w:rPr>
          <w:rFonts w:ascii="Times New Roman" w:hAnsi="Times New Roman"/>
          <w:sz w:val="28"/>
          <w:szCs w:val="28"/>
        </w:rPr>
        <w:t>химических, но и от механических раздражителей, исчезает после их</w:t>
      </w:r>
      <w:r>
        <w:rPr>
          <w:rFonts w:ascii="Times New Roman" w:hAnsi="Times New Roman"/>
          <w:sz w:val="28"/>
          <w:szCs w:val="28"/>
        </w:rPr>
        <w:t xml:space="preserve"> устранения.</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П</w:t>
      </w:r>
      <w:r w:rsidRPr="00650D25">
        <w:rPr>
          <w:rFonts w:ascii="Times New Roman" w:hAnsi="Times New Roman"/>
          <w:sz w:val="28"/>
          <w:szCs w:val="28"/>
        </w:rPr>
        <w:t xml:space="preserve">ри глубоком кариесе при попадании в кариозную полость пищи возникает кратковременная, острая зубная боль, исчезающая при устранении раздражителя. Поскольку при глубоком кариесе </w:t>
      </w:r>
      <w:proofErr w:type="spellStart"/>
      <w:r w:rsidRPr="00650D25">
        <w:rPr>
          <w:rFonts w:ascii="Times New Roman" w:hAnsi="Times New Roman"/>
          <w:sz w:val="28"/>
          <w:szCs w:val="28"/>
        </w:rPr>
        <w:t>остается</w:t>
      </w:r>
      <w:proofErr w:type="spellEnd"/>
      <w:r w:rsidRPr="00650D25">
        <w:rPr>
          <w:rFonts w:ascii="Times New Roman" w:hAnsi="Times New Roman"/>
          <w:sz w:val="28"/>
          <w:szCs w:val="28"/>
        </w:rPr>
        <w:t xml:space="preserve"> тонкий</w:t>
      </w:r>
      <w:r>
        <w:rPr>
          <w:rFonts w:ascii="Times New Roman" w:hAnsi="Times New Roman"/>
          <w:sz w:val="28"/>
          <w:szCs w:val="28"/>
        </w:rPr>
        <w:t xml:space="preserve"> </w:t>
      </w:r>
      <w:r w:rsidRPr="00650D25">
        <w:rPr>
          <w:rFonts w:ascii="Times New Roman" w:hAnsi="Times New Roman"/>
          <w:sz w:val="28"/>
          <w:szCs w:val="28"/>
        </w:rPr>
        <w:t>слой дентина, покрывающий пульпу зуба, могут развиваться явления</w:t>
      </w:r>
      <w:r>
        <w:rPr>
          <w:rFonts w:ascii="Times New Roman" w:hAnsi="Times New Roman"/>
          <w:sz w:val="28"/>
          <w:szCs w:val="28"/>
        </w:rPr>
        <w:t xml:space="preserve"> очагового пульпита.</w:t>
      </w:r>
    </w:p>
    <w:p w:rsidR="00860E2F"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П</w:t>
      </w:r>
      <w:r w:rsidRPr="00650D25">
        <w:rPr>
          <w:rFonts w:ascii="Times New Roman" w:hAnsi="Times New Roman"/>
          <w:sz w:val="28"/>
          <w:szCs w:val="28"/>
        </w:rPr>
        <w:t>ульпит характеризуется более интенсивной, чем при кариесе, болью,</w:t>
      </w:r>
      <w:r>
        <w:rPr>
          <w:rFonts w:ascii="Times New Roman" w:hAnsi="Times New Roman"/>
          <w:sz w:val="28"/>
          <w:szCs w:val="28"/>
        </w:rPr>
        <w:t xml:space="preserve"> </w:t>
      </w:r>
      <w:r w:rsidRPr="00650D25">
        <w:rPr>
          <w:rFonts w:ascii="Times New Roman" w:hAnsi="Times New Roman"/>
          <w:sz w:val="28"/>
          <w:szCs w:val="28"/>
        </w:rPr>
        <w:t>которая может</w:t>
      </w:r>
      <w:r>
        <w:rPr>
          <w:rFonts w:ascii="Times New Roman" w:hAnsi="Times New Roman"/>
          <w:sz w:val="28"/>
          <w:szCs w:val="28"/>
        </w:rPr>
        <w:t xml:space="preserve"> возникать без видимых причин: </w:t>
      </w:r>
      <w:r w:rsidRPr="00650D25">
        <w:rPr>
          <w:rFonts w:ascii="Times New Roman" w:hAnsi="Times New Roman"/>
          <w:sz w:val="28"/>
          <w:szCs w:val="28"/>
        </w:rPr>
        <w:t xml:space="preserve"> </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п</w:t>
      </w:r>
      <w:r w:rsidRPr="00650D25">
        <w:rPr>
          <w:rFonts w:ascii="Times New Roman" w:hAnsi="Times New Roman"/>
          <w:sz w:val="28"/>
          <w:szCs w:val="28"/>
        </w:rPr>
        <w:t>ри остром очаговом пульпите острая зубная боль локализованная,</w:t>
      </w:r>
      <w:r>
        <w:rPr>
          <w:rFonts w:ascii="Times New Roman" w:hAnsi="Times New Roman"/>
          <w:sz w:val="28"/>
          <w:szCs w:val="28"/>
        </w:rPr>
        <w:t xml:space="preserve"> </w:t>
      </w:r>
      <w:r w:rsidRPr="00650D25">
        <w:rPr>
          <w:rFonts w:ascii="Times New Roman" w:hAnsi="Times New Roman"/>
          <w:sz w:val="28"/>
          <w:szCs w:val="28"/>
        </w:rPr>
        <w:t>приступообразная, кратковременная (длится несколько секунд), возникает без видимых причин, но может быть продолжительной при</w:t>
      </w:r>
      <w:r>
        <w:rPr>
          <w:rFonts w:ascii="Times New Roman" w:hAnsi="Times New Roman"/>
          <w:sz w:val="28"/>
          <w:szCs w:val="28"/>
        </w:rPr>
        <w:t xml:space="preserve"> </w:t>
      </w:r>
      <w:r w:rsidRPr="00650D25">
        <w:rPr>
          <w:rFonts w:ascii="Times New Roman" w:hAnsi="Times New Roman"/>
          <w:sz w:val="28"/>
          <w:szCs w:val="28"/>
        </w:rPr>
        <w:t>воздействии температурных раздражителей, усиливается в ночное</w:t>
      </w:r>
      <w:r>
        <w:rPr>
          <w:rFonts w:ascii="Times New Roman" w:hAnsi="Times New Roman"/>
          <w:sz w:val="28"/>
          <w:szCs w:val="28"/>
        </w:rPr>
        <w:t xml:space="preserve"> время; п</w:t>
      </w:r>
      <w:r w:rsidRPr="00650D25">
        <w:rPr>
          <w:rFonts w:ascii="Times New Roman" w:hAnsi="Times New Roman"/>
          <w:sz w:val="28"/>
          <w:szCs w:val="28"/>
        </w:rPr>
        <w:t>ромежутки между болевыми приступа</w:t>
      </w:r>
      <w:r>
        <w:rPr>
          <w:rFonts w:ascii="Times New Roman" w:hAnsi="Times New Roman"/>
          <w:sz w:val="28"/>
          <w:szCs w:val="28"/>
        </w:rPr>
        <w:t>ми продолжительные; с</w:t>
      </w:r>
      <w:r w:rsidRPr="00650D25">
        <w:rPr>
          <w:rFonts w:ascii="Times New Roman" w:hAnsi="Times New Roman"/>
          <w:sz w:val="28"/>
          <w:szCs w:val="28"/>
        </w:rPr>
        <w:t>о временем б</w:t>
      </w:r>
      <w:r>
        <w:rPr>
          <w:rFonts w:ascii="Times New Roman" w:hAnsi="Times New Roman"/>
          <w:sz w:val="28"/>
          <w:szCs w:val="28"/>
        </w:rPr>
        <w:t>оль становится более длительной; к</w:t>
      </w:r>
      <w:r w:rsidRPr="00650D25">
        <w:rPr>
          <w:rFonts w:ascii="Times New Roman" w:hAnsi="Times New Roman"/>
          <w:sz w:val="28"/>
          <w:szCs w:val="28"/>
        </w:rPr>
        <w:t>ариозная полость</w:t>
      </w:r>
      <w:r>
        <w:rPr>
          <w:rFonts w:ascii="Times New Roman" w:hAnsi="Times New Roman"/>
          <w:sz w:val="28"/>
          <w:szCs w:val="28"/>
        </w:rPr>
        <w:t xml:space="preserve"> </w:t>
      </w:r>
      <w:r w:rsidRPr="00650D25">
        <w:rPr>
          <w:rFonts w:ascii="Times New Roman" w:hAnsi="Times New Roman"/>
          <w:sz w:val="28"/>
          <w:szCs w:val="28"/>
        </w:rPr>
        <w:t>глубока</w:t>
      </w:r>
      <w:r>
        <w:rPr>
          <w:rFonts w:ascii="Times New Roman" w:hAnsi="Times New Roman"/>
          <w:sz w:val="28"/>
          <w:szCs w:val="28"/>
        </w:rPr>
        <w:t>я, зондирование дна болезненное;</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п</w:t>
      </w:r>
      <w:r w:rsidRPr="00650D25">
        <w:rPr>
          <w:rFonts w:ascii="Times New Roman" w:hAnsi="Times New Roman"/>
          <w:sz w:val="28"/>
          <w:szCs w:val="28"/>
        </w:rPr>
        <w:t>ри остром диффузном пульпите отмечают продолжительные приступы острой распространённой зубной боли, усиливающейся ночью,</w:t>
      </w:r>
      <w:r>
        <w:rPr>
          <w:rFonts w:ascii="Times New Roman" w:hAnsi="Times New Roman"/>
          <w:sz w:val="28"/>
          <w:szCs w:val="28"/>
        </w:rPr>
        <w:t xml:space="preserve"> </w:t>
      </w:r>
      <w:proofErr w:type="spellStart"/>
      <w:r w:rsidRPr="00650D25">
        <w:rPr>
          <w:rFonts w:ascii="Times New Roman" w:hAnsi="Times New Roman"/>
          <w:sz w:val="28"/>
          <w:szCs w:val="28"/>
        </w:rPr>
        <w:t>иррадиирующей</w:t>
      </w:r>
      <w:proofErr w:type="spellEnd"/>
      <w:r w:rsidRPr="00650D25">
        <w:rPr>
          <w:rFonts w:ascii="Times New Roman" w:hAnsi="Times New Roman"/>
          <w:sz w:val="28"/>
          <w:szCs w:val="28"/>
        </w:rPr>
        <w:t xml:space="preserve"> по ходу ветвей тройничного нерва, с короткими</w:t>
      </w:r>
      <w:r>
        <w:rPr>
          <w:rFonts w:ascii="Times New Roman" w:hAnsi="Times New Roman"/>
          <w:sz w:val="28"/>
          <w:szCs w:val="28"/>
        </w:rPr>
        <w:t xml:space="preserve"> периодами ремиссии; к</w:t>
      </w:r>
      <w:r w:rsidRPr="00650D25">
        <w:rPr>
          <w:rFonts w:ascii="Times New Roman" w:hAnsi="Times New Roman"/>
          <w:sz w:val="28"/>
          <w:szCs w:val="28"/>
        </w:rPr>
        <w:t>ариозная полость глубокая, зондирование дна</w:t>
      </w:r>
      <w:r>
        <w:rPr>
          <w:rFonts w:ascii="Times New Roman" w:hAnsi="Times New Roman"/>
          <w:sz w:val="28"/>
          <w:szCs w:val="28"/>
        </w:rPr>
        <w:t xml:space="preserve"> болезненное;</w:t>
      </w:r>
    </w:p>
    <w:p w:rsidR="00860E2F"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п</w:t>
      </w:r>
      <w:r w:rsidRPr="00650D25">
        <w:rPr>
          <w:rFonts w:ascii="Times New Roman" w:hAnsi="Times New Roman"/>
          <w:sz w:val="28"/>
          <w:szCs w:val="28"/>
        </w:rPr>
        <w:t>ри развитии хронического процесса (хронический фиброзный</w:t>
      </w:r>
      <w:r>
        <w:rPr>
          <w:rFonts w:ascii="Times New Roman" w:hAnsi="Times New Roman"/>
          <w:sz w:val="28"/>
          <w:szCs w:val="28"/>
        </w:rPr>
        <w:t xml:space="preserve"> </w:t>
      </w:r>
      <w:r w:rsidRPr="00650D25">
        <w:rPr>
          <w:rFonts w:ascii="Times New Roman" w:hAnsi="Times New Roman"/>
          <w:sz w:val="28"/>
          <w:szCs w:val="28"/>
        </w:rPr>
        <w:t xml:space="preserve">пульпит, хронический гипертрофический пульпит, хронический </w:t>
      </w:r>
      <w:r w:rsidRPr="00650D25">
        <w:rPr>
          <w:rFonts w:ascii="Times New Roman" w:hAnsi="Times New Roman"/>
          <w:sz w:val="28"/>
          <w:szCs w:val="28"/>
        </w:rPr>
        <w:lastRenderedPageBreak/>
        <w:t>гангренозный пульпит) интенсивность болевого синдрома уменьшается,</w:t>
      </w:r>
      <w:r>
        <w:rPr>
          <w:rFonts w:ascii="Times New Roman" w:hAnsi="Times New Roman"/>
          <w:sz w:val="28"/>
          <w:szCs w:val="28"/>
        </w:rPr>
        <w:t xml:space="preserve"> </w:t>
      </w:r>
      <w:r w:rsidRPr="00650D25">
        <w:rPr>
          <w:rFonts w:ascii="Times New Roman" w:hAnsi="Times New Roman"/>
          <w:sz w:val="28"/>
          <w:szCs w:val="28"/>
        </w:rPr>
        <w:t>боль становится ноющей хронической, нередко возникает только при</w:t>
      </w:r>
      <w:r>
        <w:rPr>
          <w:rFonts w:ascii="Times New Roman" w:hAnsi="Times New Roman"/>
          <w:sz w:val="28"/>
          <w:szCs w:val="28"/>
        </w:rPr>
        <w:t xml:space="preserve"> еде и чистке зубов.</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  Для воспалительных заболеваний пульпы зуба характерен ночной характер болей. Боли приступообразные со светлыми промежутками.</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П</w:t>
      </w:r>
      <w:r w:rsidRPr="00650D25">
        <w:rPr>
          <w:rFonts w:ascii="Times New Roman" w:hAnsi="Times New Roman"/>
          <w:sz w:val="28"/>
          <w:szCs w:val="28"/>
        </w:rPr>
        <w:t xml:space="preserve">ри остром </w:t>
      </w:r>
      <w:r w:rsidRPr="00917478">
        <w:rPr>
          <w:rFonts w:ascii="Times New Roman" w:hAnsi="Times New Roman"/>
          <w:b/>
          <w:sz w:val="28"/>
          <w:szCs w:val="28"/>
        </w:rPr>
        <w:t>периодонт</w:t>
      </w:r>
      <w:r>
        <w:rPr>
          <w:rFonts w:ascii="Times New Roman" w:hAnsi="Times New Roman"/>
          <w:b/>
          <w:sz w:val="28"/>
          <w:szCs w:val="28"/>
        </w:rPr>
        <w:t>ите</w:t>
      </w:r>
      <w:r w:rsidRPr="00650D25">
        <w:rPr>
          <w:rFonts w:ascii="Times New Roman" w:hAnsi="Times New Roman"/>
          <w:sz w:val="28"/>
          <w:szCs w:val="28"/>
        </w:rPr>
        <w:t xml:space="preserve"> и обострении хронического периодонтита пациент</w:t>
      </w:r>
      <w:r>
        <w:rPr>
          <w:rFonts w:ascii="Times New Roman" w:hAnsi="Times New Roman"/>
          <w:sz w:val="28"/>
          <w:szCs w:val="28"/>
        </w:rPr>
        <w:t xml:space="preserve"> </w:t>
      </w:r>
      <w:r w:rsidRPr="00650D25">
        <w:rPr>
          <w:rFonts w:ascii="Times New Roman" w:hAnsi="Times New Roman"/>
          <w:sz w:val="28"/>
          <w:szCs w:val="28"/>
        </w:rPr>
        <w:t>жалуется на постоянную локализованную боль различной интенсивности,</w:t>
      </w:r>
      <w:r>
        <w:rPr>
          <w:rFonts w:ascii="Times New Roman" w:hAnsi="Times New Roman"/>
          <w:sz w:val="28"/>
          <w:szCs w:val="28"/>
        </w:rPr>
        <w:t xml:space="preserve"> </w:t>
      </w:r>
      <w:r w:rsidRPr="00650D25">
        <w:rPr>
          <w:rFonts w:ascii="Times New Roman" w:hAnsi="Times New Roman"/>
          <w:sz w:val="28"/>
          <w:szCs w:val="28"/>
        </w:rPr>
        <w:t>усиливающуюся при еде и перкуссии, ощущение, что зуб «вырос», стал как</w:t>
      </w:r>
      <w:r>
        <w:rPr>
          <w:rFonts w:ascii="Times New Roman" w:hAnsi="Times New Roman"/>
          <w:sz w:val="28"/>
          <w:szCs w:val="28"/>
        </w:rPr>
        <w:t xml:space="preserve"> </w:t>
      </w:r>
      <w:r w:rsidRPr="00650D25">
        <w:rPr>
          <w:rFonts w:ascii="Times New Roman" w:hAnsi="Times New Roman"/>
          <w:sz w:val="28"/>
          <w:szCs w:val="28"/>
        </w:rPr>
        <w:t>бы выше. При осмотре полости рта выявляют гиперемию и отёчность</w:t>
      </w:r>
      <w:r>
        <w:rPr>
          <w:rFonts w:ascii="Times New Roman" w:hAnsi="Times New Roman"/>
          <w:sz w:val="28"/>
          <w:szCs w:val="28"/>
        </w:rPr>
        <w:t xml:space="preserve"> </w:t>
      </w:r>
      <w:r w:rsidRPr="00650D25">
        <w:rPr>
          <w:rFonts w:ascii="Times New Roman" w:hAnsi="Times New Roman"/>
          <w:sz w:val="28"/>
          <w:szCs w:val="28"/>
        </w:rPr>
        <w:t xml:space="preserve">десны, её болезненность при пальпации. </w:t>
      </w:r>
      <w:r>
        <w:rPr>
          <w:rFonts w:ascii="Times New Roman" w:hAnsi="Times New Roman"/>
          <w:sz w:val="28"/>
          <w:szCs w:val="28"/>
        </w:rPr>
        <w:t xml:space="preserve">Асимметрия лица не наблюдается. </w:t>
      </w:r>
      <w:r w:rsidRPr="00650D25">
        <w:rPr>
          <w:rFonts w:ascii="Times New Roman" w:hAnsi="Times New Roman"/>
          <w:sz w:val="28"/>
          <w:szCs w:val="28"/>
        </w:rPr>
        <w:t>При обострении хронического</w:t>
      </w:r>
      <w:r>
        <w:rPr>
          <w:rFonts w:ascii="Times New Roman" w:hAnsi="Times New Roman"/>
          <w:sz w:val="28"/>
          <w:szCs w:val="28"/>
        </w:rPr>
        <w:t xml:space="preserve"> </w:t>
      </w:r>
      <w:r w:rsidRPr="00650D25">
        <w:rPr>
          <w:rFonts w:ascii="Times New Roman" w:hAnsi="Times New Roman"/>
          <w:sz w:val="28"/>
          <w:szCs w:val="28"/>
        </w:rPr>
        <w:t xml:space="preserve">периодонтита возможно наличие свищевого хода с </w:t>
      </w:r>
      <w:proofErr w:type="gramStart"/>
      <w:r w:rsidRPr="00650D25">
        <w:rPr>
          <w:rFonts w:ascii="Times New Roman" w:hAnsi="Times New Roman"/>
          <w:sz w:val="28"/>
          <w:szCs w:val="28"/>
        </w:rPr>
        <w:t>гнойным</w:t>
      </w:r>
      <w:proofErr w:type="gramEnd"/>
      <w:r w:rsidRPr="00650D25">
        <w:rPr>
          <w:rFonts w:ascii="Times New Roman" w:hAnsi="Times New Roman"/>
          <w:sz w:val="28"/>
          <w:szCs w:val="28"/>
        </w:rPr>
        <w:t xml:space="preserve"> отделяемым.</w:t>
      </w:r>
      <w:r>
        <w:rPr>
          <w:rFonts w:ascii="Times New Roman" w:hAnsi="Times New Roman"/>
          <w:sz w:val="28"/>
          <w:szCs w:val="28"/>
        </w:rPr>
        <w:t xml:space="preserve"> </w:t>
      </w:r>
      <w:r w:rsidRPr="00650D25">
        <w:rPr>
          <w:rFonts w:ascii="Times New Roman" w:hAnsi="Times New Roman"/>
          <w:sz w:val="28"/>
          <w:szCs w:val="28"/>
        </w:rPr>
        <w:t>Перкуссия поражённого зуба болезненна, при зондировании может быть</w:t>
      </w:r>
      <w:r>
        <w:rPr>
          <w:rFonts w:ascii="Times New Roman" w:hAnsi="Times New Roman"/>
          <w:sz w:val="28"/>
          <w:szCs w:val="28"/>
        </w:rPr>
        <w:t xml:space="preserve"> </w:t>
      </w:r>
      <w:r w:rsidRPr="00650D25">
        <w:rPr>
          <w:rFonts w:ascii="Times New Roman" w:hAnsi="Times New Roman"/>
          <w:sz w:val="28"/>
          <w:szCs w:val="28"/>
        </w:rPr>
        <w:t>обнаружена вскрытая полость зуба. При хроническом периодонтите боль менее сильная. Может беспокоить постоянная ломящая боль в области поражённого зуба, но у неко</w:t>
      </w:r>
      <w:r>
        <w:rPr>
          <w:rFonts w:ascii="Times New Roman" w:hAnsi="Times New Roman"/>
          <w:sz w:val="28"/>
          <w:szCs w:val="28"/>
        </w:rPr>
        <w:t>торых пациентов она отсутствует.</w:t>
      </w:r>
    </w:p>
    <w:p w:rsidR="00860E2F"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П</w:t>
      </w:r>
      <w:r w:rsidRPr="00650D25">
        <w:rPr>
          <w:rFonts w:ascii="Times New Roman" w:hAnsi="Times New Roman"/>
          <w:sz w:val="28"/>
          <w:szCs w:val="28"/>
        </w:rPr>
        <w:t xml:space="preserve">ри </w:t>
      </w:r>
      <w:r w:rsidRPr="00917478">
        <w:rPr>
          <w:rFonts w:ascii="Times New Roman" w:hAnsi="Times New Roman"/>
          <w:b/>
          <w:sz w:val="28"/>
          <w:szCs w:val="28"/>
        </w:rPr>
        <w:t>невралгии тройничного нерва</w:t>
      </w:r>
      <w:r w:rsidRPr="00650D25">
        <w:rPr>
          <w:rFonts w:ascii="Times New Roman" w:hAnsi="Times New Roman"/>
          <w:sz w:val="28"/>
          <w:szCs w:val="28"/>
        </w:rPr>
        <w:t xml:space="preserve"> приступообразные </w:t>
      </w:r>
      <w:proofErr w:type="spellStart"/>
      <w:r w:rsidRPr="00650D25">
        <w:rPr>
          <w:rFonts w:ascii="Times New Roman" w:hAnsi="Times New Roman"/>
          <w:sz w:val="28"/>
          <w:szCs w:val="28"/>
        </w:rPr>
        <w:t>дергающие</w:t>
      </w:r>
      <w:proofErr w:type="spellEnd"/>
      <w:r w:rsidRPr="00650D25">
        <w:rPr>
          <w:rFonts w:ascii="Times New Roman" w:hAnsi="Times New Roman"/>
          <w:sz w:val="28"/>
          <w:szCs w:val="28"/>
        </w:rPr>
        <w:t>, режущие, жгучие боли появляются в определённой зоне лица, соответствующей зоне иннервации одной или нескольких ветвей тройничного нерва.</w:t>
      </w:r>
      <w:r>
        <w:rPr>
          <w:rFonts w:ascii="Times New Roman" w:hAnsi="Times New Roman"/>
          <w:sz w:val="28"/>
          <w:szCs w:val="28"/>
        </w:rPr>
        <w:t xml:space="preserve"> Изменения мягких тканей лица не наблюдаются.</w:t>
      </w:r>
    </w:p>
    <w:p w:rsidR="00860E2F"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650D25">
        <w:rPr>
          <w:rFonts w:ascii="Times New Roman" w:hAnsi="Times New Roman"/>
          <w:sz w:val="28"/>
          <w:szCs w:val="28"/>
        </w:rPr>
        <w:t xml:space="preserve">Сильная боль не позволяет больному разговаривать, умываться, принимать пищу из-за страха спровоцировать новый приступ. Приступы </w:t>
      </w:r>
      <w:proofErr w:type="gramStart"/>
      <w:r w:rsidRPr="00650D25">
        <w:rPr>
          <w:rFonts w:ascii="Times New Roman" w:hAnsi="Times New Roman"/>
          <w:sz w:val="28"/>
          <w:szCs w:val="28"/>
        </w:rPr>
        <w:t>возникают внезапно и также прекращаются</w:t>
      </w:r>
      <w:proofErr w:type="gramEnd"/>
      <w:r w:rsidRPr="00650D25">
        <w:rPr>
          <w:rFonts w:ascii="Times New Roman" w:hAnsi="Times New Roman"/>
          <w:sz w:val="28"/>
          <w:szCs w:val="28"/>
        </w:rPr>
        <w:t xml:space="preserve">. Они могут сопровождаться вегетативными проявлениями (гиперемией в области иннервации </w:t>
      </w:r>
      <w:proofErr w:type="spellStart"/>
      <w:r w:rsidRPr="00650D25">
        <w:rPr>
          <w:rFonts w:ascii="Times New Roman" w:hAnsi="Times New Roman"/>
          <w:sz w:val="28"/>
          <w:szCs w:val="28"/>
        </w:rPr>
        <w:t>пораженной</w:t>
      </w:r>
      <w:proofErr w:type="spellEnd"/>
      <w:r>
        <w:rPr>
          <w:rFonts w:ascii="Times New Roman" w:hAnsi="Times New Roman"/>
          <w:sz w:val="28"/>
          <w:szCs w:val="28"/>
        </w:rPr>
        <w:t xml:space="preserve"> </w:t>
      </w:r>
      <w:r w:rsidRPr="00650D25">
        <w:rPr>
          <w:rFonts w:ascii="Times New Roman" w:hAnsi="Times New Roman"/>
          <w:sz w:val="28"/>
          <w:szCs w:val="28"/>
        </w:rPr>
        <w:t>ветви тройничного нерва, расширением зрачка на стороне поражения,</w:t>
      </w:r>
      <w:r>
        <w:rPr>
          <w:rFonts w:ascii="Times New Roman" w:hAnsi="Times New Roman"/>
          <w:sz w:val="28"/>
          <w:szCs w:val="28"/>
        </w:rPr>
        <w:t xml:space="preserve"> </w:t>
      </w:r>
      <w:r w:rsidRPr="00650D25">
        <w:rPr>
          <w:rFonts w:ascii="Times New Roman" w:hAnsi="Times New Roman"/>
          <w:sz w:val="28"/>
          <w:szCs w:val="28"/>
        </w:rPr>
        <w:t>увеличением количества слюны, слезотечением) и сокращением мимической мускулатуры. При невралгии второй ветви тройничного нерва болевой синдром может распространяться на зубы верхней челюсти, а при</w:t>
      </w:r>
      <w:r>
        <w:rPr>
          <w:rFonts w:ascii="Times New Roman" w:hAnsi="Times New Roman"/>
          <w:sz w:val="28"/>
          <w:szCs w:val="28"/>
        </w:rPr>
        <w:t xml:space="preserve"> </w:t>
      </w:r>
      <w:r w:rsidRPr="00650D25">
        <w:rPr>
          <w:rFonts w:ascii="Times New Roman" w:hAnsi="Times New Roman"/>
          <w:sz w:val="28"/>
          <w:szCs w:val="28"/>
        </w:rPr>
        <w:t>невралгии третьей ветви тройничного нерва — на зубы нижней челюсти.</w:t>
      </w:r>
      <w:r>
        <w:rPr>
          <w:rFonts w:ascii="Times New Roman" w:hAnsi="Times New Roman"/>
          <w:sz w:val="28"/>
          <w:szCs w:val="28"/>
        </w:rPr>
        <w:t xml:space="preserve"> </w:t>
      </w:r>
    </w:p>
    <w:p w:rsidR="00860E2F"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650D25">
        <w:rPr>
          <w:rFonts w:ascii="Times New Roman" w:hAnsi="Times New Roman"/>
          <w:sz w:val="28"/>
          <w:szCs w:val="28"/>
        </w:rPr>
        <w:lastRenderedPageBreak/>
        <w:t>При пальпации зоны иннервации соответствующей ветви тройничного</w:t>
      </w:r>
      <w:r>
        <w:rPr>
          <w:rFonts w:ascii="Times New Roman" w:hAnsi="Times New Roman"/>
          <w:sz w:val="28"/>
          <w:szCs w:val="28"/>
        </w:rPr>
        <w:t xml:space="preserve"> </w:t>
      </w:r>
      <w:r w:rsidRPr="00650D25">
        <w:rPr>
          <w:rFonts w:ascii="Times New Roman" w:hAnsi="Times New Roman"/>
          <w:sz w:val="28"/>
          <w:szCs w:val="28"/>
        </w:rPr>
        <w:t>нерва может быть выявлена гиперестезия кожи лица, а при надавливании</w:t>
      </w:r>
      <w:r>
        <w:rPr>
          <w:rFonts w:ascii="Times New Roman" w:hAnsi="Times New Roman"/>
          <w:sz w:val="28"/>
          <w:szCs w:val="28"/>
        </w:rPr>
        <w:t xml:space="preserve"> </w:t>
      </w:r>
      <w:r w:rsidRPr="00650D25">
        <w:rPr>
          <w:rFonts w:ascii="Times New Roman" w:hAnsi="Times New Roman"/>
          <w:sz w:val="28"/>
          <w:szCs w:val="28"/>
        </w:rPr>
        <w:t>на болевые точки — спровоцирован приступ невралгии. Характерной особенностью невралгии тройничного нерва служит отсутствие боли во сне.</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Для </w:t>
      </w:r>
      <w:r w:rsidRPr="00917478">
        <w:rPr>
          <w:rFonts w:ascii="Times New Roman" w:hAnsi="Times New Roman"/>
          <w:b/>
          <w:sz w:val="28"/>
          <w:szCs w:val="28"/>
        </w:rPr>
        <w:t>перикоронита</w:t>
      </w:r>
      <w:r>
        <w:rPr>
          <w:rFonts w:ascii="Times New Roman" w:hAnsi="Times New Roman"/>
          <w:sz w:val="28"/>
          <w:szCs w:val="28"/>
        </w:rPr>
        <w:t xml:space="preserve"> характерна боль в задних отделах ротовой полости, в горле. Боль усиливается при глотании, </w:t>
      </w:r>
      <w:proofErr w:type="spellStart"/>
      <w:r>
        <w:rPr>
          <w:rFonts w:ascii="Times New Roman" w:hAnsi="Times New Roman"/>
          <w:sz w:val="28"/>
          <w:szCs w:val="28"/>
        </w:rPr>
        <w:t>приеме</w:t>
      </w:r>
      <w:proofErr w:type="spellEnd"/>
      <w:r>
        <w:rPr>
          <w:rFonts w:ascii="Times New Roman" w:hAnsi="Times New Roman"/>
          <w:sz w:val="28"/>
          <w:szCs w:val="28"/>
        </w:rPr>
        <w:t xml:space="preserve"> воды и пищи. Возможно </w:t>
      </w:r>
      <w:proofErr w:type="spellStart"/>
      <w:r>
        <w:rPr>
          <w:rFonts w:ascii="Times New Roman" w:hAnsi="Times New Roman"/>
          <w:sz w:val="28"/>
          <w:szCs w:val="28"/>
        </w:rPr>
        <w:t>затрудненное</w:t>
      </w:r>
      <w:proofErr w:type="spellEnd"/>
      <w:r>
        <w:rPr>
          <w:rFonts w:ascii="Times New Roman" w:hAnsi="Times New Roman"/>
          <w:sz w:val="28"/>
          <w:szCs w:val="28"/>
        </w:rPr>
        <w:t xml:space="preserve"> открывание рта. В поднижнечелюстных областях и боковой поверхности шеи пальпируются увеличенные и болезненные лимфатические узлы.</w:t>
      </w:r>
    </w:p>
    <w:p w:rsidR="00860E2F" w:rsidRDefault="00860E2F" w:rsidP="00860E2F">
      <w:pPr>
        <w:suppressAutoHyphens/>
        <w:autoSpaceDE w:val="0"/>
        <w:autoSpaceDN w:val="0"/>
        <w:adjustRightInd w:val="0"/>
        <w:spacing w:after="0" w:line="360" w:lineRule="auto"/>
        <w:ind w:firstLine="567"/>
        <w:jc w:val="both"/>
        <w:rPr>
          <w:rFonts w:ascii="Times New Roman" w:hAnsi="Times New Roman"/>
          <w:bCs/>
          <w:i/>
          <w:sz w:val="28"/>
          <w:szCs w:val="28"/>
        </w:rPr>
      </w:pP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B867DA">
        <w:rPr>
          <w:rFonts w:ascii="Times New Roman" w:hAnsi="Times New Roman"/>
          <w:b/>
          <w:bCs/>
          <w:i/>
          <w:sz w:val="28"/>
          <w:szCs w:val="28"/>
        </w:rPr>
        <w:t>Характеристика и локализация боли</w:t>
      </w:r>
      <w:r w:rsidRPr="00650D25">
        <w:rPr>
          <w:rFonts w:ascii="Times New Roman" w:hAnsi="Times New Roman"/>
          <w:b/>
          <w:bCs/>
          <w:sz w:val="28"/>
          <w:szCs w:val="28"/>
        </w:rPr>
        <w:t xml:space="preserve"> </w:t>
      </w:r>
      <w:r w:rsidRPr="00650D25">
        <w:rPr>
          <w:rFonts w:ascii="Times New Roman" w:hAnsi="Times New Roman"/>
          <w:sz w:val="28"/>
          <w:szCs w:val="28"/>
        </w:rPr>
        <w:t>при заболеваниях челюстно-лицевой</w:t>
      </w:r>
      <w:r>
        <w:rPr>
          <w:rFonts w:ascii="Times New Roman" w:hAnsi="Times New Roman"/>
          <w:sz w:val="28"/>
          <w:szCs w:val="28"/>
        </w:rPr>
        <w:t xml:space="preserve"> </w:t>
      </w:r>
      <w:r w:rsidRPr="00650D25">
        <w:rPr>
          <w:rFonts w:ascii="Times New Roman" w:hAnsi="Times New Roman"/>
          <w:sz w:val="28"/>
          <w:szCs w:val="28"/>
        </w:rPr>
        <w:t>области приведена ниже.</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D67E24">
        <w:rPr>
          <w:rFonts w:ascii="Times New Roman" w:hAnsi="Times New Roman"/>
          <w:bCs/>
          <w:sz w:val="28"/>
          <w:szCs w:val="28"/>
        </w:rPr>
        <w:t>Поверхностный кариес.</w:t>
      </w:r>
      <w:r w:rsidRPr="00650D25">
        <w:rPr>
          <w:rFonts w:ascii="Times New Roman" w:hAnsi="Times New Roman"/>
          <w:b/>
          <w:bCs/>
          <w:sz w:val="28"/>
          <w:szCs w:val="28"/>
        </w:rPr>
        <w:t xml:space="preserve"> </w:t>
      </w:r>
      <w:r w:rsidRPr="00650D25">
        <w:rPr>
          <w:rFonts w:ascii="Times New Roman" w:hAnsi="Times New Roman"/>
          <w:sz w:val="28"/>
          <w:szCs w:val="28"/>
        </w:rPr>
        <w:t xml:space="preserve">Болевые ощущения </w:t>
      </w:r>
      <w:proofErr w:type="gramStart"/>
      <w:r w:rsidRPr="00650D25">
        <w:rPr>
          <w:rFonts w:ascii="Times New Roman" w:hAnsi="Times New Roman"/>
          <w:sz w:val="28"/>
          <w:szCs w:val="28"/>
        </w:rPr>
        <w:t>могут быть различной интенсивности и имеют</w:t>
      </w:r>
      <w:proofErr w:type="gramEnd"/>
      <w:r w:rsidRPr="00650D25">
        <w:rPr>
          <w:rFonts w:ascii="Times New Roman" w:hAnsi="Times New Roman"/>
          <w:sz w:val="28"/>
          <w:szCs w:val="28"/>
        </w:rPr>
        <w:t xml:space="preserve"> приступообразный характер: кратковременная</w:t>
      </w:r>
      <w:r>
        <w:rPr>
          <w:rFonts w:ascii="Times New Roman" w:hAnsi="Times New Roman"/>
          <w:sz w:val="28"/>
          <w:szCs w:val="28"/>
        </w:rPr>
        <w:t xml:space="preserve"> </w:t>
      </w:r>
      <w:r w:rsidRPr="00650D25">
        <w:rPr>
          <w:rFonts w:ascii="Times New Roman" w:hAnsi="Times New Roman"/>
          <w:sz w:val="28"/>
          <w:szCs w:val="28"/>
        </w:rPr>
        <w:t>локализованная (в области причинного зуба) боль возникает при действии химических, термических, реже механических раздражителей и</w:t>
      </w:r>
      <w:r>
        <w:rPr>
          <w:rFonts w:ascii="Times New Roman" w:hAnsi="Times New Roman"/>
          <w:sz w:val="28"/>
          <w:szCs w:val="28"/>
        </w:rPr>
        <w:t xml:space="preserve"> </w:t>
      </w:r>
      <w:r w:rsidRPr="00650D25">
        <w:rPr>
          <w:rFonts w:ascii="Times New Roman" w:hAnsi="Times New Roman"/>
          <w:sz w:val="28"/>
          <w:szCs w:val="28"/>
        </w:rPr>
        <w:t>исчезает после устранения раздражителя.</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D67E24">
        <w:rPr>
          <w:rFonts w:ascii="Times New Roman" w:hAnsi="Times New Roman"/>
          <w:bCs/>
          <w:sz w:val="28"/>
          <w:szCs w:val="28"/>
        </w:rPr>
        <w:t>Средний кариес</w:t>
      </w:r>
      <w:r w:rsidRPr="00650D25">
        <w:rPr>
          <w:rFonts w:ascii="Times New Roman" w:hAnsi="Times New Roman"/>
          <w:b/>
          <w:bCs/>
          <w:sz w:val="28"/>
          <w:szCs w:val="28"/>
        </w:rPr>
        <w:t xml:space="preserve">. </w:t>
      </w:r>
      <w:r w:rsidRPr="00650D25">
        <w:rPr>
          <w:rFonts w:ascii="Times New Roman" w:hAnsi="Times New Roman"/>
          <w:sz w:val="28"/>
          <w:szCs w:val="28"/>
        </w:rPr>
        <w:t>Боль обычно тупая, кратковременная, локализована в</w:t>
      </w:r>
      <w:r>
        <w:rPr>
          <w:rFonts w:ascii="Times New Roman" w:hAnsi="Times New Roman"/>
          <w:sz w:val="28"/>
          <w:szCs w:val="28"/>
        </w:rPr>
        <w:t xml:space="preserve"> </w:t>
      </w:r>
      <w:r w:rsidRPr="00650D25">
        <w:rPr>
          <w:rFonts w:ascii="Times New Roman" w:hAnsi="Times New Roman"/>
          <w:sz w:val="28"/>
          <w:szCs w:val="28"/>
        </w:rPr>
        <w:t>области причинного зуба, возникает при действии химических, термических, реже механических раздражителей и исчезает после устранения</w:t>
      </w:r>
      <w:r>
        <w:rPr>
          <w:rFonts w:ascii="Times New Roman" w:hAnsi="Times New Roman"/>
          <w:sz w:val="28"/>
          <w:szCs w:val="28"/>
        </w:rPr>
        <w:t xml:space="preserve"> </w:t>
      </w:r>
      <w:r w:rsidRPr="00650D25">
        <w:rPr>
          <w:rFonts w:ascii="Times New Roman" w:hAnsi="Times New Roman"/>
          <w:sz w:val="28"/>
          <w:szCs w:val="28"/>
        </w:rPr>
        <w:t>раздражителя.</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D67E24">
        <w:rPr>
          <w:rFonts w:ascii="Times New Roman" w:hAnsi="Times New Roman"/>
          <w:bCs/>
          <w:sz w:val="28"/>
          <w:szCs w:val="28"/>
        </w:rPr>
        <w:t>Глубокий кариес</w:t>
      </w:r>
      <w:r w:rsidRPr="00650D25">
        <w:rPr>
          <w:rFonts w:ascii="Times New Roman" w:hAnsi="Times New Roman"/>
          <w:b/>
          <w:bCs/>
          <w:sz w:val="28"/>
          <w:szCs w:val="28"/>
        </w:rPr>
        <w:t xml:space="preserve"> </w:t>
      </w:r>
      <w:r w:rsidRPr="00650D25">
        <w:rPr>
          <w:rFonts w:ascii="Times New Roman" w:hAnsi="Times New Roman"/>
          <w:sz w:val="28"/>
          <w:szCs w:val="28"/>
        </w:rPr>
        <w:t>характеризуется возникновением острой локализованной (в области причинного зуба) интенсивной боли при попадании в</w:t>
      </w:r>
      <w:r>
        <w:rPr>
          <w:rFonts w:ascii="Times New Roman" w:hAnsi="Times New Roman"/>
          <w:sz w:val="28"/>
          <w:szCs w:val="28"/>
        </w:rPr>
        <w:t xml:space="preserve"> </w:t>
      </w:r>
      <w:r w:rsidRPr="00650D25">
        <w:rPr>
          <w:rFonts w:ascii="Times New Roman" w:hAnsi="Times New Roman"/>
          <w:sz w:val="28"/>
          <w:szCs w:val="28"/>
        </w:rPr>
        <w:t>кариозную полость пищи, исчезающей после устранения раздражителя.</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D67E24">
        <w:rPr>
          <w:rFonts w:ascii="Times New Roman" w:hAnsi="Times New Roman"/>
          <w:bCs/>
          <w:sz w:val="28"/>
          <w:szCs w:val="28"/>
        </w:rPr>
        <w:t>Острый очаговый пульпит</w:t>
      </w:r>
      <w:r w:rsidRPr="00650D25">
        <w:rPr>
          <w:rFonts w:ascii="Times New Roman" w:hAnsi="Times New Roman"/>
          <w:b/>
          <w:bCs/>
          <w:sz w:val="28"/>
          <w:szCs w:val="28"/>
        </w:rPr>
        <w:t xml:space="preserve">. </w:t>
      </w:r>
      <w:r w:rsidRPr="00650D25">
        <w:rPr>
          <w:rFonts w:ascii="Times New Roman" w:hAnsi="Times New Roman"/>
          <w:sz w:val="28"/>
          <w:szCs w:val="28"/>
        </w:rPr>
        <w:t>Беспокоит кратковременная локализованная (в</w:t>
      </w:r>
      <w:r>
        <w:rPr>
          <w:rFonts w:ascii="Times New Roman" w:hAnsi="Times New Roman"/>
          <w:sz w:val="28"/>
          <w:szCs w:val="28"/>
        </w:rPr>
        <w:t xml:space="preserve"> </w:t>
      </w:r>
      <w:r w:rsidRPr="00650D25">
        <w:rPr>
          <w:rFonts w:ascii="Times New Roman" w:hAnsi="Times New Roman"/>
          <w:sz w:val="28"/>
          <w:szCs w:val="28"/>
        </w:rPr>
        <w:t>области причинного зуба) интенсивная острая боль, имеющая самопроизвольный приступообразный характер. Боль усиливается в ночное время.</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D67E24">
        <w:rPr>
          <w:rFonts w:ascii="Times New Roman" w:hAnsi="Times New Roman"/>
          <w:bCs/>
          <w:sz w:val="28"/>
          <w:szCs w:val="28"/>
        </w:rPr>
        <w:lastRenderedPageBreak/>
        <w:t>Острый диффузный пульпит</w:t>
      </w:r>
      <w:r w:rsidRPr="00650D25">
        <w:rPr>
          <w:rFonts w:ascii="Times New Roman" w:hAnsi="Times New Roman"/>
          <w:b/>
          <w:bCs/>
          <w:sz w:val="28"/>
          <w:szCs w:val="28"/>
        </w:rPr>
        <w:t xml:space="preserve">. </w:t>
      </w:r>
      <w:r w:rsidRPr="00650D25">
        <w:rPr>
          <w:rFonts w:ascii="Times New Roman" w:hAnsi="Times New Roman"/>
          <w:sz w:val="28"/>
          <w:szCs w:val="28"/>
        </w:rPr>
        <w:t>Боль интенсивная продолжительная, имеет</w:t>
      </w:r>
      <w:r>
        <w:rPr>
          <w:rFonts w:ascii="Times New Roman" w:hAnsi="Times New Roman"/>
          <w:sz w:val="28"/>
          <w:szCs w:val="28"/>
        </w:rPr>
        <w:t xml:space="preserve"> </w:t>
      </w:r>
      <w:r w:rsidRPr="00650D25">
        <w:rPr>
          <w:rFonts w:ascii="Times New Roman" w:hAnsi="Times New Roman"/>
          <w:sz w:val="28"/>
          <w:szCs w:val="28"/>
        </w:rPr>
        <w:t>острый самопроизвольный характер. Боль не локализована,</w:t>
      </w:r>
      <w:r>
        <w:rPr>
          <w:rFonts w:ascii="Times New Roman" w:hAnsi="Times New Roman"/>
          <w:sz w:val="28"/>
          <w:szCs w:val="28"/>
        </w:rPr>
        <w:t xml:space="preserve"> </w:t>
      </w:r>
      <w:proofErr w:type="spellStart"/>
      <w:r>
        <w:rPr>
          <w:rFonts w:ascii="Times New Roman" w:hAnsi="Times New Roman"/>
          <w:sz w:val="28"/>
          <w:szCs w:val="28"/>
        </w:rPr>
        <w:t>иррадии</w:t>
      </w:r>
      <w:r w:rsidRPr="00650D25">
        <w:rPr>
          <w:rFonts w:ascii="Times New Roman" w:hAnsi="Times New Roman"/>
          <w:sz w:val="28"/>
          <w:szCs w:val="28"/>
        </w:rPr>
        <w:t>рует</w:t>
      </w:r>
      <w:proofErr w:type="spellEnd"/>
      <w:r w:rsidRPr="00650D25">
        <w:rPr>
          <w:rFonts w:ascii="Times New Roman" w:hAnsi="Times New Roman"/>
          <w:sz w:val="28"/>
          <w:szCs w:val="28"/>
        </w:rPr>
        <w:t xml:space="preserve"> по ходу ветвей тройничного нерва и усиливается в ночное</w:t>
      </w:r>
      <w:r>
        <w:rPr>
          <w:rFonts w:ascii="Times New Roman" w:hAnsi="Times New Roman"/>
          <w:sz w:val="28"/>
          <w:szCs w:val="28"/>
        </w:rPr>
        <w:t xml:space="preserve"> </w:t>
      </w:r>
      <w:r w:rsidRPr="00650D25">
        <w:rPr>
          <w:rFonts w:ascii="Times New Roman" w:hAnsi="Times New Roman"/>
          <w:sz w:val="28"/>
          <w:szCs w:val="28"/>
        </w:rPr>
        <w:t>время.</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D67E24">
        <w:rPr>
          <w:rFonts w:ascii="Times New Roman" w:hAnsi="Times New Roman"/>
          <w:bCs/>
          <w:sz w:val="28"/>
          <w:szCs w:val="28"/>
        </w:rPr>
        <w:t>Острый периодонтит</w:t>
      </w:r>
      <w:r w:rsidRPr="00650D25">
        <w:rPr>
          <w:rFonts w:ascii="Times New Roman" w:hAnsi="Times New Roman"/>
          <w:b/>
          <w:bCs/>
          <w:sz w:val="28"/>
          <w:szCs w:val="28"/>
        </w:rPr>
        <w:t xml:space="preserve"> </w:t>
      </w:r>
      <w:r w:rsidRPr="00650D25">
        <w:rPr>
          <w:rFonts w:ascii="Times New Roman" w:hAnsi="Times New Roman"/>
          <w:sz w:val="28"/>
          <w:szCs w:val="28"/>
        </w:rPr>
        <w:t>и обострение хронич</w:t>
      </w:r>
      <w:r>
        <w:rPr>
          <w:rFonts w:ascii="Times New Roman" w:hAnsi="Times New Roman"/>
          <w:sz w:val="28"/>
          <w:szCs w:val="28"/>
        </w:rPr>
        <w:t>еского периодонтита характеризу</w:t>
      </w:r>
      <w:r w:rsidRPr="00650D25">
        <w:rPr>
          <w:rFonts w:ascii="Times New Roman" w:hAnsi="Times New Roman"/>
          <w:sz w:val="28"/>
          <w:szCs w:val="28"/>
        </w:rPr>
        <w:t>ются острой приступообразной, пульсирующей продолжительной (с редкими</w:t>
      </w:r>
      <w:r>
        <w:rPr>
          <w:rFonts w:ascii="Times New Roman" w:hAnsi="Times New Roman"/>
          <w:sz w:val="28"/>
          <w:szCs w:val="28"/>
        </w:rPr>
        <w:t xml:space="preserve"> </w:t>
      </w:r>
      <w:r w:rsidRPr="00650D25">
        <w:rPr>
          <w:rFonts w:ascii="Times New Roman" w:hAnsi="Times New Roman"/>
          <w:sz w:val="28"/>
          <w:szCs w:val="28"/>
        </w:rPr>
        <w:t>промежутками ремиссии) болью. Боль локализована в области причинного</w:t>
      </w:r>
      <w:r>
        <w:rPr>
          <w:rFonts w:ascii="Times New Roman" w:hAnsi="Times New Roman"/>
          <w:sz w:val="28"/>
          <w:szCs w:val="28"/>
        </w:rPr>
        <w:t xml:space="preserve"> </w:t>
      </w:r>
      <w:r w:rsidRPr="00650D25">
        <w:rPr>
          <w:rFonts w:ascii="Times New Roman" w:hAnsi="Times New Roman"/>
          <w:sz w:val="28"/>
          <w:szCs w:val="28"/>
        </w:rPr>
        <w:t>зуба, имеет различную интенсивность, уси</w:t>
      </w:r>
      <w:r>
        <w:rPr>
          <w:rFonts w:ascii="Times New Roman" w:hAnsi="Times New Roman"/>
          <w:sz w:val="28"/>
          <w:szCs w:val="28"/>
        </w:rPr>
        <w:t>ливается при еде и перкуссии по</w:t>
      </w:r>
      <w:r w:rsidRPr="00650D25">
        <w:rPr>
          <w:rFonts w:ascii="Times New Roman" w:hAnsi="Times New Roman"/>
          <w:sz w:val="28"/>
          <w:szCs w:val="28"/>
        </w:rPr>
        <w:t>ражённого зуба. Больной отмечает ощущение, что зуб «вырос».</w:t>
      </w:r>
    </w:p>
    <w:p w:rsidR="00860E2F"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D67E24">
        <w:rPr>
          <w:rFonts w:ascii="Times New Roman" w:hAnsi="Times New Roman"/>
          <w:bCs/>
          <w:sz w:val="28"/>
          <w:szCs w:val="28"/>
        </w:rPr>
        <w:t>Невралгия тройничного нерва</w:t>
      </w:r>
      <w:r w:rsidRPr="00650D25">
        <w:rPr>
          <w:rFonts w:ascii="Times New Roman" w:hAnsi="Times New Roman"/>
          <w:b/>
          <w:bCs/>
          <w:sz w:val="28"/>
          <w:szCs w:val="28"/>
        </w:rPr>
        <w:t xml:space="preserve">. </w:t>
      </w:r>
      <w:r w:rsidRPr="00650D25">
        <w:rPr>
          <w:rFonts w:ascii="Times New Roman" w:hAnsi="Times New Roman"/>
          <w:sz w:val="28"/>
          <w:szCs w:val="28"/>
        </w:rPr>
        <w:t>Боль острая, приступообразная, чаще</w:t>
      </w:r>
      <w:r>
        <w:rPr>
          <w:rFonts w:ascii="Times New Roman" w:hAnsi="Times New Roman"/>
          <w:sz w:val="28"/>
          <w:szCs w:val="28"/>
        </w:rPr>
        <w:t xml:space="preserve"> </w:t>
      </w:r>
      <w:r w:rsidRPr="00650D25">
        <w:rPr>
          <w:rFonts w:ascii="Times New Roman" w:hAnsi="Times New Roman"/>
          <w:sz w:val="28"/>
          <w:szCs w:val="28"/>
        </w:rPr>
        <w:t>возникает при разговоре и при прикосновении к коже лица. Боль не</w:t>
      </w:r>
      <w:r>
        <w:rPr>
          <w:rFonts w:ascii="Times New Roman" w:hAnsi="Times New Roman"/>
          <w:sz w:val="28"/>
          <w:szCs w:val="28"/>
        </w:rPr>
        <w:t xml:space="preserve"> </w:t>
      </w:r>
      <w:r w:rsidRPr="00650D25">
        <w:rPr>
          <w:rFonts w:ascii="Times New Roman" w:hAnsi="Times New Roman"/>
          <w:sz w:val="28"/>
          <w:szCs w:val="28"/>
        </w:rPr>
        <w:t xml:space="preserve">локализована, </w:t>
      </w:r>
      <w:proofErr w:type="spellStart"/>
      <w:r w:rsidRPr="00650D25">
        <w:rPr>
          <w:rFonts w:ascii="Times New Roman" w:hAnsi="Times New Roman"/>
          <w:sz w:val="28"/>
          <w:szCs w:val="28"/>
        </w:rPr>
        <w:t>иррадиирует</w:t>
      </w:r>
      <w:proofErr w:type="spellEnd"/>
      <w:r w:rsidRPr="00650D25">
        <w:rPr>
          <w:rFonts w:ascii="Times New Roman" w:hAnsi="Times New Roman"/>
          <w:sz w:val="28"/>
          <w:szCs w:val="28"/>
        </w:rPr>
        <w:t xml:space="preserve"> по ходу ветвей тройничного нерва. Болевые</w:t>
      </w:r>
      <w:r>
        <w:rPr>
          <w:rFonts w:ascii="Times New Roman" w:hAnsi="Times New Roman"/>
          <w:sz w:val="28"/>
          <w:szCs w:val="28"/>
        </w:rPr>
        <w:t xml:space="preserve"> </w:t>
      </w:r>
      <w:r w:rsidRPr="00650D25">
        <w:rPr>
          <w:rFonts w:ascii="Times New Roman" w:hAnsi="Times New Roman"/>
          <w:sz w:val="28"/>
          <w:szCs w:val="28"/>
        </w:rPr>
        <w:t>ощущения интенсивные, ослабляются или прекращаются ночью, имеют</w:t>
      </w:r>
      <w:r>
        <w:rPr>
          <w:rFonts w:ascii="Times New Roman" w:hAnsi="Times New Roman"/>
          <w:sz w:val="28"/>
          <w:szCs w:val="28"/>
        </w:rPr>
        <w:t xml:space="preserve"> </w:t>
      </w:r>
      <w:r w:rsidRPr="00650D25">
        <w:rPr>
          <w:rFonts w:ascii="Times New Roman" w:hAnsi="Times New Roman"/>
          <w:sz w:val="28"/>
          <w:szCs w:val="28"/>
        </w:rPr>
        <w:t>обычно кратковременный характер.</w:t>
      </w:r>
    </w:p>
    <w:p w:rsidR="00860E2F"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Перикоронит. Боли при открывании рта и </w:t>
      </w:r>
      <w:proofErr w:type="spellStart"/>
      <w:r>
        <w:rPr>
          <w:rFonts w:ascii="Times New Roman" w:hAnsi="Times New Roman"/>
          <w:sz w:val="28"/>
          <w:szCs w:val="28"/>
        </w:rPr>
        <w:t>приеме</w:t>
      </w:r>
      <w:proofErr w:type="spellEnd"/>
      <w:r>
        <w:rPr>
          <w:rFonts w:ascii="Times New Roman" w:hAnsi="Times New Roman"/>
          <w:sz w:val="28"/>
          <w:szCs w:val="28"/>
        </w:rPr>
        <w:t xml:space="preserve"> пищи. Возможно затруднение глотания. </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p>
    <w:p w:rsidR="00860E2F" w:rsidRPr="00B867DA" w:rsidRDefault="00860E2F" w:rsidP="00860E2F">
      <w:pPr>
        <w:suppressAutoHyphens/>
        <w:autoSpaceDE w:val="0"/>
        <w:autoSpaceDN w:val="0"/>
        <w:adjustRightInd w:val="0"/>
        <w:spacing w:after="0" w:line="360" w:lineRule="auto"/>
        <w:ind w:firstLine="567"/>
        <w:jc w:val="both"/>
        <w:rPr>
          <w:rFonts w:ascii="Times New Roman" w:hAnsi="Times New Roman"/>
          <w:b/>
          <w:sz w:val="28"/>
          <w:szCs w:val="28"/>
        </w:rPr>
      </w:pPr>
      <w:r w:rsidRPr="00B867DA">
        <w:rPr>
          <w:rFonts w:ascii="Times New Roman" w:hAnsi="Times New Roman"/>
          <w:b/>
          <w:sz w:val="28"/>
          <w:szCs w:val="28"/>
        </w:rPr>
        <w:t>Дифференциальная диагностика.</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650D25">
        <w:rPr>
          <w:rFonts w:ascii="Times New Roman" w:hAnsi="Times New Roman"/>
          <w:sz w:val="28"/>
          <w:szCs w:val="28"/>
        </w:rPr>
        <w:t>Дифференциальная диагностика поражений твёрдых тканей и пульпы</w:t>
      </w:r>
      <w:r>
        <w:rPr>
          <w:rFonts w:ascii="Times New Roman" w:hAnsi="Times New Roman"/>
          <w:sz w:val="28"/>
          <w:szCs w:val="28"/>
        </w:rPr>
        <w:t xml:space="preserve"> </w:t>
      </w:r>
      <w:r w:rsidRPr="00650D25">
        <w:rPr>
          <w:rFonts w:ascii="Times New Roman" w:hAnsi="Times New Roman"/>
          <w:sz w:val="28"/>
          <w:szCs w:val="28"/>
        </w:rPr>
        <w:t>зуба не показана при оказании скорой медицинской помощи.</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650D25">
        <w:rPr>
          <w:rFonts w:ascii="Times New Roman" w:hAnsi="Times New Roman"/>
          <w:sz w:val="28"/>
          <w:szCs w:val="28"/>
        </w:rPr>
        <w:t xml:space="preserve">Для решения вопроса о </w:t>
      </w:r>
      <w:r>
        <w:rPr>
          <w:rFonts w:ascii="Times New Roman" w:hAnsi="Times New Roman"/>
          <w:sz w:val="28"/>
          <w:szCs w:val="28"/>
        </w:rPr>
        <w:t>доставке</w:t>
      </w:r>
      <w:r w:rsidRPr="00650D25">
        <w:rPr>
          <w:rFonts w:ascii="Times New Roman" w:hAnsi="Times New Roman"/>
          <w:sz w:val="28"/>
          <w:szCs w:val="28"/>
        </w:rPr>
        <w:t xml:space="preserve"> пациента </w:t>
      </w:r>
      <w:r>
        <w:rPr>
          <w:rFonts w:ascii="Times New Roman" w:hAnsi="Times New Roman"/>
          <w:sz w:val="28"/>
          <w:szCs w:val="28"/>
        </w:rPr>
        <w:t xml:space="preserve">в стационар </w:t>
      </w:r>
      <w:r w:rsidRPr="00650D25">
        <w:rPr>
          <w:rFonts w:ascii="Times New Roman" w:hAnsi="Times New Roman"/>
          <w:sz w:val="28"/>
          <w:szCs w:val="28"/>
        </w:rPr>
        <w:t xml:space="preserve">на </w:t>
      </w:r>
      <w:proofErr w:type="spellStart"/>
      <w:r w:rsidRPr="00650D25">
        <w:rPr>
          <w:rFonts w:ascii="Times New Roman" w:hAnsi="Times New Roman"/>
          <w:sz w:val="28"/>
          <w:szCs w:val="28"/>
        </w:rPr>
        <w:t>догоспитальном</w:t>
      </w:r>
      <w:proofErr w:type="spellEnd"/>
      <w:r>
        <w:rPr>
          <w:rFonts w:ascii="Times New Roman" w:hAnsi="Times New Roman"/>
          <w:sz w:val="28"/>
          <w:szCs w:val="28"/>
        </w:rPr>
        <w:t xml:space="preserve"> </w:t>
      </w:r>
      <w:r w:rsidRPr="00650D25">
        <w:rPr>
          <w:rFonts w:ascii="Times New Roman" w:hAnsi="Times New Roman"/>
          <w:sz w:val="28"/>
          <w:szCs w:val="28"/>
        </w:rPr>
        <w:t xml:space="preserve">этапе важна дифференциальная диагностика острого остеомиелита </w:t>
      </w:r>
      <w:r>
        <w:rPr>
          <w:rFonts w:ascii="Times New Roman" w:hAnsi="Times New Roman"/>
          <w:sz w:val="28"/>
          <w:szCs w:val="28"/>
        </w:rPr>
        <w:t>и</w:t>
      </w:r>
      <w:r w:rsidRPr="00650D25">
        <w:rPr>
          <w:rFonts w:ascii="Times New Roman" w:hAnsi="Times New Roman"/>
          <w:sz w:val="28"/>
          <w:szCs w:val="28"/>
        </w:rPr>
        <w:t xml:space="preserve"> остр</w:t>
      </w:r>
      <w:r>
        <w:rPr>
          <w:rFonts w:ascii="Times New Roman" w:hAnsi="Times New Roman"/>
          <w:sz w:val="28"/>
          <w:szCs w:val="28"/>
        </w:rPr>
        <w:t>ого</w:t>
      </w:r>
      <w:r w:rsidRPr="00650D25">
        <w:rPr>
          <w:rFonts w:ascii="Times New Roman" w:hAnsi="Times New Roman"/>
          <w:sz w:val="28"/>
          <w:szCs w:val="28"/>
        </w:rPr>
        <w:t xml:space="preserve"> периостит</w:t>
      </w:r>
      <w:r>
        <w:rPr>
          <w:rFonts w:ascii="Times New Roman" w:hAnsi="Times New Roman"/>
          <w:sz w:val="28"/>
          <w:szCs w:val="28"/>
        </w:rPr>
        <w:t>а</w:t>
      </w:r>
      <w:r w:rsidRPr="00650D25">
        <w:rPr>
          <w:rFonts w:ascii="Times New Roman" w:hAnsi="Times New Roman"/>
          <w:sz w:val="28"/>
          <w:szCs w:val="28"/>
        </w:rPr>
        <w:t xml:space="preserve"> </w:t>
      </w:r>
      <w:r>
        <w:rPr>
          <w:rFonts w:ascii="Times New Roman" w:hAnsi="Times New Roman"/>
          <w:sz w:val="28"/>
          <w:szCs w:val="28"/>
        </w:rPr>
        <w:t>с</w:t>
      </w:r>
      <w:r w:rsidRPr="00650D25">
        <w:rPr>
          <w:rFonts w:ascii="Times New Roman" w:hAnsi="Times New Roman"/>
          <w:sz w:val="28"/>
          <w:szCs w:val="28"/>
        </w:rPr>
        <w:t xml:space="preserve"> обострением хронического периодонтита.</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При</w:t>
      </w:r>
      <w:r w:rsidRPr="00650D25">
        <w:rPr>
          <w:rFonts w:ascii="Times New Roman" w:hAnsi="Times New Roman"/>
          <w:sz w:val="28"/>
          <w:szCs w:val="28"/>
        </w:rPr>
        <w:t xml:space="preserve"> периодонтит</w:t>
      </w:r>
      <w:r>
        <w:rPr>
          <w:rFonts w:ascii="Times New Roman" w:hAnsi="Times New Roman"/>
          <w:sz w:val="28"/>
          <w:szCs w:val="28"/>
        </w:rPr>
        <w:t>е</w:t>
      </w:r>
      <w:r w:rsidRPr="00650D25">
        <w:rPr>
          <w:rFonts w:ascii="Times New Roman" w:hAnsi="Times New Roman"/>
          <w:sz w:val="28"/>
          <w:szCs w:val="28"/>
        </w:rPr>
        <w:t xml:space="preserve"> характерна постоянная локализованная боль различной интенсивности, усиливающаяся при еде и перкуссии поражённого зуба. Больной жалуется на ощущение, что зуб «вырос», на нарушение сна. При объективном обследовании </w:t>
      </w:r>
      <w:r>
        <w:rPr>
          <w:rFonts w:ascii="Times New Roman" w:hAnsi="Times New Roman"/>
          <w:sz w:val="28"/>
          <w:szCs w:val="28"/>
        </w:rPr>
        <w:t>возможно незначительное</w:t>
      </w:r>
      <w:r w:rsidRPr="00650D25">
        <w:rPr>
          <w:rFonts w:ascii="Times New Roman" w:hAnsi="Times New Roman"/>
          <w:sz w:val="28"/>
          <w:szCs w:val="28"/>
        </w:rPr>
        <w:t xml:space="preserve"> ухудшение общего</w:t>
      </w:r>
      <w:r>
        <w:rPr>
          <w:rFonts w:ascii="Times New Roman" w:hAnsi="Times New Roman"/>
          <w:sz w:val="28"/>
          <w:szCs w:val="28"/>
        </w:rPr>
        <w:t xml:space="preserve"> </w:t>
      </w:r>
      <w:r w:rsidRPr="00650D25">
        <w:rPr>
          <w:rFonts w:ascii="Times New Roman" w:hAnsi="Times New Roman"/>
          <w:sz w:val="28"/>
          <w:szCs w:val="28"/>
        </w:rPr>
        <w:t>состояния пациента, повышение температуры тела, увеличение</w:t>
      </w:r>
      <w:r>
        <w:rPr>
          <w:rFonts w:ascii="Times New Roman" w:hAnsi="Times New Roman"/>
          <w:sz w:val="28"/>
          <w:szCs w:val="28"/>
        </w:rPr>
        <w:t xml:space="preserve"> </w:t>
      </w:r>
      <w:r w:rsidRPr="00650D25">
        <w:rPr>
          <w:rFonts w:ascii="Times New Roman" w:hAnsi="Times New Roman"/>
          <w:sz w:val="28"/>
          <w:szCs w:val="28"/>
        </w:rPr>
        <w:lastRenderedPageBreak/>
        <w:t>регионарных лимфатических узлов. При осмотре полости рта</w:t>
      </w:r>
      <w:r>
        <w:rPr>
          <w:rFonts w:ascii="Times New Roman" w:hAnsi="Times New Roman"/>
          <w:sz w:val="28"/>
          <w:szCs w:val="28"/>
        </w:rPr>
        <w:t xml:space="preserve"> иногда</w:t>
      </w:r>
      <w:r w:rsidRPr="00650D25">
        <w:rPr>
          <w:rFonts w:ascii="Times New Roman" w:hAnsi="Times New Roman"/>
          <w:sz w:val="28"/>
          <w:szCs w:val="28"/>
        </w:rPr>
        <w:t xml:space="preserve"> выявляют</w:t>
      </w:r>
      <w:r>
        <w:rPr>
          <w:rFonts w:ascii="Times New Roman" w:hAnsi="Times New Roman"/>
          <w:sz w:val="28"/>
          <w:szCs w:val="28"/>
        </w:rPr>
        <w:t xml:space="preserve"> </w:t>
      </w:r>
      <w:r w:rsidRPr="00650D25">
        <w:rPr>
          <w:rFonts w:ascii="Times New Roman" w:hAnsi="Times New Roman"/>
          <w:sz w:val="28"/>
          <w:szCs w:val="28"/>
        </w:rPr>
        <w:t>гиперемию и отёчность слизистой оболочки десны, её болезненность при</w:t>
      </w:r>
      <w:r>
        <w:rPr>
          <w:rFonts w:ascii="Times New Roman" w:hAnsi="Times New Roman"/>
          <w:sz w:val="28"/>
          <w:szCs w:val="28"/>
        </w:rPr>
        <w:t xml:space="preserve"> </w:t>
      </w:r>
      <w:r w:rsidRPr="00650D25">
        <w:rPr>
          <w:rFonts w:ascii="Times New Roman" w:hAnsi="Times New Roman"/>
          <w:sz w:val="28"/>
          <w:szCs w:val="28"/>
        </w:rPr>
        <w:t xml:space="preserve">пальпации; возможно наличие свищевого хода с </w:t>
      </w:r>
      <w:proofErr w:type="gramStart"/>
      <w:r w:rsidRPr="00650D25">
        <w:rPr>
          <w:rFonts w:ascii="Times New Roman" w:hAnsi="Times New Roman"/>
          <w:sz w:val="28"/>
          <w:szCs w:val="28"/>
        </w:rPr>
        <w:t>гнойным</w:t>
      </w:r>
      <w:proofErr w:type="gramEnd"/>
      <w:r w:rsidRPr="00650D25">
        <w:rPr>
          <w:rFonts w:ascii="Times New Roman" w:hAnsi="Times New Roman"/>
          <w:sz w:val="28"/>
          <w:szCs w:val="28"/>
        </w:rPr>
        <w:t xml:space="preserve"> отделяемым.</w:t>
      </w:r>
      <w:r>
        <w:rPr>
          <w:rFonts w:ascii="Times New Roman" w:hAnsi="Times New Roman"/>
          <w:sz w:val="28"/>
          <w:szCs w:val="28"/>
        </w:rPr>
        <w:t xml:space="preserve"> </w:t>
      </w:r>
      <w:r w:rsidRPr="00650D25">
        <w:rPr>
          <w:rFonts w:ascii="Times New Roman" w:hAnsi="Times New Roman"/>
          <w:sz w:val="28"/>
          <w:szCs w:val="28"/>
        </w:rPr>
        <w:t>Показано терапевтическое или хирургическое лечение</w:t>
      </w:r>
      <w:r>
        <w:rPr>
          <w:rFonts w:ascii="Times New Roman" w:hAnsi="Times New Roman"/>
          <w:sz w:val="28"/>
          <w:szCs w:val="28"/>
        </w:rPr>
        <w:t xml:space="preserve"> в </w:t>
      </w:r>
      <w:r w:rsidRPr="00650D25">
        <w:rPr>
          <w:rFonts w:ascii="Times New Roman" w:hAnsi="Times New Roman"/>
          <w:sz w:val="28"/>
          <w:szCs w:val="28"/>
        </w:rPr>
        <w:t>амбулаторн</w:t>
      </w:r>
      <w:r>
        <w:rPr>
          <w:rFonts w:ascii="Times New Roman" w:hAnsi="Times New Roman"/>
          <w:sz w:val="28"/>
          <w:szCs w:val="28"/>
        </w:rPr>
        <w:t xml:space="preserve">ых условиях, доставка в стационар только при наличии сопутствующих декомпенсированных заболеваний (ИБС, ГБ, </w:t>
      </w:r>
      <w:proofErr w:type="spellStart"/>
      <w:r>
        <w:rPr>
          <w:rFonts w:ascii="Times New Roman" w:hAnsi="Times New Roman"/>
          <w:sz w:val="28"/>
          <w:szCs w:val="28"/>
        </w:rPr>
        <w:t>коагулопатии</w:t>
      </w:r>
      <w:proofErr w:type="spellEnd"/>
      <w:r>
        <w:rPr>
          <w:rFonts w:ascii="Times New Roman" w:hAnsi="Times New Roman"/>
          <w:sz w:val="28"/>
          <w:szCs w:val="28"/>
        </w:rPr>
        <w:t xml:space="preserve"> и т.д.).</w:t>
      </w:r>
    </w:p>
    <w:p w:rsidR="00860E2F" w:rsidRPr="00650D25"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650D25">
        <w:rPr>
          <w:rFonts w:ascii="Times New Roman" w:hAnsi="Times New Roman"/>
          <w:sz w:val="28"/>
          <w:szCs w:val="28"/>
        </w:rPr>
        <w:t>При остром гнойном периостите возникают сильные, иногда пульсирующие боли. При объективном обсл</w:t>
      </w:r>
      <w:r>
        <w:rPr>
          <w:rFonts w:ascii="Times New Roman" w:hAnsi="Times New Roman"/>
          <w:sz w:val="28"/>
          <w:szCs w:val="28"/>
        </w:rPr>
        <w:t>едовании отмечают повышение тем</w:t>
      </w:r>
      <w:r w:rsidRPr="00650D25">
        <w:rPr>
          <w:rFonts w:ascii="Times New Roman" w:hAnsi="Times New Roman"/>
          <w:sz w:val="28"/>
          <w:szCs w:val="28"/>
        </w:rPr>
        <w:t xml:space="preserve">пературы тела, </w:t>
      </w:r>
      <w:r>
        <w:rPr>
          <w:rFonts w:ascii="Times New Roman" w:hAnsi="Times New Roman"/>
          <w:sz w:val="28"/>
          <w:szCs w:val="28"/>
        </w:rPr>
        <w:t xml:space="preserve">асимметрия лица за </w:t>
      </w:r>
      <w:proofErr w:type="spellStart"/>
      <w:r>
        <w:rPr>
          <w:rFonts w:ascii="Times New Roman" w:hAnsi="Times New Roman"/>
          <w:sz w:val="28"/>
          <w:szCs w:val="28"/>
        </w:rPr>
        <w:t>счет</w:t>
      </w:r>
      <w:proofErr w:type="spellEnd"/>
      <w:r w:rsidRPr="00650D25">
        <w:rPr>
          <w:rFonts w:ascii="Times New Roman" w:hAnsi="Times New Roman"/>
          <w:sz w:val="28"/>
          <w:szCs w:val="28"/>
        </w:rPr>
        <w:t xml:space="preserve"> отёк</w:t>
      </w:r>
      <w:r>
        <w:rPr>
          <w:rFonts w:ascii="Times New Roman" w:hAnsi="Times New Roman"/>
          <w:sz w:val="28"/>
          <w:szCs w:val="28"/>
        </w:rPr>
        <w:t>а</w:t>
      </w:r>
      <w:r w:rsidRPr="00650D25">
        <w:rPr>
          <w:rFonts w:ascii="Times New Roman" w:hAnsi="Times New Roman"/>
          <w:sz w:val="28"/>
          <w:szCs w:val="28"/>
        </w:rPr>
        <w:t xml:space="preserve"> </w:t>
      </w:r>
      <w:r>
        <w:rPr>
          <w:rFonts w:ascii="Times New Roman" w:hAnsi="Times New Roman"/>
          <w:sz w:val="28"/>
          <w:szCs w:val="28"/>
        </w:rPr>
        <w:t>мягких</w:t>
      </w:r>
      <w:r w:rsidRPr="00650D25">
        <w:rPr>
          <w:rFonts w:ascii="Times New Roman" w:hAnsi="Times New Roman"/>
          <w:sz w:val="28"/>
          <w:szCs w:val="28"/>
        </w:rPr>
        <w:t xml:space="preserve"> тканей, увеличение</w:t>
      </w:r>
      <w:r>
        <w:rPr>
          <w:rFonts w:ascii="Times New Roman" w:hAnsi="Times New Roman"/>
          <w:sz w:val="28"/>
          <w:szCs w:val="28"/>
        </w:rPr>
        <w:t xml:space="preserve"> </w:t>
      </w:r>
      <w:r w:rsidRPr="00650D25">
        <w:rPr>
          <w:rFonts w:ascii="Times New Roman" w:hAnsi="Times New Roman"/>
          <w:sz w:val="28"/>
          <w:szCs w:val="28"/>
        </w:rPr>
        <w:t>регионарных лимфатических узлов. При осмотре полости рта выявляют</w:t>
      </w:r>
      <w:r>
        <w:rPr>
          <w:rFonts w:ascii="Times New Roman" w:hAnsi="Times New Roman"/>
          <w:sz w:val="28"/>
          <w:szCs w:val="28"/>
        </w:rPr>
        <w:t xml:space="preserve"> </w:t>
      </w:r>
      <w:r w:rsidRPr="00650D25">
        <w:rPr>
          <w:rFonts w:ascii="Times New Roman" w:hAnsi="Times New Roman"/>
          <w:sz w:val="28"/>
          <w:szCs w:val="28"/>
        </w:rPr>
        <w:t>отёчность и гиперемию слизистой оболочки края десны, сглаженность и</w:t>
      </w:r>
      <w:r>
        <w:rPr>
          <w:rFonts w:ascii="Times New Roman" w:hAnsi="Times New Roman"/>
          <w:sz w:val="28"/>
          <w:szCs w:val="28"/>
        </w:rPr>
        <w:t xml:space="preserve"> </w:t>
      </w:r>
      <w:r w:rsidRPr="00650D25">
        <w:rPr>
          <w:rFonts w:ascii="Times New Roman" w:hAnsi="Times New Roman"/>
          <w:sz w:val="28"/>
          <w:szCs w:val="28"/>
        </w:rPr>
        <w:t>гиперемию переходной складки. Показано неотложное</w:t>
      </w:r>
      <w:r>
        <w:rPr>
          <w:rFonts w:ascii="Times New Roman" w:hAnsi="Times New Roman"/>
          <w:sz w:val="28"/>
          <w:szCs w:val="28"/>
        </w:rPr>
        <w:t xml:space="preserve"> </w:t>
      </w:r>
      <w:r w:rsidRPr="00650D25">
        <w:rPr>
          <w:rFonts w:ascii="Times New Roman" w:hAnsi="Times New Roman"/>
          <w:sz w:val="28"/>
          <w:szCs w:val="28"/>
        </w:rPr>
        <w:t>хирургическое лечение</w:t>
      </w:r>
      <w:r>
        <w:rPr>
          <w:rFonts w:ascii="Times New Roman" w:hAnsi="Times New Roman"/>
          <w:sz w:val="28"/>
          <w:szCs w:val="28"/>
        </w:rPr>
        <w:t>: либо</w:t>
      </w:r>
      <w:r w:rsidRPr="00B867DA">
        <w:rPr>
          <w:rFonts w:ascii="Times New Roman" w:hAnsi="Times New Roman"/>
          <w:sz w:val="28"/>
          <w:szCs w:val="28"/>
        </w:rPr>
        <w:t xml:space="preserve"> </w:t>
      </w:r>
      <w:r>
        <w:rPr>
          <w:rFonts w:ascii="Times New Roman" w:hAnsi="Times New Roman"/>
          <w:sz w:val="28"/>
          <w:szCs w:val="28"/>
        </w:rPr>
        <w:t xml:space="preserve">в </w:t>
      </w:r>
      <w:r w:rsidRPr="00650D25">
        <w:rPr>
          <w:rFonts w:ascii="Times New Roman" w:hAnsi="Times New Roman"/>
          <w:sz w:val="28"/>
          <w:szCs w:val="28"/>
        </w:rPr>
        <w:t>амбулаторн</w:t>
      </w:r>
      <w:r>
        <w:rPr>
          <w:rFonts w:ascii="Times New Roman" w:hAnsi="Times New Roman"/>
          <w:sz w:val="28"/>
          <w:szCs w:val="28"/>
        </w:rPr>
        <w:t>ых условиях, либо доставка в стационар при нарушении общего состояния и\или наличии сопутствующих заболеваний.</w:t>
      </w:r>
    </w:p>
    <w:p w:rsidR="00860E2F" w:rsidRDefault="00860E2F" w:rsidP="00860E2F">
      <w:pPr>
        <w:suppressAutoHyphens/>
        <w:autoSpaceDE w:val="0"/>
        <w:autoSpaceDN w:val="0"/>
        <w:adjustRightInd w:val="0"/>
        <w:spacing w:after="0" w:line="360" w:lineRule="auto"/>
        <w:ind w:firstLine="567"/>
        <w:jc w:val="both"/>
        <w:rPr>
          <w:rFonts w:ascii="Times New Roman" w:hAnsi="Times New Roman"/>
          <w:sz w:val="28"/>
          <w:szCs w:val="28"/>
        </w:rPr>
      </w:pPr>
      <w:r w:rsidRPr="00650D25">
        <w:rPr>
          <w:rFonts w:ascii="Times New Roman" w:hAnsi="Times New Roman"/>
          <w:sz w:val="28"/>
          <w:szCs w:val="28"/>
        </w:rPr>
        <w:t>При остром остеомиелите больной жалуется на боль в области причинного</w:t>
      </w:r>
      <w:r>
        <w:rPr>
          <w:rFonts w:ascii="Times New Roman" w:hAnsi="Times New Roman"/>
          <w:sz w:val="28"/>
          <w:szCs w:val="28"/>
        </w:rPr>
        <w:t xml:space="preserve"> </w:t>
      </w:r>
      <w:r w:rsidRPr="00650D25">
        <w:rPr>
          <w:rFonts w:ascii="Times New Roman" w:hAnsi="Times New Roman"/>
          <w:sz w:val="28"/>
          <w:szCs w:val="28"/>
        </w:rPr>
        <w:t xml:space="preserve">зуба, которая быстро </w:t>
      </w:r>
      <w:proofErr w:type="gramStart"/>
      <w:r w:rsidRPr="00650D25">
        <w:rPr>
          <w:rFonts w:ascii="Times New Roman" w:hAnsi="Times New Roman"/>
          <w:sz w:val="28"/>
          <w:szCs w:val="28"/>
        </w:rPr>
        <w:t>распространяется и усиливается</w:t>
      </w:r>
      <w:proofErr w:type="gramEnd"/>
      <w:r w:rsidRPr="00650D25">
        <w:rPr>
          <w:rFonts w:ascii="Times New Roman" w:hAnsi="Times New Roman"/>
          <w:sz w:val="28"/>
          <w:szCs w:val="28"/>
        </w:rPr>
        <w:t>. При объективном</w:t>
      </w:r>
      <w:r>
        <w:rPr>
          <w:rFonts w:ascii="Times New Roman" w:hAnsi="Times New Roman"/>
          <w:sz w:val="28"/>
          <w:szCs w:val="28"/>
        </w:rPr>
        <w:t xml:space="preserve"> </w:t>
      </w:r>
      <w:r w:rsidRPr="00650D25">
        <w:rPr>
          <w:rFonts w:ascii="Times New Roman" w:hAnsi="Times New Roman"/>
          <w:sz w:val="28"/>
          <w:szCs w:val="28"/>
        </w:rPr>
        <w:t xml:space="preserve">обследовании отмечают выраженную интоксикацию, повышение температуры тела, озноб, слабость, </w:t>
      </w:r>
      <w:r>
        <w:rPr>
          <w:rFonts w:ascii="Times New Roman" w:hAnsi="Times New Roman"/>
          <w:sz w:val="28"/>
          <w:szCs w:val="28"/>
        </w:rPr>
        <w:t xml:space="preserve">асимметрия лица за </w:t>
      </w:r>
      <w:proofErr w:type="spellStart"/>
      <w:r>
        <w:rPr>
          <w:rFonts w:ascii="Times New Roman" w:hAnsi="Times New Roman"/>
          <w:sz w:val="28"/>
          <w:szCs w:val="28"/>
        </w:rPr>
        <w:t>счет</w:t>
      </w:r>
      <w:proofErr w:type="spellEnd"/>
      <w:r w:rsidRPr="00650D25">
        <w:rPr>
          <w:rFonts w:ascii="Times New Roman" w:hAnsi="Times New Roman"/>
          <w:sz w:val="28"/>
          <w:szCs w:val="28"/>
        </w:rPr>
        <w:t xml:space="preserve"> </w:t>
      </w:r>
      <w:r>
        <w:rPr>
          <w:rFonts w:ascii="Times New Roman" w:hAnsi="Times New Roman"/>
          <w:sz w:val="28"/>
          <w:szCs w:val="28"/>
        </w:rPr>
        <w:t xml:space="preserve">выраженного </w:t>
      </w:r>
      <w:r w:rsidRPr="00650D25">
        <w:rPr>
          <w:rFonts w:ascii="Times New Roman" w:hAnsi="Times New Roman"/>
          <w:sz w:val="28"/>
          <w:szCs w:val="28"/>
        </w:rPr>
        <w:t>отёк</w:t>
      </w:r>
      <w:r>
        <w:rPr>
          <w:rFonts w:ascii="Times New Roman" w:hAnsi="Times New Roman"/>
          <w:sz w:val="28"/>
          <w:szCs w:val="28"/>
        </w:rPr>
        <w:t>а</w:t>
      </w:r>
      <w:r w:rsidRPr="00650D25">
        <w:rPr>
          <w:rFonts w:ascii="Times New Roman" w:hAnsi="Times New Roman"/>
          <w:sz w:val="28"/>
          <w:szCs w:val="28"/>
        </w:rPr>
        <w:t xml:space="preserve"> </w:t>
      </w:r>
      <w:r>
        <w:rPr>
          <w:rFonts w:ascii="Times New Roman" w:hAnsi="Times New Roman"/>
          <w:sz w:val="28"/>
          <w:szCs w:val="28"/>
        </w:rPr>
        <w:t>мягких</w:t>
      </w:r>
      <w:r w:rsidRPr="00650D25">
        <w:rPr>
          <w:rFonts w:ascii="Times New Roman" w:hAnsi="Times New Roman"/>
          <w:sz w:val="28"/>
          <w:szCs w:val="28"/>
        </w:rPr>
        <w:t xml:space="preserve"> тканей,</w:t>
      </w:r>
      <w:r w:rsidRPr="00D67E24">
        <w:rPr>
          <w:rFonts w:ascii="Times New Roman" w:hAnsi="Times New Roman"/>
          <w:sz w:val="28"/>
          <w:szCs w:val="28"/>
        </w:rPr>
        <w:t xml:space="preserve"> </w:t>
      </w:r>
      <w:r w:rsidRPr="00650D25">
        <w:rPr>
          <w:rFonts w:ascii="Times New Roman" w:hAnsi="Times New Roman"/>
          <w:sz w:val="28"/>
          <w:szCs w:val="28"/>
        </w:rPr>
        <w:t>увеличение регионарных лимфатических узлов; в тяжёлых случаях гной</w:t>
      </w:r>
      <w:r>
        <w:rPr>
          <w:rFonts w:ascii="Times New Roman" w:hAnsi="Times New Roman"/>
          <w:sz w:val="28"/>
          <w:szCs w:val="28"/>
        </w:rPr>
        <w:t xml:space="preserve"> </w:t>
      </w:r>
      <w:r w:rsidRPr="00650D25">
        <w:rPr>
          <w:rFonts w:ascii="Times New Roman" w:hAnsi="Times New Roman"/>
          <w:sz w:val="28"/>
          <w:szCs w:val="28"/>
        </w:rPr>
        <w:t xml:space="preserve">может распространяться в окружающие мягкие ткани с развитием флегмоны. При осмотре полости рта выявляют гиперемию и отёчность слизистой оболочки в области края десны. Показана срочная </w:t>
      </w:r>
      <w:r>
        <w:rPr>
          <w:rFonts w:ascii="Times New Roman" w:hAnsi="Times New Roman"/>
          <w:sz w:val="28"/>
          <w:szCs w:val="28"/>
        </w:rPr>
        <w:t>доставка в стационар</w:t>
      </w:r>
      <w:r w:rsidRPr="00650D25">
        <w:rPr>
          <w:rFonts w:ascii="Times New Roman" w:hAnsi="Times New Roman"/>
          <w:sz w:val="28"/>
          <w:szCs w:val="28"/>
        </w:rPr>
        <w:t xml:space="preserve"> и</w:t>
      </w:r>
      <w:r w:rsidRPr="00D67E24">
        <w:rPr>
          <w:rFonts w:ascii="Times New Roman" w:hAnsi="Times New Roman"/>
          <w:sz w:val="28"/>
          <w:szCs w:val="28"/>
        </w:rPr>
        <w:t xml:space="preserve"> </w:t>
      </w:r>
      <w:r>
        <w:rPr>
          <w:rFonts w:ascii="Times New Roman" w:hAnsi="Times New Roman"/>
          <w:sz w:val="28"/>
          <w:szCs w:val="28"/>
        </w:rPr>
        <w:t xml:space="preserve">госпитализация в профильное отделение для </w:t>
      </w:r>
      <w:r w:rsidRPr="00650D25">
        <w:rPr>
          <w:rFonts w:ascii="Times New Roman" w:hAnsi="Times New Roman"/>
          <w:sz w:val="28"/>
          <w:szCs w:val="28"/>
        </w:rPr>
        <w:t>хирургическо</w:t>
      </w:r>
      <w:r>
        <w:rPr>
          <w:rFonts w:ascii="Times New Roman" w:hAnsi="Times New Roman"/>
          <w:sz w:val="28"/>
          <w:szCs w:val="28"/>
        </w:rPr>
        <w:t>го</w:t>
      </w:r>
      <w:r w:rsidRPr="00650D25">
        <w:rPr>
          <w:rFonts w:ascii="Times New Roman" w:hAnsi="Times New Roman"/>
          <w:sz w:val="28"/>
          <w:szCs w:val="28"/>
        </w:rPr>
        <w:t xml:space="preserve"> лечени</w:t>
      </w:r>
      <w:r>
        <w:rPr>
          <w:rFonts w:ascii="Times New Roman" w:hAnsi="Times New Roman"/>
          <w:sz w:val="28"/>
          <w:szCs w:val="28"/>
        </w:rPr>
        <w:t>я</w:t>
      </w:r>
      <w:r w:rsidRPr="00650D25">
        <w:rPr>
          <w:rFonts w:ascii="Times New Roman" w:hAnsi="Times New Roman"/>
          <w:sz w:val="28"/>
          <w:szCs w:val="28"/>
        </w:rPr>
        <w:t xml:space="preserve"> с последующей консервативной</w:t>
      </w:r>
      <w:r>
        <w:rPr>
          <w:rFonts w:ascii="Times New Roman" w:hAnsi="Times New Roman"/>
          <w:sz w:val="28"/>
          <w:szCs w:val="28"/>
        </w:rPr>
        <w:t xml:space="preserve"> </w:t>
      </w:r>
      <w:r w:rsidRPr="00650D25">
        <w:rPr>
          <w:rFonts w:ascii="Times New Roman" w:hAnsi="Times New Roman"/>
          <w:sz w:val="28"/>
          <w:szCs w:val="28"/>
        </w:rPr>
        <w:t>терапией</w:t>
      </w:r>
      <w:r>
        <w:rPr>
          <w:rFonts w:ascii="Times New Roman" w:hAnsi="Times New Roman"/>
          <w:sz w:val="28"/>
          <w:szCs w:val="28"/>
        </w:rPr>
        <w:t>.</w:t>
      </w:r>
    </w:p>
    <w:p w:rsidR="00860E2F" w:rsidRPr="00650D25"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Default="00860E2F" w:rsidP="00860E2F">
      <w:pPr>
        <w:suppressAutoHyphens/>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Действия на вызове скорой медицинской помощи</w:t>
      </w:r>
    </w:p>
    <w:p w:rsidR="00860E2F" w:rsidRPr="002A3DD5" w:rsidRDefault="00860E2F" w:rsidP="00860E2F">
      <w:pPr>
        <w:suppressAutoHyphens/>
        <w:autoSpaceDE w:val="0"/>
        <w:autoSpaceDN w:val="0"/>
        <w:adjustRightInd w:val="0"/>
        <w:spacing w:after="0" w:line="360" w:lineRule="auto"/>
        <w:jc w:val="both"/>
        <w:rPr>
          <w:rFonts w:ascii="Times New Roman" w:hAnsi="Times New Roman"/>
          <w:bCs/>
          <w:sz w:val="28"/>
          <w:szCs w:val="28"/>
        </w:rPr>
      </w:pPr>
      <w:r w:rsidRPr="002A3DD5">
        <w:rPr>
          <w:rFonts w:ascii="Times New Roman" w:hAnsi="Times New Roman"/>
          <w:bCs/>
          <w:sz w:val="28"/>
          <w:szCs w:val="28"/>
        </w:rPr>
        <w:t>Обязательные вопросы, которые необходимо задать при обследовании пациента:</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Как себя чувствуете?</w:t>
      </w:r>
    </w:p>
    <w:p w:rsidR="00860E2F"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lastRenderedPageBreak/>
        <w:t>Какая температура тела?</w:t>
      </w:r>
    </w:p>
    <w:p w:rsidR="00860E2F" w:rsidRPr="009D5839"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9D5839">
        <w:rPr>
          <w:rFonts w:ascii="Times New Roman" w:hAnsi="Times New Roman"/>
          <w:sz w:val="28"/>
          <w:szCs w:val="28"/>
        </w:rPr>
        <w:t>Как давно болит зуб?</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Были ли приступы острой боли в зубе ранее?</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Имеется ли отёк десны или лица?</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 xml:space="preserve">Какая ощущается боль: в определённом зубе или боль </w:t>
      </w:r>
      <w:proofErr w:type="spellStart"/>
      <w:r w:rsidRPr="00B867DA">
        <w:rPr>
          <w:rFonts w:ascii="Times New Roman" w:hAnsi="Times New Roman"/>
          <w:sz w:val="28"/>
          <w:szCs w:val="28"/>
        </w:rPr>
        <w:t>иррадиирует</w:t>
      </w:r>
      <w:proofErr w:type="spellEnd"/>
      <w:r w:rsidRPr="00B867DA">
        <w:rPr>
          <w:rFonts w:ascii="Times New Roman" w:hAnsi="Times New Roman"/>
          <w:sz w:val="28"/>
          <w:szCs w:val="28"/>
        </w:rPr>
        <w:t>?</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Боль возникает самопроизвольно или под влиянием каких-либо раздражителей (еды, холодного воздуха, холодной или горячей воды)?</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Прекращается ли боль после прекращения действия раздражителя?</w:t>
      </w:r>
    </w:p>
    <w:p w:rsidR="00860E2F" w:rsidRPr="009D5839"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Какой характер боли (острая, тупая, ноющая, приступообразная или</w:t>
      </w:r>
      <w:r>
        <w:rPr>
          <w:rFonts w:ascii="Times New Roman" w:hAnsi="Times New Roman"/>
          <w:sz w:val="28"/>
          <w:szCs w:val="28"/>
        </w:rPr>
        <w:t xml:space="preserve"> </w:t>
      </w:r>
      <w:r w:rsidRPr="009D5839">
        <w:rPr>
          <w:rFonts w:ascii="Times New Roman" w:hAnsi="Times New Roman"/>
          <w:sz w:val="28"/>
          <w:szCs w:val="28"/>
        </w:rPr>
        <w:t>постоянная, длительная или кратковременная)?</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Не затруднён ли приём пищи?</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Изменяется ли характер боли ночью?</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Имеются ли функциональные нарушения зубочелюстной системы (открывание рта, разговор и др.)?</w:t>
      </w:r>
    </w:p>
    <w:p w:rsidR="00860E2F" w:rsidRPr="00B867DA" w:rsidRDefault="00860E2F" w:rsidP="00860E2F">
      <w:pPr>
        <w:suppressAutoHyphens/>
        <w:autoSpaceDE w:val="0"/>
        <w:autoSpaceDN w:val="0"/>
        <w:adjustRightInd w:val="0"/>
        <w:spacing w:after="0" w:line="360" w:lineRule="auto"/>
        <w:ind w:left="360"/>
        <w:jc w:val="both"/>
        <w:rPr>
          <w:rFonts w:ascii="Times New Roman" w:hAnsi="Times New Roman"/>
          <w:sz w:val="28"/>
          <w:szCs w:val="28"/>
        </w:rPr>
      </w:pPr>
      <w:r w:rsidRPr="00B867DA">
        <w:rPr>
          <w:rFonts w:ascii="Times New Roman" w:hAnsi="Times New Roman"/>
          <w:sz w:val="28"/>
          <w:szCs w:val="28"/>
        </w:rPr>
        <w:t>В случаях, когда имеются разлитая боль и коллатеральный отёк тканей, необходимо выяснить следующие моменты</w:t>
      </w:r>
      <w:r>
        <w:rPr>
          <w:rFonts w:ascii="Times New Roman" w:hAnsi="Times New Roman"/>
          <w:sz w:val="28"/>
          <w:szCs w:val="28"/>
        </w:rPr>
        <w:t>:</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Нет ли припухлости мягких тканях, инфильтратов или выделения гноя?</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Не беспокоит ли общая слабость?</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Не повышалась ли температура тела?</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Не беспокоит ли озноб?</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Как открывается рот?</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Не затруднено ли глотание?</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Принимал ли пациент какие-либо лекарственные средства?</w:t>
      </w:r>
    </w:p>
    <w:p w:rsidR="00860E2F" w:rsidRPr="00B867DA" w:rsidRDefault="00860E2F" w:rsidP="00860E2F">
      <w:pPr>
        <w:pStyle w:val="a3"/>
        <w:numPr>
          <w:ilvl w:val="0"/>
          <w:numId w:val="6"/>
        </w:numPr>
        <w:suppressAutoHyphens/>
        <w:autoSpaceDE w:val="0"/>
        <w:autoSpaceDN w:val="0"/>
        <w:adjustRightInd w:val="0"/>
        <w:spacing w:after="0" w:line="360" w:lineRule="auto"/>
        <w:jc w:val="both"/>
        <w:rPr>
          <w:rFonts w:ascii="Times New Roman" w:hAnsi="Times New Roman"/>
          <w:sz w:val="28"/>
          <w:szCs w:val="28"/>
        </w:rPr>
      </w:pPr>
      <w:r w:rsidRPr="00B867DA">
        <w:rPr>
          <w:rFonts w:ascii="Times New Roman" w:hAnsi="Times New Roman"/>
          <w:sz w:val="28"/>
          <w:szCs w:val="28"/>
        </w:rPr>
        <w:t>Купируется ли боль применяемыми лекарственными средствами?</w:t>
      </w:r>
    </w:p>
    <w:p w:rsidR="00860E2F" w:rsidRPr="00650D25"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Pr="00B867DA" w:rsidRDefault="00860E2F" w:rsidP="00860E2F">
      <w:pPr>
        <w:suppressAutoHyphens/>
        <w:autoSpaceDE w:val="0"/>
        <w:autoSpaceDN w:val="0"/>
        <w:adjustRightInd w:val="0"/>
        <w:spacing w:after="0" w:line="360" w:lineRule="auto"/>
        <w:jc w:val="both"/>
        <w:rPr>
          <w:rFonts w:ascii="Times New Roman" w:hAnsi="Times New Roman"/>
          <w:b/>
          <w:sz w:val="28"/>
          <w:szCs w:val="28"/>
        </w:rPr>
      </w:pPr>
      <w:r w:rsidRPr="00B867DA">
        <w:rPr>
          <w:rFonts w:ascii="Times New Roman" w:hAnsi="Times New Roman"/>
          <w:b/>
          <w:sz w:val="28"/>
          <w:szCs w:val="28"/>
        </w:rPr>
        <w:t>Диагностика.</w:t>
      </w:r>
    </w:p>
    <w:p w:rsidR="00860E2F" w:rsidRPr="00650D25"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Pr="00650D25" w:rsidRDefault="00860E2F" w:rsidP="00860E2F">
      <w:pPr>
        <w:suppressAutoHyphens/>
        <w:autoSpaceDE w:val="0"/>
        <w:autoSpaceDN w:val="0"/>
        <w:adjustRightInd w:val="0"/>
        <w:spacing w:after="0" w:line="360" w:lineRule="auto"/>
        <w:jc w:val="both"/>
        <w:rPr>
          <w:rFonts w:ascii="Times New Roman" w:hAnsi="Times New Roman"/>
          <w:sz w:val="28"/>
          <w:szCs w:val="28"/>
        </w:rPr>
      </w:pPr>
      <w:r w:rsidRPr="00650D25">
        <w:rPr>
          <w:rFonts w:ascii="Times New Roman" w:hAnsi="Times New Roman"/>
          <w:sz w:val="28"/>
          <w:szCs w:val="28"/>
        </w:rPr>
        <w:t>Обследование пациента с острой зубной болью включает несколько этапов.</w:t>
      </w:r>
    </w:p>
    <w:p w:rsidR="00860E2F" w:rsidRPr="00B867DA" w:rsidRDefault="00860E2F" w:rsidP="00860E2F">
      <w:pPr>
        <w:pStyle w:val="a3"/>
        <w:numPr>
          <w:ilvl w:val="0"/>
          <w:numId w:val="5"/>
        </w:numPr>
        <w:suppressAutoHyphens/>
        <w:autoSpaceDE w:val="0"/>
        <w:autoSpaceDN w:val="0"/>
        <w:adjustRightInd w:val="0"/>
        <w:spacing w:after="0" w:line="360" w:lineRule="auto"/>
        <w:ind w:left="0" w:firstLine="0"/>
        <w:jc w:val="both"/>
        <w:rPr>
          <w:rFonts w:ascii="Times New Roman" w:hAnsi="Times New Roman"/>
          <w:sz w:val="28"/>
          <w:szCs w:val="28"/>
        </w:rPr>
      </w:pPr>
      <w:r w:rsidRPr="00B867DA">
        <w:rPr>
          <w:rFonts w:ascii="Times New Roman" w:hAnsi="Times New Roman"/>
          <w:sz w:val="28"/>
          <w:szCs w:val="28"/>
        </w:rPr>
        <w:lastRenderedPageBreak/>
        <w:t>Внешний осмотр пациента (выражение и симметричность лица, смыкание зубов, окраска кожных покровов).</w:t>
      </w:r>
    </w:p>
    <w:p w:rsidR="00860E2F" w:rsidRPr="00B867DA" w:rsidRDefault="00860E2F" w:rsidP="00860E2F">
      <w:pPr>
        <w:pStyle w:val="a3"/>
        <w:numPr>
          <w:ilvl w:val="0"/>
          <w:numId w:val="5"/>
        </w:numPr>
        <w:suppressAutoHyphens/>
        <w:autoSpaceDE w:val="0"/>
        <w:autoSpaceDN w:val="0"/>
        <w:adjustRightInd w:val="0"/>
        <w:spacing w:after="0" w:line="360" w:lineRule="auto"/>
        <w:ind w:left="0" w:firstLine="0"/>
        <w:jc w:val="both"/>
        <w:rPr>
          <w:rFonts w:ascii="Times New Roman" w:hAnsi="Times New Roman"/>
          <w:sz w:val="28"/>
          <w:szCs w:val="28"/>
        </w:rPr>
      </w:pPr>
      <w:r w:rsidRPr="00B867DA">
        <w:rPr>
          <w:rFonts w:ascii="Times New Roman" w:hAnsi="Times New Roman"/>
          <w:sz w:val="28"/>
          <w:szCs w:val="28"/>
        </w:rPr>
        <w:t>Осмотр полости рта</w:t>
      </w:r>
      <w:r>
        <w:rPr>
          <w:rFonts w:ascii="Times New Roman" w:hAnsi="Times New Roman"/>
          <w:sz w:val="28"/>
          <w:szCs w:val="28"/>
        </w:rPr>
        <w:t>:</w:t>
      </w:r>
      <w:r w:rsidRPr="00B867DA">
        <w:rPr>
          <w:rFonts w:ascii="Times New Roman" w:hAnsi="Times New Roman"/>
          <w:sz w:val="28"/>
          <w:szCs w:val="28"/>
        </w:rPr>
        <w:t xml:space="preserve"> </w:t>
      </w:r>
    </w:p>
    <w:p w:rsidR="00860E2F" w:rsidRPr="00B867DA" w:rsidRDefault="00860E2F" w:rsidP="00860E2F">
      <w:pPr>
        <w:suppressAutoHyphens/>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с</w:t>
      </w:r>
      <w:r w:rsidRPr="00B867DA">
        <w:rPr>
          <w:rFonts w:ascii="Times New Roman" w:hAnsi="Times New Roman"/>
          <w:sz w:val="28"/>
          <w:szCs w:val="28"/>
        </w:rPr>
        <w:t xml:space="preserve">остояние зубов (кариозные зубы, гипоплазия эмали, клиновидный </w:t>
      </w:r>
      <w:proofErr w:type="gramStart"/>
      <w:r>
        <w:rPr>
          <w:rFonts w:ascii="Times New Roman" w:hAnsi="Times New Roman"/>
          <w:sz w:val="28"/>
          <w:szCs w:val="28"/>
        </w:rPr>
        <w:t>-</w:t>
      </w:r>
      <w:r w:rsidRPr="00B867DA">
        <w:rPr>
          <w:rFonts w:ascii="Times New Roman" w:hAnsi="Times New Roman"/>
          <w:sz w:val="28"/>
          <w:szCs w:val="28"/>
        </w:rPr>
        <w:t>д</w:t>
      </w:r>
      <w:proofErr w:type="gramEnd"/>
      <w:r w:rsidRPr="00B867DA">
        <w:rPr>
          <w:rFonts w:ascii="Times New Roman" w:hAnsi="Times New Roman"/>
          <w:sz w:val="28"/>
          <w:szCs w:val="28"/>
        </w:rPr>
        <w:t xml:space="preserve">ефект, флюороз, повышенная </w:t>
      </w:r>
      <w:proofErr w:type="spellStart"/>
      <w:r w:rsidRPr="00B867DA">
        <w:rPr>
          <w:rFonts w:ascii="Times New Roman" w:hAnsi="Times New Roman"/>
          <w:sz w:val="28"/>
          <w:szCs w:val="28"/>
        </w:rPr>
        <w:t>стираемость</w:t>
      </w:r>
      <w:proofErr w:type="spellEnd"/>
      <w:r w:rsidRPr="00B867DA">
        <w:rPr>
          <w:rFonts w:ascii="Times New Roman" w:hAnsi="Times New Roman"/>
          <w:sz w:val="28"/>
          <w:szCs w:val="28"/>
        </w:rPr>
        <w:t xml:space="preserve"> эмали)</w:t>
      </w:r>
      <w:r>
        <w:rPr>
          <w:rFonts w:ascii="Times New Roman" w:hAnsi="Times New Roman"/>
          <w:sz w:val="28"/>
          <w:szCs w:val="28"/>
        </w:rPr>
        <w:t>;</w:t>
      </w:r>
    </w:p>
    <w:p w:rsidR="00860E2F" w:rsidRPr="00B867DA" w:rsidRDefault="00860E2F" w:rsidP="00860E2F">
      <w:pPr>
        <w:suppressAutoHyphens/>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с</w:t>
      </w:r>
      <w:r w:rsidRPr="00B867DA">
        <w:rPr>
          <w:rFonts w:ascii="Times New Roman" w:hAnsi="Times New Roman"/>
          <w:sz w:val="28"/>
          <w:szCs w:val="28"/>
        </w:rPr>
        <w:t>остояние края десны (гиперемия, отёчность, кровоточивость, наличие зубодесневого кармана, свищевого хода и др.)</w:t>
      </w:r>
      <w:r>
        <w:rPr>
          <w:rFonts w:ascii="Times New Roman" w:hAnsi="Times New Roman"/>
          <w:sz w:val="28"/>
          <w:szCs w:val="28"/>
        </w:rPr>
        <w:t>;</w:t>
      </w:r>
    </w:p>
    <w:p w:rsidR="00860E2F" w:rsidRPr="00B867DA" w:rsidRDefault="00860E2F" w:rsidP="00860E2F">
      <w:pPr>
        <w:suppressAutoHyphens/>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с</w:t>
      </w:r>
      <w:r w:rsidRPr="00B867DA">
        <w:rPr>
          <w:rFonts w:ascii="Times New Roman" w:hAnsi="Times New Roman"/>
          <w:sz w:val="28"/>
          <w:szCs w:val="28"/>
        </w:rPr>
        <w:t>остояние слизистой оболочки полости рта.</w:t>
      </w:r>
    </w:p>
    <w:p w:rsidR="00860E2F" w:rsidRPr="00B867DA" w:rsidRDefault="00860E2F" w:rsidP="00860E2F">
      <w:pPr>
        <w:pStyle w:val="a3"/>
        <w:numPr>
          <w:ilvl w:val="0"/>
          <w:numId w:val="5"/>
        </w:numPr>
        <w:suppressAutoHyphens/>
        <w:autoSpaceDE w:val="0"/>
        <w:autoSpaceDN w:val="0"/>
        <w:adjustRightInd w:val="0"/>
        <w:spacing w:after="0" w:line="360" w:lineRule="auto"/>
        <w:ind w:left="0" w:firstLine="0"/>
        <w:jc w:val="both"/>
        <w:rPr>
          <w:rFonts w:ascii="Times New Roman" w:hAnsi="Times New Roman"/>
          <w:sz w:val="28"/>
          <w:szCs w:val="28"/>
        </w:rPr>
      </w:pPr>
      <w:r w:rsidRPr="00B867DA">
        <w:rPr>
          <w:rFonts w:ascii="Times New Roman" w:hAnsi="Times New Roman"/>
          <w:sz w:val="28"/>
          <w:szCs w:val="28"/>
        </w:rPr>
        <w:t xml:space="preserve">Пальпация мягких тканей и костей челюстно-лицевой области, регионарных подчелюстных и </w:t>
      </w:r>
      <w:proofErr w:type="spellStart"/>
      <w:r w:rsidRPr="00B867DA">
        <w:rPr>
          <w:rFonts w:ascii="Times New Roman" w:hAnsi="Times New Roman"/>
          <w:sz w:val="28"/>
          <w:szCs w:val="28"/>
        </w:rPr>
        <w:t>подподбородочных</w:t>
      </w:r>
      <w:proofErr w:type="spellEnd"/>
      <w:r w:rsidRPr="00B867DA">
        <w:rPr>
          <w:rFonts w:ascii="Times New Roman" w:hAnsi="Times New Roman"/>
          <w:sz w:val="28"/>
          <w:szCs w:val="28"/>
        </w:rPr>
        <w:t xml:space="preserve"> лимфатических узлов, а также лимфатических узлов шеи и надключичных областей.</w:t>
      </w:r>
    </w:p>
    <w:p w:rsidR="00860E2F" w:rsidRPr="00B867DA" w:rsidRDefault="00860E2F" w:rsidP="00860E2F">
      <w:pPr>
        <w:pStyle w:val="a3"/>
        <w:numPr>
          <w:ilvl w:val="0"/>
          <w:numId w:val="5"/>
        </w:numPr>
        <w:suppressAutoHyphens/>
        <w:autoSpaceDE w:val="0"/>
        <w:autoSpaceDN w:val="0"/>
        <w:adjustRightInd w:val="0"/>
        <w:spacing w:after="0" w:line="360" w:lineRule="auto"/>
        <w:ind w:left="0" w:firstLine="0"/>
        <w:jc w:val="both"/>
        <w:rPr>
          <w:rFonts w:ascii="Times New Roman" w:hAnsi="Times New Roman"/>
          <w:sz w:val="28"/>
          <w:szCs w:val="28"/>
        </w:rPr>
      </w:pPr>
      <w:r w:rsidRPr="00B867DA">
        <w:rPr>
          <w:rFonts w:ascii="Times New Roman" w:hAnsi="Times New Roman"/>
          <w:sz w:val="28"/>
          <w:szCs w:val="28"/>
        </w:rPr>
        <w:t>Выявление специфических симптомов невралгии.</w:t>
      </w:r>
    </w:p>
    <w:p w:rsidR="00860E2F" w:rsidRPr="00B867DA" w:rsidRDefault="00860E2F" w:rsidP="00860E2F">
      <w:pPr>
        <w:pStyle w:val="a3"/>
        <w:numPr>
          <w:ilvl w:val="0"/>
          <w:numId w:val="5"/>
        </w:numPr>
        <w:suppressAutoHyphens/>
        <w:autoSpaceDE w:val="0"/>
        <w:autoSpaceDN w:val="0"/>
        <w:adjustRightInd w:val="0"/>
        <w:spacing w:after="0" w:line="360" w:lineRule="auto"/>
        <w:ind w:left="0" w:firstLine="0"/>
        <w:jc w:val="both"/>
        <w:rPr>
          <w:rFonts w:ascii="Times New Roman" w:hAnsi="Times New Roman"/>
          <w:sz w:val="28"/>
          <w:szCs w:val="28"/>
        </w:rPr>
      </w:pPr>
      <w:r w:rsidRPr="00B867DA">
        <w:rPr>
          <w:rFonts w:ascii="Times New Roman" w:hAnsi="Times New Roman"/>
          <w:sz w:val="28"/>
          <w:szCs w:val="28"/>
        </w:rPr>
        <w:t>Определение гиперестезии кожи лица.</w:t>
      </w:r>
    </w:p>
    <w:p w:rsidR="00860E2F" w:rsidRPr="00B867DA" w:rsidRDefault="00860E2F" w:rsidP="00860E2F">
      <w:pPr>
        <w:pStyle w:val="a3"/>
        <w:numPr>
          <w:ilvl w:val="0"/>
          <w:numId w:val="5"/>
        </w:numPr>
        <w:suppressAutoHyphens/>
        <w:autoSpaceDE w:val="0"/>
        <w:autoSpaceDN w:val="0"/>
        <w:adjustRightInd w:val="0"/>
        <w:spacing w:after="0" w:line="360" w:lineRule="auto"/>
        <w:ind w:left="0" w:firstLine="567"/>
        <w:jc w:val="both"/>
        <w:rPr>
          <w:rFonts w:ascii="Times New Roman" w:hAnsi="Times New Roman"/>
          <w:sz w:val="28"/>
          <w:szCs w:val="28"/>
        </w:rPr>
      </w:pPr>
      <w:r w:rsidRPr="00B867DA">
        <w:rPr>
          <w:rFonts w:ascii="Times New Roman" w:hAnsi="Times New Roman"/>
          <w:sz w:val="28"/>
          <w:szCs w:val="28"/>
        </w:rPr>
        <w:t>Провоцирование приступа невралгии тройничного нерва путём надавливания на болевые точки (первая в подглазничной области, на 1 см ниже края глазницы по зрачковой линии, вторая на нижней челюсти, ниже 4</w:t>
      </w:r>
      <w:r>
        <w:rPr>
          <w:rFonts w:ascii="Times New Roman" w:hAnsi="Times New Roman"/>
          <w:sz w:val="28"/>
          <w:szCs w:val="28"/>
        </w:rPr>
        <w:t>-</w:t>
      </w:r>
      <w:r w:rsidRPr="00B867DA">
        <w:rPr>
          <w:rFonts w:ascii="Times New Roman" w:hAnsi="Times New Roman"/>
          <w:sz w:val="28"/>
          <w:szCs w:val="28"/>
        </w:rPr>
        <w:t xml:space="preserve"> зубов, в проекции подбородочного отверстия).</w:t>
      </w:r>
    </w:p>
    <w:p w:rsidR="00860E2F"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Default="00860E2F" w:rsidP="00860E2F">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Инструментальные исследования на </w:t>
      </w:r>
      <w:proofErr w:type="spellStart"/>
      <w:r>
        <w:rPr>
          <w:rFonts w:ascii="Times New Roman" w:hAnsi="Times New Roman"/>
          <w:sz w:val="28"/>
          <w:szCs w:val="28"/>
        </w:rPr>
        <w:t>догоспитальном</w:t>
      </w:r>
      <w:proofErr w:type="spellEnd"/>
      <w:r>
        <w:rPr>
          <w:rFonts w:ascii="Times New Roman" w:hAnsi="Times New Roman"/>
          <w:sz w:val="28"/>
          <w:szCs w:val="28"/>
        </w:rPr>
        <w:t xml:space="preserve"> этапе не проводят.</w:t>
      </w:r>
    </w:p>
    <w:p w:rsidR="00860E2F" w:rsidRPr="00650D25"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Default="00860E2F" w:rsidP="00860E2F">
      <w:pPr>
        <w:suppressAutoHyphens/>
        <w:autoSpaceDE w:val="0"/>
        <w:autoSpaceDN w:val="0"/>
        <w:adjustRightInd w:val="0"/>
        <w:spacing w:after="0" w:line="360" w:lineRule="auto"/>
        <w:jc w:val="both"/>
        <w:rPr>
          <w:rFonts w:ascii="Times New Roman" w:hAnsi="Times New Roman"/>
          <w:b/>
          <w:bCs/>
          <w:sz w:val="28"/>
          <w:szCs w:val="28"/>
        </w:rPr>
      </w:pPr>
      <w:r w:rsidRPr="00650D25">
        <w:rPr>
          <w:rFonts w:ascii="Times New Roman" w:hAnsi="Times New Roman"/>
          <w:b/>
          <w:bCs/>
          <w:sz w:val="28"/>
          <w:szCs w:val="28"/>
        </w:rPr>
        <w:t>Лечение</w:t>
      </w:r>
      <w:r>
        <w:rPr>
          <w:rFonts w:ascii="Times New Roman" w:hAnsi="Times New Roman"/>
          <w:b/>
          <w:bCs/>
          <w:sz w:val="28"/>
          <w:szCs w:val="28"/>
        </w:rPr>
        <w:t>.</w:t>
      </w:r>
    </w:p>
    <w:p w:rsidR="00860E2F" w:rsidRDefault="00860E2F" w:rsidP="00860E2F">
      <w:pPr>
        <w:suppressAutoHyphens/>
        <w:autoSpaceDE w:val="0"/>
        <w:autoSpaceDN w:val="0"/>
        <w:adjustRightInd w:val="0"/>
        <w:spacing w:after="0" w:line="360" w:lineRule="auto"/>
        <w:ind w:firstLine="708"/>
        <w:jc w:val="both"/>
        <w:rPr>
          <w:rFonts w:ascii="Times New Roman" w:hAnsi="Times New Roman"/>
          <w:sz w:val="28"/>
          <w:szCs w:val="28"/>
        </w:rPr>
      </w:pPr>
      <w:r w:rsidRPr="00650D25">
        <w:rPr>
          <w:rFonts w:ascii="Times New Roman" w:hAnsi="Times New Roman"/>
          <w:sz w:val="28"/>
          <w:szCs w:val="28"/>
        </w:rPr>
        <w:t>Основной задачей при оказании скорой медицинской помощи пациенту с</w:t>
      </w:r>
      <w:r>
        <w:rPr>
          <w:rFonts w:ascii="Times New Roman" w:hAnsi="Times New Roman"/>
          <w:sz w:val="28"/>
          <w:szCs w:val="28"/>
        </w:rPr>
        <w:t xml:space="preserve"> </w:t>
      </w:r>
      <w:r w:rsidRPr="00650D25">
        <w:rPr>
          <w:rFonts w:ascii="Times New Roman" w:hAnsi="Times New Roman"/>
          <w:sz w:val="28"/>
          <w:szCs w:val="28"/>
        </w:rPr>
        <w:t>острой зубной боль</w:t>
      </w:r>
      <w:r>
        <w:rPr>
          <w:rFonts w:ascii="Times New Roman" w:hAnsi="Times New Roman"/>
          <w:sz w:val="28"/>
          <w:szCs w:val="28"/>
        </w:rPr>
        <w:t xml:space="preserve">ю на </w:t>
      </w:r>
      <w:proofErr w:type="spellStart"/>
      <w:r>
        <w:rPr>
          <w:rFonts w:ascii="Times New Roman" w:hAnsi="Times New Roman"/>
          <w:sz w:val="28"/>
          <w:szCs w:val="28"/>
        </w:rPr>
        <w:t>догоспитальном</w:t>
      </w:r>
      <w:proofErr w:type="spellEnd"/>
      <w:r>
        <w:rPr>
          <w:rFonts w:ascii="Times New Roman" w:hAnsi="Times New Roman"/>
          <w:sz w:val="28"/>
          <w:szCs w:val="28"/>
        </w:rPr>
        <w:t xml:space="preserve"> этапе является выявление состояний, требующих доставки в стационар</w:t>
      </w:r>
      <w:r w:rsidRPr="00650D25">
        <w:rPr>
          <w:rFonts w:ascii="Times New Roman" w:hAnsi="Times New Roman"/>
          <w:sz w:val="28"/>
          <w:szCs w:val="28"/>
        </w:rPr>
        <w:t>. Для снятия острой</w:t>
      </w:r>
      <w:r>
        <w:rPr>
          <w:rFonts w:ascii="Times New Roman" w:hAnsi="Times New Roman"/>
          <w:sz w:val="28"/>
          <w:szCs w:val="28"/>
        </w:rPr>
        <w:t xml:space="preserve"> </w:t>
      </w:r>
      <w:r w:rsidRPr="00650D25">
        <w:rPr>
          <w:rFonts w:ascii="Times New Roman" w:hAnsi="Times New Roman"/>
          <w:sz w:val="28"/>
          <w:szCs w:val="28"/>
        </w:rPr>
        <w:t>зубной боли</w:t>
      </w:r>
      <w:r>
        <w:rPr>
          <w:rFonts w:ascii="Times New Roman" w:hAnsi="Times New Roman"/>
          <w:sz w:val="28"/>
          <w:szCs w:val="28"/>
        </w:rPr>
        <w:t xml:space="preserve"> целесообразно назначение нестероидных противовоспалительных средств </w:t>
      </w:r>
      <w:r w:rsidRPr="00650D25">
        <w:rPr>
          <w:rFonts w:ascii="Times New Roman" w:hAnsi="Times New Roman"/>
          <w:sz w:val="28"/>
          <w:szCs w:val="28"/>
        </w:rPr>
        <w:t xml:space="preserve"> </w:t>
      </w:r>
      <w:r>
        <w:rPr>
          <w:rFonts w:ascii="Times New Roman" w:hAnsi="Times New Roman"/>
          <w:sz w:val="28"/>
          <w:szCs w:val="28"/>
        </w:rPr>
        <w:t>(</w:t>
      </w:r>
      <w:r w:rsidRPr="00650D25">
        <w:rPr>
          <w:rFonts w:ascii="Times New Roman" w:hAnsi="Times New Roman"/>
          <w:sz w:val="28"/>
          <w:szCs w:val="28"/>
        </w:rPr>
        <w:t>НПВС</w:t>
      </w:r>
      <w:r>
        <w:rPr>
          <w:rFonts w:ascii="Times New Roman" w:hAnsi="Times New Roman"/>
          <w:sz w:val="28"/>
          <w:szCs w:val="28"/>
        </w:rPr>
        <w:t>)</w:t>
      </w:r>
      <w:r w:rsidRPr="00650D25">
        <w:rPr>
          <w:rFonts w:ascii="Times New Roman" w:hAnsi="Times New Roman"/>
          <w:sz w:val="28"/>
          <w:szCs w:val="28"/>
        </w:rPr>
        <w:t>.</w:t>
      </w:r>
    </w:p>
    <w:p w:rsidR="00860E2F" w:rsidRPr="00650D25"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Pr="00650D25" w:rsidRDefault="00860E2F" w:rsidP="00860E2F">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Способы применения и дозы лекарственных средств.</w:t>
      </w:r>
    </w:p>
    <w:p w:rsidR="00860E2F" w:rsidRPr="00D75603" w:rsidRDefault="00860E2F" w:rsidP="00860E2F">
      <w:pPr>
        <w:pStyle w:val="a3"/>
        <w:numPr>
          <w:ilvl w:val="0"/>
          <w:numId w:val="3"/>
        </w:numPr>
        <w:suppressAutoHyphens/>
        <w:autoSpaceDE w:val="0"/>
        <w:autoSpaceDN w:val="0"/>
        <w:adjustRightInd w:val="0"/>
        <w:spacing w:after="0" w:line="360" w:lineRule="auto"/>
        <w:jc w:val="both"/>
        <w:rPr>
          <w:rFonts w:ascii="Times New Roman" w:hAnsi="Times New Roman"/>
          <w:sz w:val="28"/>
          <w:szCs w:val="28"/>
        </w:rPr>
      </w:pPr>
      <w:proofErr w:type="spellStart"/>
      <w:r w:rsidRPr="00D75603">
        <w:rPr>
          <w:rFonts w:ascii="Times New Roman" w:hAnsi="Times New Roman"/>
          <w:bCs/>
          <w:sz w:val="28"/>
          <w:szCs w:val="28"/>
        </w:rPr>
        <w:t>Кетопрофен</w:t>
      </w:r>
      <w:proofErr w:type="spellEnd"/>
      <w:r w:rsidRPr="00D75603">
        <w:rPr>
          <w:rFonts w:ascii="Times New Roman" w:hAnsi="Times New Roman"/>
          <w:b/>
          <w:bCs/>
          <w:sz w:val="28"/>
          <w:szCs w:val="28"/>
        </w:rPr>
        <w:t xml:space="preserve"> </w:t>
      </w:r>
      <w:r w:rsidRPr="00D75603">
        <w:rPr>
          <w:rFonts w:ascii="Times New Roman" w:hAnsi="Times New Roman"/>
          <w:sz w:val="28"/>
          <w:szCs w:val="28"/>
        </w:rPr>
        <w:t>в/</w:t>
      </w:r>
      <w:proofErr w:type="gramStart"/>
      <w:r w:rsidRPr="00D75603">
        <w:rPr>
          <w:rFonts w:ascii="Times New Roman" w:hAnsi="Times New Roman"/>
          <w:sz w:val="28"/>
          <w:szCs w:val="28"/>
        </w:rPr>
        <w:t>м</w:t>
      </w:r>
      <w:proofErr w:type="gramEnd"/>
      <w:r w:rsidRPr="00D75603">
        <w:rPr>
          <w:rFonts w:ascii="Times New Roman" w:hAnsi="Times New Roman"/>
          <w:sz w:val="28"/>
          <w:szCs w:val="28"/>
        </w:rPr>
        <w:t xml:space="preserve"> </w:t>
      </w:r>
      <w:r>
        <w:rPr>
          <w:rFonts w:ascii="Times New Roman" w:hAnsi="Times New Roman"/>
          <w:sz w:val="28"/>
          <w:szCs w:val="28"/>
        </w:rPr>
        <w:t xml:space="preserve">и </w:t>
      </w:r>
      <w:r w:rsidRPr="00D75603">
        <w:rPr>
          <w:rFonts w:ascii="Times New Roman" w:hAnsi="Times New Roman"/>
          <w:sz w:val="28"/>
          <w:szCs w:val="28"/>
        </w:rPr>
        <w:t xml:space="preserve">в/в 100-200 мг. </w:t>
      </w:r>
    </w:p>
    <w:p w:rsidR="00860E2F" w:rsidRPr="00D75603" w:rsidRDefault="00860E2F" w:rsidP="00860E2F">
      <w:pPr>
        <w:pStyle w:val="a3"/>
        <w:numPr>
          <w:ilvl w:val="0"/>
          <w:numId w:val="3"/>
        </w:numPr>
        <w:suppressAutoHyphens/>
        <w:autoSpaceDE w:val="0"/>
        <w:autoSpaceDN w:val="0"/>
        <w:adjustRightInd w:val="0"/>
        <w:spacing w:after="0" w:line="360" w:lineRule="auto"/>
        <w:jc w:val="both"/>
        <w:rPr>
          <w:rFonts w:ascii="Times New Roman" w:hAnsi="Times New Roman"/>
          <w:sz w:val="28"/>
          <w:szCs w:val="28"/>
        </w:rPr>
      </w:pPr>
      <w:proofErr w:type="spellStart"/>
      <w:r w:rsidRPr="00D75603">
        <w:rPr>
          <w:rFonts w:ascii="Times New Roman" w:hAnsi="Times New Roman"/>
          <w:bCs/>
          <w:sz w:val="28"/>
          <w:szCs w:val="28"/>
        </w:rPr>
        <w:t>Кеторолак</w:t>
      </w:r>
      <w:proofErr w:type="spellEnd"/>
      <w:r w:rsidRPr="00D75603">
        <w:rPr>
          <w:rFonts w:ascii="Times New Roman" w:hAnsi="Times New Roman"/>
          <w:sz w:val="28"/>
          <w:szCs w:val="28"/>
        </w:rPr>
        <w:t xml:space="preserve"> 10 - 20 мг вводят в/м</w:t>
      </w:r>
      <w:r>
        <w:rPr>
          <w:rFonts w:ascii="Times New Roman" w:hAnsi="Times New Roman"/>
          <w:sz w:val="28"/>
          <w:szCs w:val="28"/>
        </w:rPr>
        <w:t>.</w:t>
      </w:r>
    </w:p>
    <w:p w:rsidR="00860E2F" w:rsidRPr="00D75603" w:rsidRDefault="00860E2F" w:rsidP="00860E2F">
      <w:pPr>
        <w:pStyle w:val="a3"/>
        <w:numPr>
          <w:ilvl w:val="0"/>
          <w:numId w:val="3"/>
        </w:numPr>
        <w:suppressAutoHyphens/>
        <w:autoSpaceDE w:val="0"/>
        <w:autoSpaceDN w:val="0"/>
        <w:adjustRightInd w:val="0"/>
        <w:spacing w:after="0" w:line="360" w:lineRule="auto"/>
        <w:jc w:val="both"/>
        <w:rPr>
          <w:rFonts w:ascii="Times New Roman" w:hAnsi="Times New Roman"/>
          <w:sz w:val="28"/>
          <w:szCs w:val="28"/>
        </w:rPr>
      </w:pPr>
      <w:r w:rsidRPr="00D75603">
        <w:rPr>
          <w:rFonts w:ascii="Times New Roman" w:hAnsi="Times New Roman"/>
          <w:bCs/>
          <w:sz w:val="28"/>
          <w:szCs w:val="28"/>
        </w:rPr>
        <w:lastRenderedPageBreak/>
        <w:t>Парацетамол</w:t>
      </w:r>
      <w:r w:rsidRPr="00D75603">
        <w:rPr>
          <w:rFonts w:ascii="Times New Roman" w:hAnsi="Times New Roman"/>
          <w:b/>
          <w:bCs/>
          <w:sz w:val="28"/>
          <w:szCs w:val="28"/>
        </w:rPr>
        <w:t xml:space="preserve"> </w:t>
      </w:r>
      <w:r w:rsidRPr="00D75603">
        <w:rPr>
          <w:rFonts w:ascii="Times New Roman" w:hAnsi="Times New Roman"/>
          <w:sz w:val="28"/>
          <w:szCs w:val="28"/>
        </w:rPr>
        <w:t xml:space="preserve">500 мг </w:t>
      </w:r>
    </w:p>
    <w:p w:rsidR="00860E2F"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Pr="00D75603" w:rsidRDefault="00860E2F" w:rsidP="00860E2F">
      <w:pPr>
        <w:suppressAutoHyphens/>
        <w:autoSpaceDE w:val="0"/>
        <w:autoSpaceDN w:val="0"/>
        <w:adjustRightInd w:val="0"/>
        <w:spacing w:after="0" w:line="360" w:lineRule="auto"/>
        <w:jc w:val="both"/>
        <w:rPr>
          <w:rFonts w:ascii="Times New Roman" w:hAnsi="Times New Roman"/>
          <w:b/>
          <w:sz w:val="28"/>
          <w:szCs w:val="28"/>
        </w:rPr>
      </w:pPr>
      <w:r w:rsidRPr="00D75603">
        <w:rPr>
          <w:rFonts w:ascii="Times New Roman" w:hAnsi="Times New Roman"/>
          <w:b/>
          <w:sz w:val="28"/>
          <w:szCs w:val="28"/>
        </w:rPr>
        <w:t>Показания к доставке в стационар</w:t>
      </w:r>
    </w:p>
    <w:p w:rsidR="00860E2F" w:rsidRDefault="00860E2F" w:rsidP="00860E2F">
      <w:pPr>
        <w:suppressAutoHyphens/>
        <w:autoSpaceDE w:val="0"/>
        <w:autoSpaceDN w:val="0"/>
        <w:adjustRightInd w:val="0"/>
        <w:spacing w:after="0" w:line="360" w:lineRule="auto"/>
        <w:ind w:firstLine="708"/>
        <w:jc w:val="both"/>
        <w:rPr>
          <w:rFonts w:ascii="Times New Roman" w:hAnsi="Times New Roman"/>
          <w:sz w:val="28"/>
          <w:szCs w:val="28"/>
        </w:rPr>
      </w:pPr>
      <w:r w:rsidRPr="00650D25">
        <w:rPr>
          <w:rFonts w:ascii="Times New Roman" w:hAnsi="Times New Roman"/>
          <w:sz w:val="28"/>
          <w:szCs w:val="28"/>
        </w:rPr>
        <w:t>Больным с выраженными явлениями интоксикации, повышением температуры тела, ознобом, слабостью</w:t>
      </w:r>
      <w:r>
        <w:rPr>
          <w:rFonts w:ascii="Times New Roman" w:hAnsi="Times New Roman"/>
          <w:sz w:val="28"/>
          <w:szCs w:val="28"/>
        </w:rPr>
        <w:t>,</w:t>
      </w:r>
      <w:r w:rsidRPr="00917478">
        <w:rPr>
          <w:rFonts w:ascii="Times New Roman" w:hAnsi="Times New Roman"/>
          <w:sz w:val="28"/>
          <w:szCs w:val="28"/>
        </w:rPr>
        <w:t xml:space="preserve"> </w:t>
      </w:r>
      <w:r>
        <w:rPr>
          <w:rFonts w:ascii="Times New Roman" w:hAnsi="Times New Roman"/>
          <w:sz w:val="28"/>
          <w:szCs w:val="28"/>
        </w:rPr>
        <w:t xml:space="preserve">асимметрией лица за </w:t>
      </w:r>
      <w:proofErr w:type="spellStart"/>
      <w:r>
        <w:rPr>
          <w:rFonts w:ascii="Times New Roman" w:hAnsi="Times New Roman"/>
          <w:sz w:val="28"/>
          <w:szCs w:val="28"/>
        </w:rPr>
        <w:t>счет</w:t>
      </w:r>
      <w:proofErr w:type="spellEnd"/>
      <w:r w:rsidRPr="00650D25">
        <w:rPr>
          <w:rFonts w:ascii="Times New Roman" w:hAnsi="Times New Roman"/>
          <w:sz w:val="28"/>
          <w:szCs w:val="28"/>
        </w:rPr>
        <w:t xml:space="preserve"> отёк</w:t>
      </w:r>
      <w:r>
        <w:rPr>
          <w:rFonts w:ascii="Times New Roman" w:hAnsi="Times New Roman"/>
          <w:sz w:val="28"/>
          <w:szCs w:val="28"/>
        </w:rPr>
        <w:t>а</w:t>
      </w:r>
      <w:r w:rsidRPr="00650D25">
        <w:rPr>
          <w:rFonts w:ascii="Times New Roman" w:hAnsi="Times New Roman"/>
          <w:sz w:val="28"/>
          <w:szCs w:val="28"/>
        </w:rPr>
        <w:t xml:space="preserve"> </w:t>
      </w:r>
      <w:r>
        <w:rPr>
          <w:rFonts w:ascii="Times New Roman" w:hAnsi="Times New Roman"/>
          <w:sz w:val="28"/>
          <w:szCs w:val="28"/>
        </w:rPr>
        <w:t>мягких</w:t>
      </w:r>
      <w:r w:rsidRPr="00650D25">
        <w:rPr>
          <w:rFonts w:ascii="Times New Roman" w:hAnsi="Times New Roman"/>
          <w:sz w:val="28"/>
          <w:szCs w:val="28"/>
        </w:rPr>
        <w:t xml:space="preserve"> тканей, </w:t>
      </w:r>
      <w:proofErr w:type="spellStart"/>
      <w:proofErr w:type="gramStart"/>
      <w:r>
        <w:rPr>
          <w:rFonts w:ascii="Times New Roman" w:hAnsi="Times New Roman"/>
          <w:sz w:val="28"/>
          <w:szCs w:val="28"/>
        </w:rPr>
        <w:t>затрудненном</w:t>
      </w:r>
      <w:proofErr w:type="spellEnd"/>
      <w:r>
        <w:rPr>
          <w:rFonts w:ascii="Times New Roman" w:hAnsi="Times New Roman"/>
          <w:sz w:val="28"/>
          <w:szCs w:val="28"/>
        </w:rPr>
        <w:t xml:space="preserve"> открывании рта, нарушенном глотанием</w:t>
      </w:r>
      <w:r w:rsidRPr="00650D25">
        <w:rPr>
          <w:rFonts w:ascii="Times New Roman" w:hAnsi="Times New Roman"/>
          <w:sz w:val="28"/>
          <w:szCs w:val="28"/>
        </w:rPr>
        <w:t xml:space="preserve"> показана</w:t>
      </w:r>
      <w:proofErr w:type="gramEnd"/>
      <w:r w:rsidRPr="00650D25">
        <w:rPr>
          <w:rFonts w:ascii="Times New Roman" w:hAnsi="Times New Roman"/>
          <w:sz w:val="28"/>
          <w:szCs w:val="28"/>
        </w:rPr>
        <w:t xml:space="preserve"> срочная госпитализация в отделение челюстно-лицевой хирургии</w:t>
      </w:r>
      <w:r>
        <w:rPr>
          <w:rFonts w:ascii="Times New Roman" w:hAnsi="Times New Roman"/>
          <w:sz w:val="28"/>
          <w:szCs w:val="28"/>
        </w:rPr>
        <w:t>.</w:t>
      </w:r>
    </w:p>
    <w:p w:rsidR="00860E2F"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Pr="00D75603" w:rsidRDefault="00860E2F" w:rsidP="00860E2F">
      <w:pPr>
        <w:suppressAutoHyphens/>
        <w:autoSpaceDE w:val="0"/>
        <w:autoSpaceDN w:val="0"/>
        <w:adjustRightInd w:val="0"/>
        <w:spacing w:after="0" w:line="360" w:lineRule="auto"/>
        <w:jc w:val="both"/>
        <w:rPr>
          <w:rFonts w:ascii="Times New Roman" w:hAnsi="Times New Roman"/>
          <w:b/>
          <w:sz w:val="28"/>
          <w:szCs w:val="28"/>
        </w:rPr>
      </w:pPr>
      <w:r w:rsidRPr="00D75603">
        <w:rPr>
          <w:rFonts w:ascii="Times New Roman" w:hAnsi="Times New Roman"/>
          <w:b/>
          <w:sz w:val="28"/>
          <w:szCs w:val="28"/>
        </w:rPr>
        <w:t>Часто встречающиеся ошибки.</w:t>
      </w:r>
    </w:p>
    <w:p w:rsidR="00860E2F" w:rsidRPr="00D75603" w:rsidRDefault="00860E2F" w:rsidP="00860E2F">
      <w:pPr>
        <w:pStyle w:val="a3"/>
        <w:numPr>
          <w:ilvl w:val="0"/>
          <w:numId w:val="4"/>
        </w:numPr>
        <w:suppressAutoHyphens/>
        <w:autoSpaceDE w:val="0"/>
        <w:autoSpaceDN w:val="0"/>
        <w:adjustRightInd w:val="0"/>
        <w:spacing w:after="0" w:line="360" w:lineRule="auto"/>
        <w:ind w:left="0" w:firstLine="567"/>
        <w:jc w:val="both"/>
        <w:rPr>
          <w:rFonts w:ascii="Times New Roman" w:hAnsi="Times New Roman"/>
          <w:sz w:val="28"/>
          <w:szCs w:val="28"/>
        </w:rPr>
      </w:pPr>
      <w:r w:rsidRPr="00D75603">
        <w:rPr>
          <w:rFonts w:ascii="Times New Roman" w:hAnsi="Times New Roman"/>
          <w:sz w:val="28"/>
          <w:szCs w:val="28"/>
        </w:rPr>
        <w:t>Недостаточно полный сбор анамнеза.</w:t>
      </w:r>
    </w:p>
    <w:p w:rsidR="00860E2F" w:rsidRPr="00B867DA" w:rsidRDefault="00860E2F" w:rsidP="00860E2F">
      <w:pPr>
        <w:pStyle w:val="a3"/>
        <w:numPr>
          <w:ilvl w:val="0"/>
          <w:numId w:val="4"/>
        </w:numPr>
        <w:suppressAutoHyphens/>
        <w:autoSpaceDE w:val="0"/>
        <w:autoSpaceDN w:val="0"/>
        <w:adjustRightInd w:val="0"/>
        <w:spacing w:after="0" w:line="360" w:lineRule="auto"/>
        <w:ind w:left="0" w:firstLine="567"/>
        <w:jc w:val="both"/>
        <w:rPr>
          <w:rFonts w:ascii="Times New Roman" w:hAnsi="Times New Roman"/>
          <w:sz w:val="28"/>
          <w:szCs w:val="28"/>
        </w:rPr>
      </w:pPr>
      <w:r w:rsidRPr="00D75603">
        <w:rPr>
          <w:rFonts w:ascii="Times New Roman" w:hAnsi="Times New Roman"/>
          <w:sz w:val="28"/>
          <w:szCs w:val="28"/>
        </w:rPr>
        <w:t>Неправильная оценка распространённости и тяжести воспалительного</w:t>
      </w:r>
      <w:r>
        <w:rPr>
          <w:rFonts w:ascii="Times New Roman" w:hAnsi="Times New Roman"/>
          <w:sz w:val="28"/>
          <w:szCs w:val="28"/>
        </w:rPr>
        <w:t xml:space="preserve"> </w:t>
      </w:r>
      <w:r w:rsidRPr="00B867DA">
        <w:rPr>
          <w:rFonts w:ascii="Times New Roman" w:hAnsi="Times New Roman"/>
          <w:sz w:val="28"/>
          <w:szCs w:val="28"/>
        </w:rPr>
        <w:t>процесса.</w:t>
      </w:r>
    </w:p>
    <w:p w:rsidR="00860E2F" w:rsidRPr="00B867DA" w:rsidRDefault="00860E2F" w:rsidP="00860E2F">
      <w:pPr>
        <w:pStyle w:val="a3"/>
        <w:numPr>
          <w:ilvl w:val="0"/>
          <w:numId w:val="4"/>
        </w:numPr>
        <w:suppressAutoHyphens/>
        <w:autoSpaceDE w:val="0"/>
        <w:autoSpaceDN w:val="0"/>
        <w:adjustRightInd w:val="0"/>
        <w:spacing w:after="0" w:line="360" w:lineRule="auto"/>
        <w:ind w:left="0" w:firstLine="567"/>
        <w:jc w:val="both"/>
        <w:rPr>
          <w:rFonts w:ascii="Times New Roman" w:hAnsi="Times New Roman"/>
          <w:sz w:val="28"/>
          <w:szCs w:val="28"/>
        </w:rPr>
      </w:pPr>
      <w:r w:rsidRPr="00D75603">
        <w:rPr>
          <w:rFonts w:ascii="Times New Roman" w:hAnsi="Times New Roman"/>
          <w:sz w:val="28"/>
          <w:szCs w:val="28"/>
        </w:rPr>
        <w:t>Неправильно проведённая дифференциальная диагностика, приводящая</w:t>
      </w:r>
      <w:r>
        <w:rPr>
          <w:rFonts w:ascii="Times New Roman" w:hAnsi="Times New Roman"/>
          <w:sz w:val="28"/>
          <w:szCs w:val="28"/>
        </w:rPr>
        <w:t xml:space="preserve"> </w:t>
      </w:r>
      <w:r w:rsidRPr="00B867DA">
        <w:rPr>
          <w:rFonts w:ascii="Times New Roman" w:hAnsi="Times New Roman"/>
          <w:sz w:val="28"/>
          <w:szCs w:val="28"/>
        </w:rPr>
        <w:t>к ошибкам в постановке диагноза и тактике лечения.</w:t>
      </w:r>
    </w:p>
    <w:p w:rsidR="00860E2F" w:rsidRPr="00D75603" w:rsidRDefault="00860E2F" w:rsidP="00860E2F">
      <w:pPr>
        <w:pStyle w:val="a3"/>
        <w:numPr>
          <w:ilvl w:val="0"/>
          <w:numId w:val="4"/>
        </w:numPr>
        <w:suppressAutoHyphens/>
        <w:autoSpaceDE w:val="0"/>
        <w:autoSpaceDN w:val="0"/>
        <w:adjustRightInd w:val="0"/>
        <w:spacing w:after="0" w:line="360" w:lineRule="auto"/>
        <w:ind w:left="0" w:firstLine="567"/>
        <w:jc w:val="both"/>
        <w:rPr>
          <w:rFonts w:ascii="Times New Roman" w:hAnsi="Times New Roman"/>
          <w:sz w:val="28"/>
          <w:szCs w:val="28"/>
        </w:rPr>
      </w:pPr>
      <w:r w:rsidRPr="00D75603">
        <w:rPr>
          <w:rFonts w:ascii="Times New Roman" w:hAnsi="Times New Roman"/>
          <w:sz w:val="28"/>
          <w:szCs w:val="28"/>
        </w:rPr>
        <w:t>Назначение лекарственных препаратов без учёта соматического состояния и применяемой пациентом лекарственной терапии.</w:t>
      </w:r>
    </w:p>
    <w:p w:rsidR="00860E2F" w:rsidRPr="00650D25"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Pr="004E0FE8" w:rsidRDefault="00860E2F" w:rsidP="00860E2F">
      <w:pPr>
        <w:spacing w:after="0" w:line="360" w:lineRule="auto"/>
        <w:jc w:val="center"/>
        <w:rPr>
          <w:rFonts w:ascii="Times New Roman" w:hAnsi="Times New Roman"/>
          <w:b/>
          <w:sz w:val="28"/>
          <w:szCs w:val="28"/>
        </w:rPr>
      </w:pPr>
      <w:r w:rsidRPr="004E0FE8">
        <w:rPr>
          <w:rFonts w:ascii="Times New Roman" w:hAnsi="Times New Roman"/>
          <w:b/>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4E0FE8">
        <w:rPr>
          <w:rFonts w:ascii="Times New Roman" w:hAnsi="Times New Roman"/>
          <w:b/>
          <w:sz w:val="28"/>
          <w:szCs w:val="28"/>
        </w:rPr>
        <w:t>СтОСМП</w:t>
      </w:r>
      <w:proofErr w:type="spellEnd"/>
      <w:r w:rsidRPr="004E0FE8">
        <w:rPr>
          <w:rFonts w:ascii="Times New Roman" w:hAnsi="Times New Roman"/>
          <w:b/>
          <w:sz w:val="28"/>
          <w:szCs w:val="28"/>
        </w:rPr>
        <w:t>)</w:t>
      </w:r>
    </w:p>
    <w:p w:rsidR="00860E2F" w:rsidRDefault="00860E2F" w:rsidP="00860E2F">
      <w:pPr>
        <w:spacing w:after="0" w:line="360" w:lineRule="auto"/>
        <w:ind w:firstLine="567"/>
        <w:jc w:val="both"/>
        <w:rPr>
          <w:rFonts w:ascii="Times New Roman" w:hAnsi="Times New Roman"/>
          <w:sz w:val="28"/>
          <w:szCs w:val="28"/>
        </w:rPr>
      </w:pPr>
    </w:p>
    <w:p w:rsidR="00860E2F" w:rsidRPr="004E0FE8" w:rsidRDefault="00860E2F" w:rsidP="00860E2F">
      <w:pPr>
        <w:spacing w:after="0" w:line="360" w:lineRule="auto"/>
        <w:ind w:firstLine="567"/>
        <w:jc w:val="both"/>
        <w:rPr>
          <w:rFonts w:ascii="Times New Roman" w:hAnsi="Times New Roman"/>
          <w:sz w:val="28"/>
          <w:szCs w:val="28"/>
        </w:rPr>
      </w:pPr>
      <w:r w:rsidRPr="004E0FE8">
        <w:rPr>
          <w:rFonts w:ascii="Times New Roman" w:hAnsi="Times New Roman"/>
          <w:sz w:val="28"/>
          <w:szCs w:val="28"/>
        </w:rPr>
        <w:t xml:space="preserve"> </w:t>
      </w:r>
      <w:r w:rsidRPr="004E0FE8">
        <w:rPr>
          <w:rFonts w:ascii="Times New Roman" w:hAnsi="Times New Roman"/>
          <w:b/>
          <w:sz w:val="28"/>
          <w:szCs w:val="28"/>
        </w:rPr>
        <w:t>Диагностика</w:t>
      </w:r>
      <w:r w:rsidRPr="004E0FE8">
        <w:rPr>
          <w:rFonts w:ascii="Times New Roman" w:hAnsi="Times New Roman"/>
          <w:sz w:val="28"/>
          <w:szCs w:val="28"/>
        </w:rPr>
        <w:t xml:space="preserve"> </w:t>
      </w:r>
      <w:r w:rsidRPr="0046394D">
        <w:rPr>
          <w:rFonts w:ascii="Times New Roman" w:hAnsi="Times New Roman"/>
          <w:b/>
          <w:sz w:val="28"/>
          <w:szCs w:val="28"/>
        </w:rPr>
        <w:t>(</w:t>
      </w:r>
      <w:r>
        <w:rPr>
          <w:rFonts w:ascii="Times New Roman" w:hAnsi="Times New Roman"/>
          <w:b/>
          <w:sz w:val="28"/>
          <w:szCs w:val="28"/>
          <w:lang w:val="en-US"/>
        </w:rPr>
        <w:t>D</w:t>
      </w:r>
      <w:r w:rsidRPr="0046394D">
        <w:rPr>
          <w:rFonts w:ascii="Times New Roman" w:hAnsi="Times New Roman"/>
          <w:b/>
          <w:sz w:val="28"/>
          <w:szCs w:val="28"/>
        </w:rPr>
        <w:t>,4)</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 xml:space="preserve">- </w:t>
      </w:r>
      <w:r>
        <w:rPr>
          <w:rFonts w:ascii="Times New Roman" w:hAnsi="Times New Roman"/>
          <w:sz w:val="28"/>
          <w:szCs w:val="28"/>
        </w:rPr>
        <w:t>клинический анализ крови;</w:t>
      </w:r>
    </w:p>
    <w:p w:rsidR="00860E2F" w:rsidRPr="004E0FE8" w:rsidRDefault="00860E2F" w:rsidP="00860E2F">
      <w:pPr>
        <w:spacing w:after="0" w:line="360" w:lineRule="auto"/>
        <w:jc w:val="both"/>
        <w:rPr>
          <w:rFonts w:ascii="Times New Roman" w:hAnsi="Times New Roman"/>
          <w:sz w:val="28"/>
          <w:szCs w:val="28"/>
        </w:rPr>
      </w:pPr>
      <w:r>
        <w:rPr>
          <w:rFonts w:ascii="Times New Roman" w:hAnsi="Times New Roman"/>
          <w:sz w:val="28"/>
          <w:szCs w:val="28"/>
        </w:rPr>
        <w:t>- биохимический анализ крови;</w:t>
      </w:r>
    </w:p>
    <w:p w:rsidR="00860E2F" w:rsidRPr="004E0FE8" w:rsidRDefault="00860E2F" w:rsidP="00860E2F">
      <w:pPr>
        <w:spacing w:after="0" w:line="360" w:lineRule="auto"/>
        <w:jc w:val="both"/>
        <w:rPr>
          <w:rFonts w:ascii="Times New Roman" w:hAnsi="Times New Roman"/>
          <w:sz w:val="28"/>
          <w:szCs w:val="28"/>
        </w:rPr>
      </w:pPr>
      <w:r>
        <w:rPr>
          <w:rFonts w:ascii="Times New Roman" w:hAnsi="Times New Roman"/>
          <w:sz w:val="28"/>
          <w:szCs w:val="28"/>
        </w:rPr>
        <w:t>- общий анализ мочи;</w:t>
      </w:r>
    </w:p>
    <w:p w:rsidR="00860E2F" w:rsidRPr="004E0FE8" w:rsidRDefault="00860E2F" w:rsidP="00860E2F">
      <w:pPr>
        <w:spacing w:after="0" w:line="360" w:lineRule="auto"/>
        <w:jc w:val="both"/>
        <w:rPr>
          <w:rFonts w:ascii="Times New Roman" w:hAnsi="Times New Roman"/>
          <w:sz w:val="28"/>
          <w:szCs w:val="28"/>
        </w:rPr>
      </w:pPr>
      <w:r w:rsidRPr="004E0FE8">
        <w:rPr>
          <w:rFonts w:ascii="Times New Roman" w:hAnsi="Times New Roman"/>
          <w:sz w:val="28"/>
          <w:szCs w:val="28"/>
        </w:rPr>
        <w:t>- рентгенография челюстей</w:t>
      </w:r>
      <w:r>
        <w:rPr>
          <w:rFonts w:ascii="Times New Roman" w:hAnsi="Times New Roman"/>
          <w:sz w:val="28"/>
          <w:szCs w:val="28"/>
        </w:rPr>
        <w:t>.</w:t>
      </w:r>
    </w:p>
    <w:p w:rsidR="00860E2F" w:rsidRPr="004E0FE8" w:rsidRDefault="00860E2F" w:rsidP="00860E2F">
      <w:pPr>
        <w:spacing w:after="0" w:line="360" w:lineRule="auto"/>
        <w:jc w:val="both"/>
        <w:rPr>
          <w:rFonts w:ascii="Times New Roman" w:hAnsi="Times New Roman"/>
          <w:sz w:val="28"/>
          <w:szCs w:val="28"/>
        </w:rPr>
      </w:pPr>
    </w:p>
    <w:p w:rsidR="00860E2F" w:rsidRPr="006A6EF1" w:rsidRDefault="00860E2F" w:rsidP="00860E2F">
      <w:pPr>
        <w:spacing w:after="0" w:line="360" w:lineRule="auto"/>
        <w:ind w:firstLine="567"/>
        <w:jc w:val="both"/>
        <w:rPr>
          <w:rFonts w:ascii="Times New Roman" w:hAnsi="Times New Roman"/>
          <w:b/>
          <w:sz w:val="28"/>
          <w:szCs w:val="28"/>
        </w:rPr>
      </w:pPr>
      <w:r w:rsidRPr="004E0FE8">
        <w:rPr>
          <w:rFonts w:ascii="Times New Roman" w:hAnsi="Times New Roman"/>
          <w:b/>
          <w:sz w:val="28"/>
          <w:szCs w:val="28"/>
        </w:rPr>
        <w:t>Лечение</w:t>
      </w:r>
      <w:r>
        <w:rPr>
          <w:rFonts w:ascii="Times New Roman" w:hAnsi="Times New Roman"/>
          <w:b/>
          <w:sz w:val="28"/>
          <w:szCs w:val="28"/>
        </w:rPr>
        <w:t xml:space="preserve"> </w:t>
      </w:r>
      <w:r w:rsidRPr="006A6EF1">
        <w:rPr>
          <w:rFonts w:ascii="Times New Roman" w:hAnsi="Times New Roman"/>
          <w:b/>
          <w:sz w:val="28"/>
          <w:szCs w:val="28"/>
        </w:rPr>
        <w:t>(</w:t>
      </w:r>
      <w:r>
        <w:rPr>
          <w:rFonts w:ascii="Times New Roman" w:hAnsi="Times New Roman"/>
          <w:b/>
          <w:sz w:val="28"/>
          <w:szCs w:val="28"/>
          <w:lang w:val="en-US"/>
        </w:rPr>
        <w:t>D</w:t>
      </w:r>
      <w:r w:rsidRPr="006A6EF1">
        <w:rPr>
          <w:rFonts w:ascii="Times New Roman" w:hAnsi="Times New Roman"/>
          <w:b/>
          <w:sz w:val="28"/>
          <w:szCs w:val="28"/>
        </w:rPr>
        <w:t>,4)</w:t>
      </w:r>
    </w:p>
    <w:p w:rsidR="00860E2F" w:rsidRPr="004E0FE8" w:rsidRDefault="00860E2F" w:rsidP="00860E2F">
      <w:pPr>
        <w:spacing w:after="0" w:line="360" w:lineRule="auto"/>
        <w:jc w:val="both"/>
        <w:rPr>
          <w:rFonts w:ascii="Times New Roman" w:hAnsi="Times New Roman"/>
          <w:b/>
          <w:sz w:val="28"/>
          <w:szCs w:val="28"/>
        </w:rPr>
      </w:pPr>
      <w:r w:rsidRPr="004E0FE8">
        <w:rPr>
          <w:rFonts w:ascii="Times New Roman" w:hAnsi="Times New Roman"/>
          <w:sz w:val="28"/>
          <w:szCs w:val="28"/>
        </w:rPr>
        <w:lastRenderedPageBreak/>
        <w:t>- консультация</w:t>
      </w:r>
      <w:r>
        <w:rPr>
          <w:rFonts w:ascii="Times New Roman" w:hAnsi="Times New Roman"/>
          <w:sz w:val="28"/>
          <w:szCs w:val="28"/>
        </w:rPr>
        <w:t xml:space="preserve"> </w:t>
      </w:r>
      <w:r w:rsidRPr="004E0FE8">
        <w:rPr>
          <w:rFonts w:ascii="Times New Roman" w:hAnsi="Times New Roman"/>
          <w:sz w:val="28"/>
          <w:szCs w:val="28"/>
        </w:rPr>
        <w:t>врача-челюстно-лицевого хирурга</w:t>
      </w:r>
      <w:r>
        <w:rPr>
          <w:rFonts w:ascii="Times New Roman" w:hAnsi="Times New Roman"/>
          <w:sz w:val="28"/>
          <w:szCs w:val="28"/>
        </w:rPr>
        <w:t>;</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консультация врача-терапевта</w:t>
      </w:r>
      <w:r w:rsidRPr="0046394D">
        <w:rPr>
          <w:rFonts w:ascii="Times New Roman" w:hAnsi="Times New Roman"/>
          <w:sz w:val="28"/>
          <w:szCs w:val="28"/>
        </w:rPr>
        <w:t xml:space="preserve"> </w:t>
      </w:r>
      <w:r w:rsidRPr="004E0FE8">
        <w:rPr>
          <w:rFonts w:ascii="Times New Roman" w:hAnsi="Times New Roman"/>
          <w:sz w:val="28"/>
          <w:szCs w:val="28"/>
        </w:rPr>
        <w:t>(по показаниям)</w:t>
      </w:r>
      <w:r>
        <w:rPr>
          <w:rFonts w:ascii="Times New Roman" w:hAnsi="Times New Roman"/>
          <w:sz w:val="28"/>
          <w:szCs w:val="28"/>
        </w:rPr>
        <w:t>;</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осмотр врачом-</w:t>
      </w:r>
      <w:proofErr w:type="spellStart"/>
      <w:r w:rsidRPr="004E0FE8">
        <w:rPr>
          <w:rFonts w:ascii="Times New Roman" w:hAnsi="Times New Roman"/>
          <w:sz w:val="28"/>
          <w:szCs w:val="28"/>
        </w:rPr>
        <w:t>оториноларингологом</w:t>
      </w:r>
      <w:proofErr w:type="spellEnd"/>
      <w:r w:rsidRPr="004E0FE8">
        <w:rPr>
          <w:rFonts w:ascii="Times New Roman" w:hAnsi="Times New Roman"/>
          <w:sz w:val="28"/>
          <w:szCs w:val="28"/>
        </w:rPr>
        <w:t xml:space="preserve"> (по показаниям)</w:t>
      </w:r>
      <w:r>
        <w:rPr>
          <w:rFonts w:ascii="Times New Roman" w:hAnsi="Times New Roman"/>
          <w:sz w:val="28"/>
          <w:szCs w:val="28"/>
        </w:rPr>
        <w:t>;</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xml:space="preserve">- осмотр врачом-неврологом (при подозрении на </w:t>
      </w:r>
      <w:r w:rsidRPr="00D67E24">
        <w:rPr>
          <w:rFonts w:ascii="Times New Roman" w:hAnsi="Times New Roman"/>
          <w:bCs/>
          <w:sz w:val="28"/>
          <w:szCs w:val="28"/>
        </w:rPr>
        <w:t>невралги</w:t>
      </w:r>
      <w:r>
        <w:rPr>
          <w:rFonts w:ascii="Times New Roman" w:hAnsi="Times New Roman"/>
          <w:bCs/>
          <w:sz w:val="28"/>
          <w:szCs w:val="28"/>
        </w:rPr>
        <w:t>ю</w:t>
      </w:r>
      <w:r w:rsidRPr="00D67E24">
        <w:rPr>
          <w:rFonts w:ascii="Times New Roman" w:hAnsi="Times New Roman"/>
          <w:bCs/>
          <w:sz w:val="28"/>
          <w:szCs w:val="28"/>
        </w:rPr>
        <w:t xml:space="preserve"> тройничного нерва</w:t>
      </w:r>
      <w:r w:rsidRPr="004E0FE8">
        <w:rPr>
          <w:rFonts w:ascii="Times New Roman" w:hAnsi="Times New Roman"/>
          <w:sz w:val="28"/>
          <w:szCs w:val="28"/>
        </w:rPr>
        <w:t>)</w:t>
      </w:r>
      <w:r>
        <w:rPr>
          <w:rFonts w:ascii="Times New Roman" w:hAnsi="Times New Roman"/>
          <w:sz w:val="28"/>
          <w:szCs w:val="28"/>
        </w:rPr>
        <w:t>.</w:t>
      </w:r>
    </w:p>
    <w:p w:rsidR="00860E2F" w:rsidRPr="004E0FE8" w:rsidRDefault="00860E2F" w:rsidP="00860E2F">
      <w:pPr>
        <w:autoSpaceDE w:val="0"/>
        <w:autoSpaceDN w:val="0"/>
        <w:adjustRightInd w:val="0"/>
        <w:spacing w:after="0" w:line="360" w:lineRule="auto"/>
        <w:jc w:val="both"/>
        <w:rPr>
          <w:rFonts w:ascii="Times New Roman" w:hAnsi="Times New Roman"/>
          <w:sz w:val="28"/>
          <w:szCs w:val="28"/>
        </w:rPr>
      </w:pPr>
    </w:p>
    <w:p w:rsidR="00860E2F" w:rsidRPr="004E0FE8" w:rsidRDefault="00860E2F" w:rsidP="00860E2F">
      <w:pPr>
        <w:pStyle w:val="a3"/>
        <w:spacing w:after="0" w:line="360" w:lineRule="auto"/>
        <w:ind w:left="-851"/>
        <w:jc w:val="both"/>
        <w:rPr>
          <w:rFonts w:ascii="Times New Roman" w:hAnsi="Times New Roman"/>
          <w:sz w:val="28"/>
          <w:szCs w:val="28"/>
          <w:lang w:eastAsia="ru-RU"/>
        </w:rPr>
      </w:pPr>
    </w:p>
    <w:p w:rsidR="00860E2F" w:rsidRDefault="00860E2F" w:rsidP="00860E2F">
      <w:pPr>
        <w:spacing w:after="0" w:line="360" w:lineRule="auto"/>
        <w:jc w:val="both"/>
        <w:rPr>
          <w:rFonts w:ascii="Times New Roman" w:hAnsi="Times New Roman"/>
          <w:b/>
          <w:sz w:val="28"/>
          <w:szCs w:val="28"/>
        </w:rPr>
      </w:pPr>
      <w:r w:rsidRPr="004E0FE8">
        <w:rPr>
          <w:rFonts w:ascii="Times New Roman" w:hAnsi="Times New Roman"/>
          <w:b/>
          <w:sz w:val="28"/>
          <w:szCs w:val="28"/>
        </w:rPr>
        <w:t>Показания для госпитализации в профильное отделение</w:t>
      </w:r>
      <w:r w:rsidRPr="004A34E7">
        <w:rPr>
          <w:rFonts w:ascii="Times New Roman" w:hAnsi="Times New Roman"/>
          <w:b/>
          <w:sz w:val="28"/>
          <w:szCs w:val="28"/>
        </w:rPr>
        <w:t xml:space="preserve"> </w:t>
      </w:r>
    </w:p>
    <w:p w:rsidR="00860E2F" w:rsidRDefault="00860E2F" w:rsidP="00860E2F">
      <w:pPr>
        <w:spacing w:after="0" w:line="360" w:lineRule="auto"/>
        <w:jc w:val="both"/>
        <w:rPr>
          <w:rFonts w:ascii="Times New Roman" w:hAnsi="Times New Roman"/>
          <w:sz w:val="28"/>
          <w:szCs w:val="28"/>
        </w:rPr>
      </w:pPr>
      <w:r w:rsidRPr="006A6EF1">
        <w:rPr>
          <w:rFonts w:ascii="Times New Roman" w:hAnsi="Times New Roman"/>
          <w:sz w:val="28"/>
          <w:szCs w:val="28"/>
        </w:rPr>
        <w:t>-</w:t>
      </w:r>
      <w:r>
        <w:rPr>
          <w:rFonts w:ascii="Times New Roman" w:hAnsi="Times New Roman"/>
          <w:sz w:val="28"/>
          <w:szCs w:val="28"/>
        </w:rPr>
        <w:t xml:space="preserve"> необходимость удаления зуба при пульпите, обострение </w:t>
      </w:r>
      <w:proofErr w:type="spellStart"/>
      <w:r>
        <w:rPr>
          <w:rFonts w:ascii="Times New Roman" w:hAnsi="Times New Roman"/>
          <w:sz w:val="28"/>
          <w:szCs w:val="28"/>
        </w:rPr>
        <w:t>хроничекого</w:t>
      </w:r>
      <w:proofErr w:type="spellEnd"/>
      <w:r>
        <w:rPr>
          <w:rFonts w:ascii="Times New Roman" w:hAnsi="Times New Roman"/>
          <w:sz w:val="28"/>
          <w:szCs w:val="28"/>
        </w:rPr>
        <w:t xml:space="preserve"> </w:t>
      </w:r>
      <w:r w:rsidRPr="006A6EF1">
        <w:rPr>
          <w:rFonts w:ascii="Times New Roman" w:hAnsi="Times New Roman"/>
          <w:sz w:val="28"/>
          <w:szCs w:val="28"/>
        </w:rPr>
        <w:t>периодонтит</w:t>
      </w:r>
      <w:r>
        <w:rPr>
          <w:rFonts w:ascii="Times New Roman" w:hAnsi="Times New Roman"/>
          <w:sz w:val="28"/>
          <w:szCs w:val="28"/>
        </w:rPr>
        <w:t>а и т.д.</w:t>
      </w:r>
      <w:r w:rsidRPr="006A6EF1">
        <w:rPr>
          <w:rFonts w:ascii="Times New Roman" w:hAnsi="Times New Roman"/>
          <w:sz w:val="28"/>
          <w:szCs w:val="28"/>
        </w:rPr>
        <w:t xml:space="preserve"> у пациента</w:t>
      </w:r>
      <w:r>
        <w:rPr>
          <w:rFonts w:ascii="Times New Roman" w:hAnsi="Times New Roman"/>
          <w:sz w:val="28"/>
          <w:szCs w:val="28"/>
        </w:rPr>
        <w:t xml:space="preserve"> с сопутствующими заболеваниями (соматическими и психическими);</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перекоронит</w:t>
      </w:r>
      <w:proofErr w:type="spellEnd"/>
      <w:r>
        <w:rPr>
          <w:rFonts w:ascii="Times New Roman" w:hAnsi="Times New Roman"/>
          <w:sz w:val="28"/>
          <w:szCs w:val="28"/>
        </w:rPr>
        <w:t xml:space="preserve"> с выраженной воспалительной реакцией или </w:t>
      </w:r>
      <w:proofErr w:type="gramStart"/>
      <w:r>
        <w:rPr>
          <w:rFonts w:ascii="Times New Roman" w:hAnsi="Times New Roman"/>
          <w:sz w:val="28"/>
          <w:szCs w:val="28"/>
        </w:rPr>
        <w:t>нарушении</w:t>
      </w:r>
      <w:proofErr w:type="gramEnd"/>
      <w:r>
        <w:rPr>
          <w:rFonts w:ascii="Times New Roman" w:hAnsi="Times New Roman"/>
          <w:sz w:val="28"/>
          <w:szCs w:val="28"/>
        </w:rPr>
        <w:t xml:space="preserve"> общего состояния;</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острый периостит челюсти при наличии сопутствующей патологии или нарушении общего состояния;</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острый лимфаденит челюстно-лицевой области</w:t>
      </w:r>
      <w:r w:rsidRPr="00B32A1E">
        <w:rPr>
          <w:rFonts w:ascii="Times New Roman" w:hAnsi="Times New Roman"/>
          <w:sz w:val="28"/>
          <w:szCs w:val="28"/>
        </w:rPr>
        <w:t xml:space="preserve"> </w:t>
      </w:r>
      <w:r>
        <w:rPr>
          <w:rFonts w:ascii="Times New Roman" w:hAnsi="Times New Roman"/>
          <w:sz w:val="28"/>
          <w:szCs w:val="28"/>
        </w:rPr>
        <w:t>наличии сопутствующей патологии или нарушении общего состояния;</w:t>
      </w:r>
    </w:p>
    <w:p w:rsidR="00860E2F" w:rsidRPr="004E0FE8" w:rsidRDefault="00860E2F" w:rsidP="00860E2F">
      <w:pPr>
        <w:spacing w:after="0" w:line="360" w:lineRule="auto"/>
        <w:jc w:val="both"/>
        <w:rPr>
          <w:rFonts w:ascii="Times New Roman" w:hAnsi="Times New Roman"/>
          <w:sz w:val="28"/>
          <w:szCs w:val="28"/>
        </w:rPr>
      </w:pPr>
      <w:r>
        <w:rPr>
          <w:rFonts w:ascii="Times New Roman" w:hAnsi="Times New Roman"/>
          <w:sz w:val="28"/>
          <w:szCs w:val="28"/>
        </w:rPr>
        <w:t xml:space="preserve">- острый остеомиелит челюсти, </w:t>
      </w:r>
      <w:r w:rsidRPr="004E0FE8">
        <w:rPr>
          <w:rFonts w:ascii="Times New Roman" w:hAnsi="Times New Roman"/>
          <w:sz w:val="28"/>
          <w:szCs w:val="28"/>
        </w:rPr>
        <w:t>флегмон</w:t>
      </w:r>
      <w:r>
        <w:rPr>
          <w:rFonts w:ascii="Times New Roman" w:hAnsi="Times New Roman"/>
          <w:sz w:val="28"/>
          <w:szCs w:val="28"/>
        </w:rPr>
        <w:t>а (абсцесс)</w:t>
      </w:r>
      <w:r w:rsidRPr="004E0FE8">
        <w:rPr>
          <w:rFonts w:ascii="Times New Roman" w:hAnsi="Times New Roman"/>
          <w:sz w:val="28"/>
          <w:szCs w:val="28"/>
        </w:rPr>
        <w:t xml:space="preserve"> челюстно-лицевой области</w:t>
      </w:r>
      <w:r>
        <w:rPr>
          <w:rFonts w:ascii="Times New Roman" w:hAnsi="Times New Roman"/>
          <w:sz w:val="28"/>
          <w:szCs w:val="28"/>
        </w:rPr>
        <w:t>.</w:t>
      </w:r>
    </w:p>
    <w:p w:rsidR="00860E2F" w:rsidRPr="004E0FE8" w:rsidRDefault="00860E2F" w:rsidP="00860E2F">
      <w:pPr>
        <w:spacing w:after="0" w:line="360" w:lineRule="auto"/>
        <w:jc w:val="both"/>
        <w:rPr>
          <w:rFonts w:ascii="Times New Roman" w:hAnsi="Times New Roman"/>
          <w:b/>
          <w:sz w:val="28"/>
          <w:szCs w:val="28"/>
        </w:rPr>
      </w:pPr>
    </w:p>
    <w:p w:rsidR="00860E2F" w:rsidRDefault="00860E2F" w:rsidP="00860E2F">
      <w:pPr>
        <w:spacing w:after="0" w:line="360" w:lineRule="auto"/>
        <w:jc w:val="both"/>
        <w:rPr>
          <w:rFonts w:ascii="Times New Roman" w:hAnsi="Times New Roman"/>
          <w:sz w:val="28"/>
          <w:szCs w:val="28"/>
        </w:rPr>
      </w:pPr>
      <w:r w:rsidRPr="004E0FE8">
        <w:rPr>
          <w:rFonts w:ascii="Times New Roman" w:hAnsi="Times New Roman"/>
          <w:b/>
          <w:sz w:val="28"/>
          <w:szCs w:val="28"/>
        </w:rPr>
        <w:t>Показания для госпитализации на койки краткосрочного пребывания</w:t>
      </w:r>
      <w:r>
        <w:rPr>
          <w:rFonts w:ascii="Times New Roman" w:hAnsi="Times New Roman"/>
          <w:b/>
          <w:sz w:val="28"/>
          <w:szCs w:val="28"/>
        </w:rPr>
        <w:t xml:space="preserve"> </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xml:space="preserve">-обострение хронического </w:t>
      </w:r>
      <w:r w:rsidRPr="006A6EF1">
        <w:rPr>
          <w:rFonts w:ascii="Times New Roman" w:hAnsi="Times New Roman"/>
          <w:sz w:val="28"/>
          <w:szCs w:val="28"/>
        </w:rPr>
        <w:t>периодонтит</w:t>
      </w:r>
      <w:r>
        <w:rPr>
          <w:rFonts w:ascii="Times New Roman" w:hAnsi="Times New Roman"/>
          <w:sz w:val="28"/>
          <w:szCs w:val="28"/>
        </w:rPr>
        <w:t>а</w:t>
      </w:r>
      <w:r w:rsidRPr="006A6EF1">
        <w:rPr>
          <w:rFonts w:ascii="Times New Roman" w:hAnsi="Times New Roman"/>
          <w:sz w:val="28"/>
          <w:szCs w:val="28"/>
        </w:rPr>
        <w:t xml:space="preserve"> у пациента</w:t>
      </w:r>
      <w:r>
        <w:rPr>
          <w:rFonts w:ascii="Times New Roman" w:hAnsi="Times New Roman"/>
          <w:sz w:val="28"/>
          <w:szCs w:val="28"/>
        </w:rPr>
        <w:t xml:space="preserve"> с сопутствующими заболеваниями; </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xml:space="preserve">- острый периостит челюсти; </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перекоронит</w:t>
      </w:r>
      <w:proofErr w:type="spellEnd"/>
      <w:r>
        <w:rPr>
          <w:rFonts w:ascii="Times New Roman" w:hAnsi="Times New Roman"/>
          <w:sz w:val="28"/>
          <w:szCs w:val="28"/>
        </w:rPr>
        <w:t>.</w:t>
      </w:r>
    </w:p>
    <w:p w:rsidR="00860E2F" w:rsidRPr="004E0FE8" w:rsidRDefault="00860E2F" w:rsidP="00860E2F">
      <w:pPr>
        <w:spacing w:after="0" w:line="360" w:lineRule="auto"/>
        <w:jc w:val="both"/>
        <w:rPr>
          <w:rFonts w:ascii="Times New Roman" w:hAnsi="Times New Roman"/>
          <w:b/>
          <w:sz w:val="28"/>
          <w:szCs w:val="28"/>
        </w:rPr>
      </w:pPr>
    </w:p>
    <w:p w:rsidR="00860E2F" w:rsidRPr="004E0FE8" w:rsidRDefault="00860E2F" w:rsidP="00860E2F">
      <w:pPr>
        <w:spacing w:after="0" w:line="360" w:lineRule="auto"/>
        <w:jc w:val="both"/>
        <w:rPr>
          <w:rFonts w:ascii="Times New Roman" w:hAnsi="Times New Roman"/>
          <w:b/>
          <w:sz w:val="28"/>
          <w:szCs w:val="28"/>
        </w:rPr>
      </w:pPr>
      <w:r w:rsidRPr="004E0FE8">
        <w:rPr>
          <w:rFonts w:ascii="Times New Roman" w:hAnsi="Times New Roman"/>
          <w:b/>
          <w:sz w:val="28"/>
          <w:szCs w:val="28"/>
        </w:rPr>
        <w:t>Показания для направления на лечение в амбулаторных условиях</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t xml:space="preserve">-обострение хронического </w:t>
      </w:r>
      <w:r w:rsidRPr="006A6EF1">
        <w:rPr>
          <w:rFonts w:ascii="Times New Roman" w:hAnsi="Times New Roman"/>
          <w:sz w:val="28"/>
          <w:szCs w:val="28"/>
        </w:rPr>
        <w:t>периодонтит</w:t>
      </w:r>
      <w:r>
        <w:rPr>
          <w:rFonts w:ascii="Times New Roman" w:hAnsi="Times New Roman"/>
          <w:sz w:val="28"/>
          <w:szCs w:val="28"/>
        </w:rPr>
        <w:t>а после хирургического лечения при отсутствии осложнений и удовлетворительном состоянии пациента;</w:t>
      </w:r>
    </w:p>
    <w:p w:rsidR="00860E2F" w:rsidRDefault="00860E2F" w:rsidP="00860E2F">
      <w:pPr>
        <w:spacing w:after="0" w:line="360" w:lineRule="auto"/>
        <w:jc w:val="both"/>
        <w:rPr>
          <w:rFonts w:ascii="Times New Roman" w:hAnsi="Times New Roman"/>
          <w:sz w:val="28"/>
          <w:szCs w:val="28"/>
        </w:rPr>
      </w:pPr>
      <w:r>
        <w:rPr>
          <w:rFonts w:ascii="Times New Roman" w:hAnsi="Times New Roman"/>
          <w:sz w:val="28"/>
          <w:szCs w:val="28"/>
        </w:rPr>
        <w:lastRenderedPageBreak/>
        <w:t>- острый периостит челюсти после хирургического лечения при отсутствии осложнений и удовлетворительном состоянии пациента;</w:t>
      </w:r>
    </w:p>
    <w:p w:rsidR="00860E2F" w:rsidRPr="004E0FE8" w:rsidRDefault="00860E2F" w:rsidP="00860E2F">
      <w:pPr>
        <w:spacing w:after="0" w:line="360" w:lineRule="auto"/>
        <w:jc w:val="both"/>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sz w:val="28"/>
          <w:szCs w:val="28"/>
        </w:rPr>
        <w:t>перекоронит</w:t>
      </w:r>
      <w:proofErr w:type="spellEnd"/>
      <w:r>
        <w:rPr>
          <w:rFonts w:ascii="Times New Roman" w:hAnsi="Times New Roman"/>
          <w:sz w:val="28"/>
          <w:szCs w:val="28"/>
        </w:rPr>
        <w:t xml:space="preserve">  после хирургического лечения при отсутствии осложнений и удовлетворительном состоянии пациента.</w:t>
      </w:r>
    </w:p>
    <w:p w:rsidR="00860E2F" w:rsidRPr="00B32A1E" w:rsidRDefault="00860E2F" w:rsidP="00860E2F">
      <w:pPr>
        <w:spacing w:after="0" w:line="360" w:lineRule="auto"/>
        <w:jc w:val="both"/>
        <w:rPr>
          <w:rFonts w:ascii="Times New Roman" w:hAnsi="Times New Roman"/>
          <w:sz w:val="28"/>
          <w:szCs w:val="28"/>
        </w:rPr>
      </w:pPr>
    </w:p>
    <w:p w:rsidR="00860E2F" w:rsidRDefault="00860E2F" w:rsidP="00860E2F">
      <w:pPr>
        <w:spacing w:after="0" w:line="360" w:lineRule="auto"/>
        <w:jc w:val="both"/>
        <w:rPr>
          <w:rFonts w:ascii="Times New Roman" w:hAnsi="Times New Roman"/>
          <w:b/>
          <w:sz w:val="28"/>
          <w:szCs w:val="28"/>
        </w:rPr>
      </w:pPr>
    </w:p>
    <w:p w:rsidR="00860E2F" w:rsidRPr="007D5208" w:rsidRDefault="00860E2F" w:rsidP="00860E2F">
      <w:pPr>
        <w:suppressAutoHyphens/>
        <w:ind w:firstLine="567"/>
        <w:jc w:val="right"/>
        <w:rPr>
          <w:rStyle w:val="a4"/>
          <w:sz w:val="28"/>
          <w:szCs w:val="28"/>
        </w:rPr>
      </w:pPr>
      <w:r w:rsidRPr="007D5208">
        <w:rPr>
          <w:rStyle w:val="a4"/>
          <w:sz w:val="28"/>
          <w:szCs w:val="28"/>
        </w:rPr>
        <w:t>Приложение</w:t>
      </w:r>
    </w:p>
    <w:p w:rsidR="00860E2F" w:rsidRPr="00A6169F" w:rsidRDefault="00860E2F" w:rsidP="00860E2F">
      <w:pPr>
        <w:suppressAutoHyphens/>
        <w:ind w:firstLine="567"/>
        <w:jc w:val="both"/>
        <w:rPr>
          <w:rStyle w:val="a4"/>
          <w:b w:val="0"/>
          <w:sz w:val="28"/>
          <w:szCs w:val="28"/>
        </w:rPr>
      </w:pPr>
      <w:r w:rsidRPr="00A6169F">
        <w:rPr>
          <w:rStyle w:val="a4"/>
          <w:sz w:val="28"/>
          <w:szCs w:val="28"/>
        </w:rPr>
        <w:t>Сила рекомендаций (А-</w:t>
      </w:r>
      <w:proofErr w:type="gramStart"/>
      <w:r w:rsidRPr="00A6169F">
        <w:rPr>
          <w:rStyle w:val="a4"/>
          <w:sz w:val="28"/>
          <w:szCs w:val="28"/>
          <w:lang w:val="en-US"/>
        </w:rPr>
        <w:t>D</w:t>
      </w:r>
      <w:proofErr w:type="gramEnd"/>
      <w:r w:rsidRPr="00A6169F">
        <w:rPr>
          <w:rStyle w:val="a4"/>
          <w:sz w:val="28"/>
          <w:szCs w:val="28"/>
        </w:rPr>
        <w:t>), уровни доказательств (1++, 1+, 1-, 2++, 2+, 2-, 3, 4) по схеме 1 и схеме 2 приводятся при изложении текста клинических рекомендаций (протоколов).</w:t>
      </w:r>
    </w:p>
    <w:p w:rsidR="00860E2F" w:rsidRPr="00A6169F" w:rsidRDefault="00860E2F" w:rsidP="00860E2F">
      <w:pPr>
        <w:suppressAutoHyphens/>
        <w:ind w:firstLine="567"/>
        <w:jc w:val="both"/>
        <w:rPr>
          <w:rStyle w:val="a4"/>
          <w:b w:val="0"/>
          <w:sz w:val="28"/>
          <w:szCs w:val="28"/>
        </w:rPr>
      </w:pPr>
      <w:r w:rsidRPr="00A6169F">
        <w:rPr>
          <w:rStyle w:val="a4"/>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87"/>
        <w:gridCol w:w="7327"/>
      </w:tblGrid>
      <w:tr w:rsidR="00860E2F" w:rsidRPr="007D5208" w:rsidTr="006672C0">
        <w:tc>
          <w:tcPr>
            <w:tcW w:w="1648" w:type="dxa"/>
          </w:tcPr>
          <w:p w:rsidR="00860E2F" w:rsidRPr="007D5208" w:rsidRDefault="00860E2F" w:rsidP="006672C0">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Уровни доказательств</w:t>
            </w:r>
          </w:p>
        </w:tc>
        <w:tc>
          <w:tcPr>
            <w:tcW w:w="7566" w:type="dxa"/>
          </w:tcPr>
          <w:p w:rsidR="00860E2F" w:rsidRPr="007D5208" w:rsidRDefault="00860E2F" w:rsidP="006672C0">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Описание</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1++</w:t>
            </w:r>
          </w:p>
        </w:tc>
        <w:tc>
          <w:tcPr>
            <w:tcW w:w="7566" w:type="dxa"/>
          </w:tcPr>
          <w:p w:rsidR="00860E2F" w:rsidRPr="007D5208" w:rsidRDefault="00860E2F" w:rsidP="006672C0">
            <w:pPr>
              <w:tabs>
                <w:tab w:val="center" w:pos="4153"/>
                <w:tab w:val="right" w:pos="8306"/>
              </w:tabs>
              <w:suppressAutoHyphens/>
              <w:ind w:right="43"/>
              <w:jc w:val="both"/>
              <w:rPr>
                <w:rFonts w:ascii="Times New Roman" w:hAnsi="Times New Roman"/>
                <w:sz w:val="28"/>
                <w:szCs w:val="28"/>
              </w:rPr>
            </w:pPr>
            <w:proofErr w:type="gramStart"/>
            <w:r w:rsidRPr="007D5208">
              <w:rPr>
                <w:rFonts w:ascii="Times New Roman" w:hAnsi="Times New Roman"/>
                <w:sz w:val="28"/>
                <w:szCs w:val="28"/>
              </w:rPr>
              <w:t>Мета-анализы</w:t>
            </w:r>
            <w:proofErr w:type="gramEnd"/>
            <w:r w:rsidRPr="007D5208">
              <w:rPr>
                <w:rFonts w:ascii="Times New Roman" w:hAnsi="Times New Roman"/>
                <w:sz w:val="28"/>
                <w:szCs w:val="28"/>
              </w:rPr>
              <w:t xml:space="preserve"> высокого качества, систематические обзоры </w:t>
            </w:r>
            <w:proofErr w:type="spellStart"/>
            <w:r w:rsidRPr="007D5208">
              <w:rPr>
                <w:rFonts w:ascii="Times New Roman" w:hAnsi="Times New Roman"/>
                <w:sz w:val="28"/>
                <w:szCs w:val="28"/>
              </w:rPr>
              <w:t>рандомизированных</w:t>
            </w:r>
            <w:proofErr w:type="spellEnd"/>
            <w:r w:rsidRPr="007D5208">
              <w:rPr>
                <w:rFonts w:ascii="Times New Roman" w:hAnsi="Times New Roman"/>
                <w:sz w:val="28"/>
                <w:szCs w:val="28"/>
              </w:rPr>
              <w:t xml:space="preserve"> контролируемых исследований (РКИ), или РКИ с очень низким риском систематических ошибок</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1+</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Качественно </w:t>
            </w:r>
            <w:proofErr w:type="spellStart"/>
            <w:proofErr w:type="gramStart"/>
            <w:r w:rsidRPr="007D5208">
              <w:rPr>
                <w:rFonts w:ascii="Times New Roman" w:hAnsi="Times New Roman"/>
                <w:sz w:val="28"/>
                <w:szCs w:val="28"/>
              </w:rPr>
              <w:t>проведенные</w:t>
            </w:r>
            <w:proofErr w:type="spellEnd"/>
            <w:proofErr w:type="gramEnd"/>
            <w:r w:rsidRPr="007D5208">
              <w:rPr>
                <w:rFonts w:ascii="Times New Roman" w:hAnsi="Times New Roman"/>
                <w:sz w:val="28"/>
                <w:szCs w:val="28"/>
              </w:rPr>
              <w:t xml:space="preserve"> мета-анализы, систематические, или РКИ с низким риском систематических ошибок</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1-</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Мета-анализы, </w:t>
            </w:r>
            <w:proofErr w:type="gramStart"/>
            <w:r w:rsidRPr="007D5208">
              <w:rPr>
                <w:rFonts w:ascii="Times New Roman" w:hAnsi="Times New Roman"/>
                <w:sz w:val="28"/>
                <w:szCs w:val="28"/>
              </w:rPr>
              <w:t>систематические</w:t>
            </w:r>
            <w:proofErr w:type="gramEnd"/>
            <w:r w:rsidRPr="007D5208">
              <w:rPr>
                <w:rFonts w:ascii="Times New Roman" w:hAnsi="Times New Roman"/>
                <w:sz w:val="28"/>
                <w:szCs w:val="28"/>
              </w:rPr>
              <w:t>, или РКИ с высоким риском систематических ошибок</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2++</w:t>
            </w:r>
          </w:p>
        </w:tc>
        <w:tc>
          <w:tcPr>
            <w:tcW w:w="7566" w:type="dxa"/>
          </w:tcPr>
          <w:p w:rsidR="00860E2F" w:rsidRPr="007D5208" w:rsidRDefault="00860E2F" w:rsidP="006672C0">
            <w:pPr>
              <w:tabs>
                <w:tab w:val="left" w:pos="1613"/>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sz w:val="28"/>
                <w:szCs w:val="28"/>
              </w:rPr>
              <w:t>когортных</w:t>
            </w:r>
            <w:proofErr w:type="spellEnd"/>
            <w:r w:rsidRPr="007D5208">
              <w:rPr>
                <w:rFonts w:ascii="Times New Roman" w:hAnsi="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sz w:val="28"/>
                <w:szCs w:val="28"/>
              </w:rPr>
              <w:t>когортных</w:t>
            </w:r>
            <w:proofErr w:type="spellEnd"/>
            <w:r w:rsidRPr="007D5208">
              <w:rPr>
                <w:rFonts w:ascii="Times New Roman" w:hAnsi="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2+</w:t>
            </w:r>
          </w:p>
        </w:tc>
        <w:tc>
          <w:tcPr>
            <w:tcW w:w="7566" w:type="dxa"/>
          </w:tcPr>
          <w:p w:rsidR="00860E2F" w:rsidRPr="007D5208" w:rsidRDefault="00860E2F" w:rsidP="006672C0">
            <w:pPr>
              <w:tabs>
                <w:tab w:val="left" w:pos="1272"/>
                <w:tab w:val="center" w:pos="4153"/>
                <w:tab w:val="right" w:pos="8306"/>
              </w:tabs>
              <w:suppressAutoHyphens/>
              <w:ind w:right="72"/>
              <w:jc w:val="both"/>
              <w:rPr>
                <w:rFonts w:ascii="Times New Roman" w:hAnsi="Times New Roman"/>
                <w:sz w:val="28"/>
                <w:szCs w:val="28"/>
              </w:rPr>
            </w:pPr>
            <w:r w:rsidRPr="007D5208">
              <w:rPr>
                <w:rFonts w:ascii="Times New Roman" w:hAnsi="Times New Roman"/>
                <w:sz w:val="28"/>
                <w:szCs w:val="28"/>
              </w:rPr>
              <w:t xml:space="preserve">Хорошо </w:t>
            </w:r>
            <w:proofErr w:type="spellStart"/>
            <w:r w:rsidRPr="007D5208">
              <w:rPr>
                <w:rFonts w:ascii="Times New Roman" w:hAnsi="Times New Roman"/>
                <w:sz w:val="28"/>
                <w:szCs w:val="28"/>
              </w:rPr>
              <w:t>проведенные</w:t>
            </w:r>
            <w:proofErr w:type="spellEnd"/>
            <w:r w:rsidRPr="007D5208">
              <w:rPr>
                <w:rFonts w:ascii="Times New Roman" w:hAnsi="Times New Roman"/>
                <w:sz w:val="28"/>
                <w:szCs w:val="28"/>
              </w:rPr>
              <w:t xml:space="preserve"> исследования случай-контроль или </w:t>
            </w:r>
            <w:proofErr w:type="spellStart"/>
            <w:r w:rsidRPr="007D5208">
              <w:rPr>
                <w:rFonts w:ascii="Times New Roman" w:hAnsi="Times New Roman"/>
                <w:sz w:val="28"/>
                <w:szCs w:val="28"/>
              </w:rPr>
              <w:t>когортные</w:t>
            </w:r>
            <w:proofErr w:type="spellEnd"/>
            <w:r w:rsidRPr="007D5208">
              <w:rPr>
                <w:rFonts w:ascii="Times New Roman" w:hAnsi="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lastRenderedPageBreak/>
              <w:t>2-</w:t>
            </w:r>
          </w:p>
        </w:tc>
        <w:tc>
          <w:tcPr>
            <w:tcW w:w="7566" w:type="dxa"/>
          </w:tcPr>
          <w:p w:rsidR="00860E2F" w:rsidRPr="007D5208" w:rsidRDefault="00860E2F" w:rsidP="006672C0">
            <w:pPr>
              <w:tabs>
                <w:tab w:val="left" w:pos="1618"/>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Исследования случай-контроль или </w:t>
            </w:r>
            <w:proofErr w:type="spellStart"/>
            <w:r w:rsidRPr="007D5208">
              <w:rPr>
                <w:rFonts w:ascii="Times New Roman" w:hAnsi="Times New Roman"/>
                <w:sz w:val="28"/>
                <w:szCs w:val="28"/>
              </w:rPr>
              <w:t>когортные</w:t>
            </w:r>
            <w:proofErr w:type="spellEnd"/>
            <w:r w:rsidRPr="007D5208">
              <w:rPr>
                <w:rFonts w:ascii="Times New Roman" w:hAnsi="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3</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Не  аналитические  исследования  (например:  описания случаев, серий случаев)</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4</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Мнения экспертов</w:t>
            </w:r>
          </w:p>
        </w:tc>
      </w:tr>
    </w:tbl>
    <w:p w:rsidR="00860E2F" w:rsidRPr="007D5208" w:rsidRDefault="00860E2F" w:rsidP="00860E2F">
      <w:pPr>
        <w:suppressAutoHyphens/>
        <w:ind w:firstLine="567"/>
        <w:jc w:val="both"/>
        <w:rPr>
          <w:rStyle w:val="a4"/>
          <w:b w:val="0"/>
          <w:sz w:val="28"/>
          <w:szCs w:val="28"/>
        </w:rPr>
      </w:pPr>
    </w:p>
    <w:p w:rsidR="00860E2F" w:rsidRPr="00A6169F" w:rsidRDefault="00860E2F" w:rsidP="00860E2F">
      <w:pPr>
        <w:suppressAutoHyphens/>
        <w:ind w:firstLine="567"/>
        <w:jc w:val="both"/>
        <w:rPr>
          <w:rStyle w:val="a4"/>
          <w:b w:val="0"/>
          <w:sz w:val="28"/>
          <w:szCs w:val="28"/>
        </w:rPr>
      </w:pPr>
      <w:r w:rsidRPr="00A6169F">
        <w:rPr>
          <w:rStyle w:val="a4"/>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648"/>
        <w:gridCol w:w="7566"/>
      </w:tblGrid>
      <w:tr w:rsidR="00860E2F" w:rsidRPr="007D5208" w:rsidTr="006672C0">
        <w:tc>
          <w:tcPr>
            <w:tcW w:w="1648" w:type="dxa"/>
          </w:tcPr>
          <w:p w:rsidR="00860E2F" w:rsidRPr="007D5208" w:rsidRDefault="00860E2F" w:rsidP="006672C0">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Сила</w:t>
            </w:r>
          </w:p>
        </w:tc>
        <w:tc>
          <w:tcPr>
            <w:tcW w:w="7566" w:type="dxa"/>
          </w:tcPr>
          <w:p w:rsidR="00860E2F" w:rsidRPr="007D5208" w:rsidRDefault="00860E2F" w:rsidP="006672C0">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Описание</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А</w:t>
            </w:r>
          </w:p>
        </w:tc>
        <w:tc>
          <w:tcPr>
            <w:tcW w:w="7566" w:type="dxa"/>
          </w:tcPr>
          <w:p w:rsidR="00860E2F" w:rsidRPr="007D5208" w:rsidRDefault="00860E2F" w:rsidP="006672C0">
            <w:pPr>
              <w:tabs>
                <w:tab w:val="center" w:pos="4153"/>
                <w:tab w:val="right" w:pos="8306"/>
              </w:tabs>
              <w:suppressAutoHyphens/>
              <w:ind w:left="87"/>
              <w:rPr>
                <w:rFonts w:ascii="Times New Roman" w:hAnsi="Times New Roman"/>
                <w:sz w:val="28"/>
                <w:szCs w:val="28"/>
              </w:rPr>
            </w:pPr>
            <w:r w:rsidRPr="007D5208">
              <w:rPr>
                <w:rFonts w:ascii="Times New Roman" w:hAnsi="Times New Roman"/>
                <w:sz w:val="28"/>
                <w:szCs w:val="28"/>
              </w:rPr>
              <w:t>По меньшей мере,</w:t>
            </w:r>
            <w:r>
              <w:rPr>
                <w:rFonts w:ascii="Times New Roman" w:hAnsi="Times New Roman"/>
                <w:sz w:val="28"/>
                <w:szCs w:val="28"/>
              </w:rPr>
              <w:t xml:space="preserve"> </w:t>
            </w:r>
            <w:r w:rsidRPr="007D5208">
              <w:rPr>
                <w:rFonts w:ascii="Times New Roman" w:hAnsi="Times New Roman"/>
                <w:sz w:val="28"/>
                <w:szCs w:val="28"/>
              </w:rPr>
              <w:t xml:space="preserve">один мета-анализ, систематический обзор, или РКИ, </w:t>
            </w:r>
            <w:proofErr w:type="spellStart"/>
            <w:r w:rsidRPr="007D5208">
              <w:rPr>
                <w:rFonts w:ascii="Times New Roman" w:hAnsi="Times New Roman"/>
                <w:sz w:val="28"/>
                <w:szCs w:val="28"/>
              </w:rPr>
              <w:t>оцененные</w:t>
            </w:r>
            <w:proofErr w:type="spellEnd"/>
            <w:r w:rsidRPr="007D5208">
              <w:rPr>
                <w:rFonts w:ascii="Times New Roman" w:hAnsi="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7D5208">
              <w:rPr>
                <w:rFonts w:ascii="Times New Roman" w:hAnsi="Times New Roman"/>
                <w:sz w:val="28"/>
                <w:szCs w:val="28"/>
              </w:rPr>
              <w:t>оцененные</w:t>
            </w:r>
            <w:proofErr w:type="spellEnd"/>
            <w:r w:rsidRPr="007D5208">
              <w:rPr>
                <w:rFonts w:ascii="Times New Roman" w:hAnsi="Times New Roman"/>
                <w:sz w:val="28"/>
                <w:szCs w:val="28"/>
              </w:rPr>
              <w:t>, как 1+, напрямую применимые к целевой популяции и демонстрирующие общую устойчивость результатов</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В</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sz w:val="28"/>
                <w:szCs w:val="28"/>
              </w:rPr>
              <w:t>оцененные</w:t>
            </w:r>
            <w:proofErr w:type="spellEnd"/>
            <w:r w:rsidRPr="007D5208">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sz w:val="28"/>
                <w:szCs w:val="28"/>
              </w:rPr>
              <w:t>оцененных</w:t>
            </w:r>
            <w:proofErr w:type="spellEnd"/>
            <w:r w:rsidRPr="007D5208">
              <w:rPr>
                <w:rFonts w:ascii="Times New Roman" w:hAnsi="Times New Roman"/>
                <w:sz w:val="28"/>
                <w:szCs w:val="28"/>
              </w:rPr>
              <w:t>, как 1++ или 1+</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С</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sz w:val="28"/>
                <w:szCs w:val="28"/>
              </w:rPr>
              <w:t>оцененные</w:t>
            </w:r>
            <w:proofErr w:type="spellEnd"/>
            <w:r w:rsidRPr="007D5208">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sz w:val="28"/>
                <w:szCs w:val="28"/>
              </w:rPr>
              <w:t>оцененных</w:t>
            </w:r>
            <w:proofErr w:type="spellEnd"/>
            <w:r w:rsidRPr="007D5208">
              <w:rPr>
                <w:rFonts w:ascii="Times New Roman" w:hAnsi="Times New Roman"/>
                <w:sz w:val="28"/>
                <w:szCs w:val="28"/>
              </w:rPr>
              <w:t>, как 2++</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lang w:val="en-US"/>
              </w:rPr>
            </w:pPr>
            <w:r w:rsidRPr="007D5208">
              <w:rPr>
                <w:rFonts w:ascii="Times New Roman" w:hAnsi="Times New Roman"/>
                <w:sz w:val="28"/>
                <w:szCs w:val="28"/>
                <w:lang w:val="en-US"/>
              </w:rPr>
              <w:t>D</w:t>
            </w:r>
          </w:p>
        </w:tc>
        <w:tc>
          <w:tcPr>
            <w:tcW w:w="7566" w:type="dxa"/>
          </w:tcPr>
          <w:p w:rsidR="00860E2F" w:rsidRPr="007D5208" w:rsidRDefault="00860E2F" w:rsidP="006672C0">
            <w:pPr>
              <w:tabs>
                <w:tab w:val="left" w:pos="1613"/>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Доказательства уровня 3 или 4 или экстраполированные доказательства из исследований, </w:t>
            </w:r>
            <w:proofErr w:type="spellStart"/>
            <w:r w:rsidRPr="007D5208">
              <w:rPr>
                <w:rFonts w:ascii="Times New Roman" w:hAnsi="Times New Roman"/>
                <w:sz w:val="28"/>
                <w:szCs w:val="28"/>
              </w:rPr>
              <w:t>оцененных</w:t>
            </w:r>
            <w:proofErr w:type="spellEnd"/>
            <w:r w:rsidRPr="007D5208">
              <w:rPr>
                <w:rFonts w:ascii="Times New Roman" w:hAnsi="Times New Roman"/>
                <w:sz w:val="28"/>
                <w:szCs w:val="28"/>
              </w:rPr>
              <w:t>, как 2+</w:t>
            </w:r>
          </w:p>
        </w:tc>
      </w:tr>
    </w:tbl>
    <w:p w:rsidR="00860E2F"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Pr="004B0EA7"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Pr="00650D25" w:rsidRDefault="00860E2F" w:rsidP="00860E2F">
      <w:pPr>
        <w:suppressAutoHyphens/>
        <w:autoSpaceDE w:val="0"/>
        <w:autoSpaceDN w:val="0"/>
        <w:adjustRightInd w:val="0"/>
        <w:spacing w:after="0" w:line="360" w:lineRule="auto"/>
        <w:jc w:val="both"/>
        <w:rPr>
          <w:rFonts w:ascii="Times New Roman" w:hAnsi="Times New Roman"/>
          <w:sz w:val="28"/>
          <w:szCs w:val="28"/>
        </w:rPr>
      </w:pPr>
    </w:p>
    <w:p w:rsidR="00860E2F" w:rsidRDefault="00860E2F" w:rsidP="00860E2F">
      <w:pPr>
        <w:suppressAutoHyphens/>
        <w:autoSpaceDE w:val="0"/>
        <w:autoSpaceDN w:val="0"/>
        <w:adjustRightInd w:val="0"/>
        <w:spacing w:after="0" w:line="360" w:lineRule="auto"/>
        <w:jc w:val="both"/>
        <w:rPr>
          <w:rFonts w:ascii="Times New Roman" w:hAnsi="Times New Roman"/>
          <w:b/>
          <w:bCs/>
          <w:sz w:val="28"/>
          <w:szCs w:val="28"/>
        </w:rPr>
      </w:pPr>
    </w:p>
    <w:p w:rsidR="00860E2F" w:rsidRDefault="00860E2F" w:rsidP="00860E2F">
      <w:pPr>
        <w:pStyle w:val="a9"/>
        <w:suppressAutoHyphens/>
        <w:spacing w:before="0" w:beforeAutospacing="0" w:after="0" w:afterAutospacing="0"/>
        <w:jc w:val="center"/>
        <w:rPr>
          <w:b/>
          <w:sz w:val="28"/>
          <w:szCs w:val="28"/>
        </w:rPr>
      </w:pPr>
      <w:bookmarkStart w:id="0" w:name="bookmark158"/>
      <w:r w:rsidRPr="00A25A4C">
        <w:rPr>
          <w:b/>
          <w:bCs/>
          <w:kern w:val="36"/>
          <w:sz w:val="28"/>
          <w:szCs w:val="28"/>
        </w:rPr>
        <w:t xml:space="preserve">КЛИНИЧЕСКИЕ РЕКОМЕНДАЦИИ (ПРОТОКОЛЫ) ПО ОКАЗАНИЮ СКОРОЙ МЕДИЦИНСКОЙ ПОМОЩИ ПРИ </w:t>
      </w:r>
      <w:r>
        <w:rPr>
          <w:b/>
          <w:sz w:val="28"/>
          <w:szCs w:val="28"/>
        </w:rPr>
        <w:t>ПЕРЕЛОМАХ КОСТЕЙ ЛИЦЕВОГО ЧЕРЕПА</w:t>
      </w:r>
    </w:p>
    <w:p w:rsidR="00860E2F" w:rsidRDefault="00860E2F" w:rsidP="00860E2F">
      <w:pPr>
        <w:pStyle w:val="a9"/>
        <w:suppressAutoHyphens/>
        <w:spacing w:before="0" w:beforeAutospacing="0" w:after="0" w:afterAutospacing="0"/>
        <w:rPr>
          <w:b/>
          <w:sz w:val="28"/>
          <w:szCs w:val="28"/>
        </w:rPr>
      </w:pPr>
    </w:p>
    <w:p w:rsidR="00860E2F" w:rsidRPr="00F80A0D" w:rsidRDefault="00860E2F" w:rsidP="00860E2F">
      <w:pPr>
        <w:pStyle w:val="a9"/>
        <w:suppressAutoHyphens/>
        <w:spacing w:before="0" w:beforeAutospacing="0" w:after="0" w:afterAutospacing="0"/>
        <w:jc w:val="both"/>
        <w:rPr>
          <w:b/>
          <w:sz w:val="28"/>
          <w:szCs w:val="28"/>
        </w:rPr>
      </w:pPr>
      <w:r>
        <w:rPr>
          <w:sz w:val="28"/>
          <w:szCs w:val="28"/>
        </w:rPr>
        <w:t xml:space="preserve">Авторы:  </w:t>
      </w:r>
      <w:r w:rsidRPr="00310D02">
        <w:rPr>
          <w:sz w:val="28"/>
          <w:szCs w:val="28"/>
        </w:rPr>
        <w:t xml:space="preserve">Д.Ю. </w:t>
      </w:r>
      <w:proofErr w:type="spellStart"/>
      <w:r w:rsidRPr="00310D02">
        <w:rPr>
          <w:sz w:val="28"/>
          <w:szCs w:val="28"/>
        </w:rPr>
        <w:t>Мадай</w:t>
      </w:r>
      <w:proofErr w:type="spellEnd"/>
      <w:r>
        <w:rPr>
          <w:sz w:val="28"/>
          <w:szCs w:val="28"/>
        </w:rPr>
        <w:t xml:space="preserve">, </w:t>
      </w:r>
      <w:r w:rsidRPr="006658DC">
        <w:rPr>
          <w:sz w:val="28"/>
          <w:szCs w:val="28"/>
        </w:rPr>
        <w:t xml:space="preserve"> </w:t>
      </w:r>
      <w:r>
        <w:rPr>
          <w:sz w:val="28"/>
          <w:szCs w:val="28"/>
        </w:rPr>
        <w:t xml:space="preserve">д.м.н., </w:t>
      </w:r>
      <w:r w:rsidRPr="00310D02">
        <w:rPr>
          <w:sz w:val="28"/>
          <w:szCs w:val="28"/>
        </w:rPr>
        <w:t>профессор</w:t>
      </w:r>
      <w:r>
        <w:rPr>
          <w:sz w:val="28"/>
          <w:szCs w:val="28"/>
        </w:rPr>
        <w:t>, з</w:t>
      </w:r>
      <w:r w:rsidRPr="006658DC">
        <w:rPr>
          <w:sz w:val="28"/>
          <w:szCs w:val="28"/>
        </w:rPr>
        <w:t>аведующий кафедрой челюстно-лицевой хирургии и хирургической стоматологии Факультета стоматологии и медицинских технологий СПбГУ</w:t>
      </w:r>
      <w:r>
        <w:rPr>
          <w:b/>
          <w:sz w:val="28"/>
          <w:szCs w:val="28"/>
        </w:rPr>
        <w:t>;</w:t>
      </w:r>
    </w:p>
    <w:p w:rsidR="00860E2F" w:rsidRPr="00310D02" w:rsidRDefault="00860E2F" w:rsidP="00860E2F">
      <w:pPr>
        <w:pStyle w:val="a9"/>
        <w:suppressAutoHyphens/>
        <w:spacing w:before="0" w:beforeAutospacing="0" w:after="0" w:afterAutospacing="0"/>
        <w:jc w:val="both"/>
        <w:rPr>
          <w:sz w:val="28"/>
          <w:szCs w:val="28"/>
        </w:rPr>
      </w:pPr>
      <w:r w:rsidRPr="00310D02">
        <w:rPr>
          <w:sz w:val="28"/>
          <w:szCs w:val="28"/>
        </w:rPr>
        <w:t>А.С. Багненко</w:t>
      </w:r>
      <w:r>
        <w:rPr>
          <w:sz w:val="28"/>
          <w:szCs w:val="28"/>
        </w:rPr>
        <w:t>, к.м.н., д</w:t>
      </w:r>
      <w:r w:rsidRPr="00310D02">
        <w:rPr>
          <w:sz w:val="28"/>
          <w:szCs w:val="28"/>
        </w:rPr>
        <w:t>оцент, выполняющий лечебную работу кафедры челюстно-лицевой хирургии и хирургической стоматологии Факультета стоматологии и медицинских технологий СПбГУ</w:t>
      </w:r>
    </w:p>
    <w:p w:rsidR="00860E2F" w:rsidRDefault="00860E2F" w:rsidP="00860E2F">
      <w:pPr>
        <w:pStyle w:val="a9"/>
        <w:suppressAutoHyphens/>
        <w:spacing w:before="0" w:beforeAutospacing="0" w:after="0" w:afterAutospacing="0"/>
        <w:rPr>
          <w:b/>
          <w:sz w:val="28"/>
          <w:szCs w:val="28"/>
        </w:rPr>
      </w:pPr>
    </w:p>
    <w:p w:rsidR="00860E2F" w:rsidRPr="00A25A4C" w:rsidRDefault="00860E2F" w:rsidP="00860E2F">
      <w:pPr>
        <w:pStyle w:val="a9"/>
        <w:suppressAutoHyphens/>
        <w:spacing w:before="0" w:beforeAutospacing="0" w:after="0" w:afterAutospacing="0"/>
        <w:ind w:firstLine="708"/>
        <w:jc w:val="both"/>
        <w:rPr>
          <w:caps/>
          <w:sz w:val="28"/>
          <w:szCs w:val="28"/>
        </w:rPr>
      </w:pPr>
      <w:r w:rsidRPr="00A25A4C">
        <w:rPr>
          <w:caps/>
          <w:sz w:val="28"/>
          <w:szCs w:val="28"/>
        </w:rPr>
        <w:t xml:space="preserve">Определение. </w:t>
      </w:r>
    </w:p>
    <w:p w:rsidR="00860E2F" w:rsidRDefault="00860E2F" w:rsidP="00860E2F">
      <w:pPr>
        <w:pStyle w:val="a9"/>
        <w:suppressAutoHyphens/>
        <w:spacing w:before="0" w:beforeAutospacing="0" w:after="0" w:afterAutospacing="0"/>
        <w:ind w:firstLine="708"/>
        <w:jc w:val="both"/>
        <w:rPr>
          <w:rStyle w:val="10"/>
          <w:color w:val="000000"/>
          <w:sz w:val="28"/>
          <w:szCs w:val="28"/>
        </w:rPr>
      </w:pPr>
      <w:r>
        <w:rPr>
          <w:sz w:val="28"/>
          <w:szCs w:val="28"/>
          <w:shd w:val="clear" w:color="auto" w:fill="FFFFFF"/>
        </w:rPr>
        <w:t>Переломы костей лицевого черепа (ПКЛЧ</w:t>
      </w:r>
      <w:r w:rsidRPr="00A25A4C">
        <w:rPr>
          <w:sz w:val="28"/>
          <w:szCs w:val="28"/>
          <w:shd w:val="clear" w:color="auto" w:fill="FFFFFF"/>
        </w:rPr>
        <w:t xml:space="preserve">) – </w:t>
      </w:r>
      <w:r>
        <w:rPr>
          <w:sz w:val="28"/>
          <w:szCs w:val="28"/>
          <w:shd w:val="clear" w:color="auto" w:fill="FFFFFF"/>
        </w:rPr>
        <w:t>частичное или полное нарушение целостности нижней челюсти, верхней челюсти, скуловых костей или костей носа</w:t>
      </w:r>
      <w:r w:rsidRPr="00A25A4C">
        <w:rPr>
          <w:sz w:val="28"/>
          <w:szCs w:val="28"/>
          <w:shd w:val="clear" w:color="auto" w:fill="FFFFFF"/>
        </w:rPr>
        <w:t xml:space="preserve">.  </w:t>
      </w:r>
    </w:p>
    <w:p w:rsidR="00860E2F" w:rsidRDefault="00860E2F" w:rsidP="00860E2F">
      <w:pPr>
        <w:pStyle w:val="a9"/>
        <w:suppressAutoHyphens/>
        <w:spacing w:before="0" w:beforeAutospacing="0" w:after="0" w:afterAutospacing="0"/>
        <w:ind w:firstLine="708"/>
        <w:jc w:val="both"/>
        <w:rPr>
          <w:rStyle w:val="10"/>
          <w:color w:val="00000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512"/>
      </w:tblGrid>
      <w:tr w:rsidR="00860E2F" w:rsidRPr="00A25A4C" w:rsidTr="006672C0">
        <w:tc>
          <w:tcPr>
            <w:tcW w:w="2235" w:type="dxa"/>
            <w:vAlign w:val="center"/>
          </w:tcPr>
          <w:p w:rsidR="00860E2F" w:rsidRPr="000C7159" w:rsidRDefault="00860E2F" w:rsidP="006672C0">
            <w:pPr>
              <w:pStyle w:val="a3"/>
              <w:tabs>
                <w:tab w:val="center" w:pos="4153"/>
                <w:tab w:val="right" w:pos="8306"/>
              </w:tabs>
              <w:suppressAutoHyphens/>
              <w:ind w:left="0"/>
              <w:jc w:val="center"/>
              <w:rPr>
                <w:b/>
                <w:sz w:val="28"/>
                <w:szCs w:val="28"/>
              </w:rPr>
            </w:pPr>
            <w:r w:rsidRPr="000C7159">
              <w:rPr>
                <w:b/>
                <w:sz w:val="28"/>
                <w:szCs w:val="28"/>
              </w:rPr>
              <w:t>Код по МКБ-10</w:t>
            </w:r>
          </w:p>
        </w:tc>
        <w:tc>
          <w:tcPr>
            <w:tcW w:w="7512" w:type="dxa"/>
            <w:vAlign w:val="center"/>
          </w:tcPr>
          <w:p w:rsidR="00860E2F" w:rsidRPr="000C7159" w:rsidRDefault="00860E2F" w:rsidP="006672C0">
            <w:pPr>
              <w:pStyle w:val="a3"/>
              <w:tabs>
                <w:tab w:val="center" w:pos="4153"/>
                <w:tab w:val="right" w:pos="8306"/>
              </w:tabs>
              <w:suppressAutoHyphens/>
              <w:ind w:left="0"/>
              <w:jc w:val="center"/>
              <w:rPr>
                <w:b/>
                <w:sz w:val="28"/>
                <w:szCs w:val="28"/>
              </w:rPr>
            </w:pPr>
            <w:r w:rsidRPr="000C7159">
              <w:rPr>
                <w:b/>
                <w:sz w:val="28"/>
                <w:szCs w:val="28"/>
              </w:rPr>
              <w:t>Нозологическая форма</w:t>
            </w:r>
          </w:p>
        </w:tc>
      </w:tr>
      <w:tr w:rsidR="00860E2F" w:rsidRPr="00A25A4C" w:rsidTr="006672C0">
        <w:tc>
          <w:tcPr>
            <w:tcW w:w="2235" w:type="dxa"/>
          </w:tcPr>
          <w:p w:rsidR="00860E2F" w:rsidRPr="00255EFF" w:rsidRDefault="00860E2F" w:rsidP="006672C0">
            <w:pPr>
              <w:pStyle w:val="a5"/>
              <w:shd w:val="clear" w:color="auto" w:fill="auto"/>
              <w:tabs>
                <w:tab w:val="left" w:pos="0"/>
              </w:tabs>
              <w:suppressAutoHyphens/>
              <w:spacing w:after="0" w:line="240" w:lineRule="auto"/>
              <w:ind w:right="60" w:firstLine="567"/>
              <w:jc w:val="both"/>
              <w:rPr>
                <w:rStyle w:val="10"/>
                <w:color w:val="000000"/>
                <w:sz w:val="28"/>
                <w:szCs w:val="28"/>
              </w:rPr>
            </w:pPr>
            <w:r w:rsidRPr="00255EFF">
              <w:rPr>
                <w:rStyle w:val="10"/>
                <w:color w:val="000000"/>
                <w:sz w:val="28"/>
                <w:szCs w:val="28"/>
              </w:rPr>
              <w:t>S02.2</w:t>
            </w:r>
          </w:p>
        </w:tc>
        <w:tc>
          <w:tcPr>
            <w:tcW w:w="7512" w:type="dxa"/>
          </w:tcPr>
          <w:p w:rsidR="00860E2F" w:rsidRPr="00255EFF" w:rsidRDefault="00860E2F" w:rsidP="006672C0">
            <w:pPr>
              <w:pStyle w:val="a5"/>
              <w:shd w:val="clear" w:color="auto" w:fill="auto"/>
              <w:tabs>
                <w:tab w:val="left" w:pos="0"/>
              </w:tabs>
              <w:suppressAutoHyphens/>
              <w:spacing w:after="0" w:line="240" w:lineRule="auto"/>
              <w:ind w:right="60" w:firstLine="0"/>
              <w:jc w:val="both"/>
              <w:rPr>
                <w:rStyle w:val="10"/>
                <w:color w:val="000000"/>
                <w:sz w:val="28"/>
                <w:szCs w:val="28"/>
              </w:rPr>
            </w:pPr>
            <w:r w:rsidRPr="00255EFF">
              <w:rPr>
                <w:rStyle w:val="10"/>
                <w:color w:val="000000"/>
                <w:sz w:val="28"/>
                <w:szCs w:val="28"/>
              </w:rPr>
              <w:t>Перелом костей носа</w:t>
            </w:r>
          </w:p>
        </w:tc>
      </w:tr>
      <w:tr w:rsidR="00860E2F" w:rsidRPr="00A25A4C" w:rsidTr="006672C0">
        <w:tc>
          <w:tcPr>
            <w:tcW w:w="2235" w:type="dxa"/>
          </w:tcPr>
          <w:p w:rsidR="00860E2F" w:rsidRPr="00255EFF" w:rsidRDefault="00860E2F" w:rsidP="006672C0">
            <w:pPr>
              <w:pStyle w:val="a5"/>
              <w:shd w:val="clear" w:color="auto" w:fill="auto"/>
              <w:tabs>
                <w:tab w:val="left" w:pos="0"/>
              </w:tabs>
              <w:suppressAutoHyphens/>
              <w:spacing w:after="0" w:line="240" w:lineRule="auto"/>
              <w:ind w:right="60" w:firstLine="567"/>
              <w:jc w:val="both"/>
              <w:rPr>
                <w:rStyle w:val="10"/>
                <w:color w:val="000000"/>
                <w:sz w:val="28"/>
                <w:szCs w:val="28"/>
              </w:rPr>
            </w:pPr>
            <w:r w:rsidRPr="00255EFF">
              <w:rPr>
                <w:rStyle w:val="10"/>
                <w:color w:val="000000"/>
                <w:sz w:val="28"/>
                <w:szCs w:val="28"/>
              </w:rPr>
              <w:t>S02.4</w:t>
            </w:r>
          </w:p>
        </w:tc>
        <w:tc>
          <w:tcPr>
            <w:tcW w:w="7512" w:type="dxa"/>
          </w:tcPr>
          <w:p w:rsidR="00860E2F" w:rsidRPr="00255EFF" w:rsidRDefault="00860E2F" w:rsidP="006672C0">
            <w:pPr>
              <w:pStyle w:val="a5"/>
              <w:shd w:val="clear" w:color="auto" w:fill="auto"/>
              <w:tabs>
                <w:tab w:val="left" w:pos="0"/>
              </w:tabs>
              <w:suppressAutoHyphens/>
              <w:spacing w:after="0" w:line="240" w:lineRule="auto"/>
              <w:ind w:right="60" w:firstLine="0"/>
              <w:jc w:val="both"/>
              <w:rPr>
                <w:rStyle w:val="10"/>
                <w:color w:val="000000"/>
                <w:sz w:val="28"/>
                <w:szCs w:val="28"/>
              </w:rPr>
            </w:pPr>
            <w:r w:rsidRPr="00255EFF">
              <w:rPr>
                <w:rStyle w:val="10"/>
                <w:color w:val="000000"/>
                <w:sz w:val="28"/>
                <w:szCs w:val="28"/>
              </w:rPr>
              <w:t>Перелом скуловой кости и верхней челюсти</w:t>
            </w:r>
          </w:p>
        </w:tc>
      </w:tr>
      <w:tr w:rsidR="00860E2F" w:rsidRPr="00A25A4C" w:rsidTr="006672C0">
        <w:tc>
          <w:tcPr>
            <w:tcW w:w="2235" w:type="dxa"/>
          </w:tcPr>
          <w:p w:rsidR="00860E2F" w:rsidRPr="00255EFF" w:rsidRDefault="00860E2F" w:rsidP="006672C0">
            <w:pPr>
              <w:pStyle w:val="a5"/>
              <w:shd w:val="clear" w:color="auto" w:fill="auto"/>
              <w:tabs>
                <w:tab w:val="left" w:pos="0"/>
              </w:tabs>
              <w:suppressAutoHyphens/>
              <w:spacing w:after="0" w:line="240" w:lineRule="auto"/>
              <w:ind w:right="60" w:firstLine="567"/>
              <w:jc w:val="both"/>
              <w:rPr>
                <w:rStyle w:val="10"/>
                <w:color w:val="000000"/>
                <w:sz w:val="28"/>
                <w:szCs w:val="28"/>
              </w:rPr>
            </w:pPr>
            <w:r w:rsidRPr="00255EFF">
              <w:rPr>
                <w:rStyle w:val="10"/>
                <w:color w:val="000000"/>
                <w:sz w:val="28"/>
                <w:szCs w:val="28"/>
              </w:rPr>
              <w:t>S02.6</w:t>
            </w:r>
          </w:p>
        </w:tc>
        <w:tc>
          <w:tcPr>
            <w:tcW w:w="7512" w:type="dxa"/>
          </w:tcPr>
          <w:p w:rsidR="00860E2F" w:rsidRPr="00255EFF" w:rsidRDefault="00860E2F" w:rsidP="006672C0">
            <w:pPr>
              <w:pStyle w:val="a5"/>
              <w:shd w:val="clear" w:color="auto" w:fill="auto"/>
              <w:tabs>
                <w:tab w:val="left" w:pos="0"/>
              </w:tabs>
              <w:suppressAutoHyphens/>
              <w:spacing w:after="0" w:line="240" w:lineRule="auto"/>
              <w:ind w:right="60" w:firstLine="0"/>
              <w:jc w:val="both"/>
              <w:rPr>
                <w:rStyle w:val="10"/>
                <w:color w:val="000000"/>
                <w:sz w:val="28"/>
                <w:szCs w:val="28"/>
              </w:rPr>
            </w:pPr>
            <w:r w:rsidRPr="00255EFF">
              <w:rPr>
                <w:rStyle w:val="10"/>
                <w:color w:val="000000"/>
                <w:sz w:val="28"/>
                <w:szCs w:val="28"/>
              </w:rPr>
              <w:t>Перелом нижней челюсти</w:t>
            </w:r>
          </w:p>
        </w:tc>
      </w:tr>
      <w:tr w:rsidR="00860E2F" w:rsidRPr="00A25A4C" w:rsidTr="006672C0">
        <w:tc>
          <w:tcPr>
            <w:tcW w:w="2235" w:type="dxa"/>
          </w:tcPr>
          <w:p w:rsidR="00860E2F" w:rsidRPr="00255EFF" w:rsidRDefault="00860E2F" w:rsidP="006672C0">
            <w:pPr>
              <w:pStyle w:val="a5"/>
              <w:shd w:val="clear" w:color="auto" w:fill="auto"/>
              <w:tabs>
                <w:tab w:val="left" w:pos="0"/>
              </w:tabs>
              <w:suppressAutoHyphens/>
              <w:spacing w:after="0" w:line="240" w:lineRule="auto"/>
              <w:ind w:right="60" w:firstLine="567"/>
              <w:jc w:val="both"/>
              <w:rPr>
                <w:rStyle w:val="10"/>
                <w:color w:val="000000"/>
                <w:sz w:val="28"/>
                <w:szCs w:val="28"/>
              </w:rPr>
            </w:pPr>
            <w:r w:rsidRPr="00255EFF">
              <w:rPr>
                <w:rStyle w:val="10"/>
                <w:color w:val="000000"/>
                <w:sz w:val="28"/>
                <w:szCs w:val="28"/>
              </w:rPr>
              <w:t>S02.8</w:t>
            </w:r>
          </w:p>
        </w:tc>
        <w:tc>
          <w:tcPr>
            <w:tcW w:w="7512" w:type="dxa"/>
          </w:tcPr>
          <w:p w:rsidR="00860E2F" w:rsidRPr="00255EFF" w:rsidRDefault="00860E2F" w:rsidP="006672C0">
            <w:pPr>
              <w:pStyle w:val="a5"/>
              <w:shd w:val="clear" w:color="auto" w:fill="auto"/>
              <w:tabs>
                <w:tab w:val="left" w:pos="0"/>
              </w:tabs>
              <w:suppressAutoHyphens/>
              <w:spacing w:after="0" w:line="240" w:lineRule="auto"/>
              <w:ind w:right="60" w:firstLine="0"/>
              <w:jc w:val="both"/>
              <w:rPr>
                <w:rStyle w:val="10"/>
                <w:color w:val="000000"/>
                <w:sz w:val="28"/>
                <w:szCs w:val="28"/>
              </w:rPr>
            </w:pPr>
            <w:r w:rsidRPr="00255EFF">
              <w:rPr>
                <w:rStyle w:val="10"/>
                <w:color w:val="000000"/>
                <w:sz w:val="28"/>
                <w:szCs w:val="28"/>
              </w:rPr>
              <w:t>Переломы других лицевых костей и костей черепа</w:t>
            </w:r>
          </w:p>
        </w:tc>
      </w:tr>
      <w:tr w:rsidR="00860E2F" w:rsidRPr="00A25A4C" w:rsidTr="006672C0">
        <w:tc>
          <w:tcPr>
            <w:tcW w:w="2235" w:type="dxa"/>
          </w:tcPr>
          <w:p w:rsidR="00860E2F" w:rsidRPr="00255EFF" w:rsidRDefault="00860E2F" w:rsidP="006672C0">
            <w:pPr>
              <w:pStyle w:val="a5"/>
              <w:shd w:val="clear" w:color="auto" w:fill="auto"/>
              <w:tabs>
                <w:tab w:val="left" w:pos="0"/>
              </w:tabs>
              <w:suppressAutoHyphens/>
              <w:spacing w:after="0" w:line="240" w:lineRule="auto"/>
              <w:ind w:right="60" w:firstLine="567"/>
              <w:jc w:val="both"/>
              <w:rPr>
                <w:rStyle w:val="10"/>
                <w:color w:val="000000"/>
                <w:sz w:val="28"/>
                <w:szCs w:val="28"/>
              </w:rPr>
            </w:pPr>
            <w:r w:rsidRPr="00255EFF">
              <w:rPr>
                <w:rStyle w:val="10"/>
                <w:color w:val="000000"/>
                <w:sz w:val="28"/>
                <w:szCs w:val="28"/>
              </w:rPr>
              <w:t>S02.9</w:t>
            </w:r>
          </w:p>
        </w:tc>
        <w:tc>
          <w:tcPr>
            <w:tcW w:w="7512" w:type="dxa"/>
          </w:tcPr>
          <w:p w:rsidR="00860E2F" w:rsidRPr="00255EFF" w:rsidRDefault="00860E2F" w:rsidP="006672C0">
            <w:pPr>
              <w:pStyle w:val="a5"/>
              <w:shd w:val="clear" w:color="auto" w:fill="auto"/>
              <w:tabs>
                <w:tab w:val="left" w:pos="0"/>
              </w:tabs>
              <w:suppressAutoHyphens/>
              <w:spacing w:after="0" w:line="240" w:lineRule="auto"/>
              <w:ind w:right="60" w:firstLine="0"/>
              <w:jc w:val="both"/>
              <w:rPr>
                <w:rStyle w:val="10"/>
                <w:color w:val="000000"/>
                <w:sz w:val="28"/>
                <w:szCs w:val="28"/>
              </w:rPr>
            </w:pPr>
            <w:r w:rsidRPr="00255EFF">
              <w:rPr>
                <w:rStyle w:val="10"/>
                <w:color w:val="000000"/>
                <w:sz w:val="28"/>
                <w:szCs w:val="28"/>
              </w:rPr>
              <w:t xml:space="preserve">Перелом </w:t>
            </w:r>
            <w:proofErr w:type="spellStart"/>
            <w:r w:rsidRPr="00255EFF">
              <w:rPr>
                <w:rStyle w:val="10"/>
                <w:color w:val="000000"/>
                <w:sz w:val="28"/>
                <w:szCs w:val="28"/>
              </w:rPr>
              <w:t>неуточненной</w:t>
            </w:r>
            <w:proofErr w:type="spellEnd"/>
            <w:r w:rsidRPr="00255EFF">
              <w:rPr>
                <w:rStyle w:val="10"/>
                <w:color w:val="000000"/>
                <w:sz w:val="28"/>
                <w:szCs w:val="28"/>
              </w:rPr>
              <w:t xml:space="preserve"> части костей черепа и лицевых костей</w:t>
            </w:r>
          </w:p>
        </w:tc>
      </w:tr>
      <w:tr w:rsidR="00860E2F" w:rsidRPr="00A25A4C" w:rsidTr="006672C0">
        <w:tc>
          <w:tcPr>
            <w:tcW w:w="2235" w:type="dxa"/>
          </w:tcPr>
          <w:p w:rsidR="00860E2F" w:rsidRPr="00255EFF" w:rsidRDefault="00860E2F" w:rsidP="006672C0">
            <w:pPr>
              <w:pStyle w:val="a5"/>
              <w:shd w:val="clear" w:color="auto" w:fill="auto"/>
              <w:tabs>
                <w:tab w:val="left" w:pos="0"/>
              </w:tabs>
              <w:suppressAutoHyphens/>
              <w:spacing w:after="0" w:line="240" w:lineRule="auto"/>
              <w:ind w:right="60" w:firstLine="567"/>
              <w:jc w:val="both"/>
              <w:rPr>
                <w:rStyle w:val="10"/>
                <w:color w:val="000000"/>
                <w:sz w:val="28"/>
                <w:szCs w:val="28"/>
              </w:rPr>
            </w:pPr>
            <w:r w:rsidRPr="00311988">
              <w:rPr>
                <w:rStyle w:val="10"/>
                <w:color w:val="000000"/>
                <w:sz w:val="28"/>
                <w:szCs w:val="28"/>
              </w:rPr>
              <w:t>S03.0</w:t>
            </w:r>
          </w:p>
        </w:tc>
        <w:tc>
          <w:tcPr>
            <w:tcW w:w="7512" w:type="dxa"/>
          </w:tcPr>
          <w:p w:rsidR="00860E2F" w:rsidRPr="00255EFF" w:rsidRDefault="00860E2F" w:rsidP="006672C0">
            <w:pPr>
              <w:pStyle w:val="a5"/>
              <w:shd w:val="clear" w:color="auto" w:fill="auto"/>
              <w:tabs>
                <w:tab w:val="left" w:pos="0"/>
              </w:tabs>
              <w:suppressAutoHyphens/>
              <w:spacing w:after="0" w:line="240" w:lineRule="auto"/>
              <w:ind w:right="60" w:firstLine="0"/>
              <w:jc w:val="both"/>
              <w:rPr>
                <w:rStyle w:val="10"/>
                <w:color w:val="000000"/>
                <w:sz w:val="28"/>
                <w:szCs w:val="28"/>
              </w:rPr>
            </w:pPr>
            <w:r>
              <w:rPr>
                <w:rStyle w:val="10"/>
                <w:color w:val="000000"/>
                <w:sz w:val="28"/>
                <w:szCs w:val="28"/>
              </w:rPr>
              <w:t>Вывих нижней челюсти</w:t>
            </w:r>
          </w:p>
        </w:tc>
      </w:tr>
      <w:tr w:rsidR="00860E2F" w:rsidRPr="00A25A4C" w:rsidTr="006672C0">
        <w:tc>
          <w:tcPr>
            <w:tcW w:w="2235" w:type="dxa"/>
          </w:tcPr>
          <w:p w:rsidR="00860E2F" w:rsidRPr="00311988" w:rsidRDefault="00860E2F" w:rsidP="006672C0">
            <w:pPr>
              <w:pStyle w:val="a5"/>
              <w:shd w:val="clear" w:color="auto" w:fill="auto"/>
              <w:tabs>
                <w:tab w:val="left" w:pos="0"/>
              </w:tabs>
              <w:suppressAutoHyphens/>
              <w:spacing w:after="0" w:line="240" w:lineRule="auto"/>
              <w:ind w:right="60" w:firstLine="567"/>
              <w:jc w:val="both"/>
              <w:rPr>
                <w:rStyle w:val="10"/>
                <w:color w:val="000000"/>
                <w:sz w:val="28"/>
                <w:szCs w:val="28"/>
              </w:rPr>
            </w:pPr>
            <w:r w:rsidRPr="00311988">
              <w:rPr>
                <w:rStyle w:val="10"/>
                <w:color w:val="000000"/>
                <w:sz w:val="28"/>
                <w:szCs w:val="28"/>
              </w:rPr>
              <w:t>S03.</w:t>
            </w:r>
            <w:r>
              <w:rPr>
                <w:rStyle w:val="10"/>
                <w:color w:val="000000"/>
                <w:sz w:val="28"/>
                <w:szCs w:val="28"/>
              </w:rPr>
              <w:t>2</w:t>
            </w:r>
          </w:p>
        </w:tc>
        <w:tc>
          <w:tcPr>
            <w:tcW w:w="7512" w:type="dxa"/>
          </w:tcPr>
          <w:p w:rsidR="00860E2F" w:rsidRDefault="00860E2F" w:rsidP="006672C0">
            <w:pPr>
              <w:pStyle w:val="a5"/>
              <w:shd w:val="clear" w:color="auto" w:fill="auto"/>
              <w:tabs>
                <w:tab w:val="left" w:pos="0"/>
              </w:tabs>
              <w:suppressAutoHyphens/>
              <w:spacing w:after="0" w:line="240" w:lineRule="auto"/>
              <w:ind w:right="60" w:firstLine="0"/>
              <w:jc w:val="both"/>
              <w:rPr>
                <w:rStyle w:val="10"/>
                <w:color w:val="000000"/>
                <w:sz w:val="28"/>
                <w:szCs w:val="28"/>
              </w:rPr>
            </w:pPr>
            <w:r>
              <w:rPr>
                <w:rStyle w:val="10"/>
                <w:color w:val="000000"/>
                <w:sz w:val="28"/>
                <w:szCs w:val="28"/>
              </w:rPr>
              <w:t>Вывих зуба</w:t>
            </w:r>
          </w:p>
        </w:tc>
      </w:tr>
    </w:tbl>
    <w:p w:rsidR="00860E2F" w:rsidRDefault="00860E2F" w:rsidP="00860E2F">
      <w:pPr>
        <w:pStyle w:val="a9"/>
        <w:suppressAutoHyphens/>
        <w:spacing w:before="0" w:beforeAutospacing="0" w:after="0" w:afterAutospacing="0"/>
        <w:ind w:firstLine="708"/>
        <w:jc w:val="both"/>
        <w:rPr>
          <w:rStyle w:val="10"/>
          <w:color w:val="000000"/>
          <w:sz w:val="28"/>
          <w:szCs w:val="28"/>
        </w:rPr>
      </w:pPr>
    </w:p>
    <w:p w:rsidR="00860E2F" w:rsidRPr="00A25A4C" w:rsidRDefault="00860E2F" w:rsidP="00860E2F">
      <w:pPr>
        <w:pStyle w:val="a9"/>
        <w:suppressAutoHyphens/>
        <w:spacing w:before="0" w:beforeAutospacing="0" w:after="0" w:afterAutospacing="0"/>
        <w:ind w:firstLine="708"/>
        <w:jc w:val="both"/>
        <w:rPr>
          <w:rStyle w:val="10"/>
          <w:color w:val="000000"/>
          <w:sz w:val="28"/>
          <w:szCs w:val="28"/>
        </w:rPr>
      </w:pPr>
      <w:r w:rsidRPr="00A25A4C">
        <w:rPr>
          <w:rStyle w:val="10"/>
          <w:color w:val="000000"/>
          <w:sz w:val="28"/>
          <w:szCs w:val="28"/>
        </w:rPr>
        <w:t>ЭТИОЛОГИЯ И ПАТОГЕНЕЗ</w:t>
      </w:r>
    </w:p>
    <w:p w:rsidR="00860E2F" w:rsidRDefault="00860E2F" w:rsidP="00860E2F">
      <w:pPr>
        <w:pStyle w:val="a5"/>
        <w:shd w:val="clear" w:color="auto" w:fill="auto"/>
        <w:suppressAutoHyphens/>
        <w:spacing w:after="0" w:line="240" w:lineRule="auto"/>
        <w:ind w:left="100" w:right="60" w:firstLine="608"/>
        <w:jc w:val="both"/>
        <w:rPr>
          <w:rStyle w:val="10"/>
          <w:color w:val="000000"/>
          <w:sz w:val="28"/>
          <w:szCs w:val="28"/>
        </w:rPr>
      </w:pPr>
      <w:r>
        <w:rPr>
          <w:rStyle w:val="10"/>
          <w:color w:val="000000"/>
          <w:sz w:val="28"/>
          <w:szCs w:val="28"/>
        </w:rPr>
        <w:t>Переломы костей лицевого черепа составляют 3,0 – 4,0 % от общего количества травм с повреждением костей.</w:t>
      </w:r>
    </w:p>
    <w:p w:rsidR="00860E2F" w:rsidRDefault="00860E2F" w:rsidP="00860E2F">
      <w:pPr>
        <w:pStyle w:val="a5"/>
        <w:shd w:val="clear" w:color="auto" w:fill="auto"/>
        <w:suppressAutoHyphens/>
        <w:spacing w:after="0" w:line="240" w:lineRule="auto"/>
        <w:ind w:left="100" w:right="60" w:firstLine="608"/>
        <w:jc w:val="both"/>
        <w:rPr>
          <w:rStyle w:val="10"/>
          <w:color w:val="000000"/>
          <w:sz w:val="28"/>
          <w:szCs w:val="28"/>
        </w:rPr>
      </w:pPr>
      <w:r>
        <w:rPr>
          <w:rStyle w:val="10"/>
          <w:color w:val="000000"/>
          <w:sz w:val="28"/>
          <w:szCs w:val="28"/>
        </w:rPr>
        <w:t xml:space="preserve">Основной причиной переломов костей лицевого черепа в Российской Федерации является механическая травма, в редких случаях перелом носит патологический характер (новообразования челюстей). </w:t>
      </w:r>
    </w:p>
    <w:p w:rsidR="00860E2F" w:rsidRPr="00A25A4C" w:rsidRDefault="00860E2F" w:rsidP="00860E2F">
      <w:pPr>
        <w:pStyle w:val="a5"/>
        <w:shd w:val="clear" w:color="auto" w:fill="auto"/>
        <w:suppressAutoHyphens/>
        <w:spacing w:after="0" w:line="240" w:lineRule="auto"/>
        <w:ind w:left="100" w:right="60" w:firstLine="608"/>
        <w:jc w:val="both"/>
        <w:rPr>
          <w:sz w:val="28"/>
          <w:szCs w:val="28"/>
        </w:rPr>
      </w:pPr>
      <w:r>
        <w:rPr>
          <w:rStyle w:val="10"/>
          <w:color w:val="000000"/>
          <w:sz w:val="28"/>
          <w:szCs w:val="28"/>
        </w:rPr>
        <w:t xml:space="preserve">В большинстве случаев изолированная травма носит бытовой характер – 90% (результат побоев), нередко в состоянии алкогольного опьянения. </w:t>
      </w:r>
      <w:proofErr w:type="spellStart"/>
      <w:r>
        <w:rPr>
          <w:rStyle w:val="10"/>
          <w:color w:val="000000"/>
          <w:sz w:val="28"/>
          <w:szCs w:val="28"/>
        </w:rPr>
        <w:t>Тяжелая</w:t>
      </w:r>
      <w:proofErr w:type="spellEnd"/>
      <w:r>
        <w:rPr>
          <w:rStyle w:val="10"/>
          <w:color w:val="000000"/>
          <w:sz w:val="28"/>
          <w:szCs w:val="28"/>
        </w:rPr>
        <w:t xml:space="preserve"> сочетанная травма, сопровождающаяся множественными переломами костей лицевого черепа, как правило, является следствием дорожно-транспортных происшествий (7%) и падения с высоты. Значительно реже встречается производственная и спортивная травма.</w:t>
      </w:r>
    </w:p>
    <w:p w:rsidR="00860E2F" w:rsidRDefault="00860E2F" w:rsidP="00860E2F">
      <w:pPr>
        <w:pStyle w:val="11"/>
        <w:shd w:val="clear" w:color="auto" w:fill="auto"/>
        <w:suppressAutoHyphens/>
        <w:spacing w:line="240" w:lineRule="auto"/>
        <w:ind w:firstLine="720"/>
        <w:jc w:val="both"/>
        <w:rPr>
          <w:rStyle w:val="10"/>
          <w:color w:val="000000"/>
          <w:sz w:val="28"/>
          <w:szCs w:val="28"/>
        </w:rPr>
      </w:pPr>
      <w:r>
        <w:rPr>
          <w:rStyle w:val="10"/>
          <w:color w:val="000000"/>
          <w:sz w:val="28"/>
          <w:szCs w:val="28"/>
        </w:rPr>
        <w:t>Наиболее часто встречаются переломы нижней челюсти – 65,1%, реже переломы скуловой кости и скуловой дуги – 12,8%; костей носа – 3,8% и верхней челюсти – 2,0%.</w:t>
      </w:r>
    </w:p>
    <w:p w:rsidR="00860E2F" w:rsidRDefault="00860E2F" w:rsidP="00860E2F">
      <w:pPr>
        <w:pStyle w:val="11"/>
        <w:shd w:val="clear" w:color="auto" w:fill="auto"/>
        <w:suppressAutoHyphens/>
        <w:spacing w:line="240" w:lineRule="auto"/>
        <w:ind w:firstLine="720"/>
        <w:jc w:val="both"/>
        <w:rPr>
          <w:rStyle w:val="10"/>
          <w:color w:val="000000"/>
          <w:sz w:val="28"/>
          <w:szCs w:val="28"/>
        </w:rPr>
      </w:pPr>
      <w:r>
        <w:rPr>
          <w:rStyle w:val="10"/>
          <w:color w:val="000000"/>
          <w:sz w:val="28"/>
          <w:szCs w:val="28"/>
        </w:rPr>
        <w:lastRenderedPageBreak/>
        <w:t>Переломы костей лицевого черепа бывают открытыми и закрытыми. Переломы челюстей в пределах зубного ряда считаются заведомо открытыми.</w:t>
      </w:r>
    </w:p>
    <w:p w:rsidR="00860E2F" w:rsidRDefault="00860E2F" w:rsidP="00860E2F">
      <w:pPr>
        <w:pStyle w:val="11"/>
        <w:shd w:val="clear" w:color="auto" w:fill="auto"/>
        <w:suppressAutoHyphens/>
        <w:spacing w:line="240" w:lineRule="auto"/>
        <w:jc w:val="both"/>
        <w:rPr>
          <w:rStyle w:val="a8"/>
          <w:color w:val="000000"/>
          <w:sz w:val="28"/>
          <w:szCs w:val="28"/>
        </w:rPr>
      </w:pPr>
    </w:p>
    <w:p w:rsidR="00860E2F" w:rsidRDefault="00860E2F" w:rsidP="00860E2F">
      <w:pPr>
        <w:pStyle w:val="11"/>
        <w:shd w:val="clear" w:color="auto" w:fill="auto"/>
        <w:suppressAutoHyphens/>
        <w:spacing w:line="240" w:lineRule="auto"/>
        <w:jc w:val="both"/>
        <w:rPr>
          <w:rStyle w:val="a8"/>
          <w:color w:val="000000"/>
          <w:sz w:val="28"/>
          <w:szCs w:val="28"/>
        </w:rPr>
      </w:pPr>
      <w:r w:rsidRPr="00A25A4C">
        <w:rPr>
          <w:rStyle w:val="a8"/>
          <w:color w:val="000000"/>
          <w:sz w:val="28"/>
          <w:szCs w:val="28"/>
        </w:rPr>
        <w:t>Таблица</w:t>
      </w:r>
      <w:r>
        <w:rPr>
          <w:rStyle w:val="a8"/>
          <w:color w:val="000000"/>
          <w:sz w:val="28"/>
          <w:szCs w:val="28"/>
        </w:rPr>
        <w:t xml:space="preserve"> 1-</w:t>
      </w:r>
      <w:r w:rsidRPr="00A25A4C">
        <w:rPr>
          <w:rStyle w:val="a8"/>
          <w:color w:val="000000"/>
          <w:sz w:val="28"/>
          <w:szCs w:val="28"/>
        </w:rPr>
        <w:t xml:space="preserve"> </w:t>
      </w:r>
      <w:r>
        <w:rPr>
          <w:rStyle w:val="a8"/>
          <w:color w:val="000000"/>
          <w:sz w:val="28"/>
          <w:szCs w:val="28"/>
        </w:rPr>
        <w:t>Классификация переломов костей лицевого отдела черепа</w:t>
      </w:r>
    </w:p>
    <w:p w:rsidR="00860E2F" w:rsidRDefault="00860E2F" w:rsidP="00860E2F">
      <w:pPr>
        <w:pStyle w:val="11"/>
        <w:shd w:val="clear" w:color="auto" w:fill="auto"/>
        <w:suppressAutoHyphens/>
        <w:spacing w:line="240" w:lineRule="auto"/>
        <w:jc w:val="both"/>
        <w:rPr>
          <w:rStyle w:val="a8"/>
          <w:color w:val="000000"/>
          <w:sz w:val="28"/>
          <w:szCs w:val="28"/>
        </w:rPr>
      </w:pPr>
    </w:p>
    <w:tbl>
      <w:tblPr>
        <w:tblW w:w="9900"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6"/>
        <w:gridCol w:w="2955"/>
        <w:gridCol w:w="14"/>
        <w:gridCol w:w="1965"/>
        <w:gridCol w:w="3716"/>
        <w:gridCol w:w="14"/>
      </w:tblGrid>
      <w:tr w:rsidR="00860E2F" w:rsidRPr="00A25A4C" w:rsidTr="006672C0">
        <w:trPr>
          <w:gridAfter w:val="1"/>
          <w:wAfter w:w="14" w:type="dxa"/>
          <w:trHeight w:hRule="exact" w:val="415"/>
          <w:jc w:val="center"/>
        </w:trPr>
        <w:tc>
          <w:tcPr>
            <w:tcW w:w="1236" w:type="dxa"/>
            <w:vMerge w:val="restart"/>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r>
              <w:rPr>
                <w:rStyle w:val="10"/>
                <w:color w:val="000000"/>
                <w:sz w:val="28"/>
                <w:szCs w:val="28"/>
              </w:rPr>
              <w:t>По локализации</w:t>
            </w:r>
          </w:p>
        </w:tc>
        <w:tc>
          <w:tcPr>
            <w:tcW w:w="2955" w:type="dxa"/>
            <w:vMerge w:val="restart"/>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xml:space="preserve"> нижняя челюсть</w:t>
            </w:r>
          </w:p>
        </w:tc>
        <w:tc>
          <w:tcPr>
            <w:tcW w:w="5695" w:type="dxa"/>
            <w:gridSpan w:val="3"/>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xml:space="preserve">тело </w:t>
            </w:r>
          </w:p>
        </w:tc>
      </w:tr>
      <w:tr w:rsidR="00860E2F" w:rsidRPr="00A25A4C" w:rsidTr="006672C0">
        <w:trPr>
          <w:gridAfter w:val="1"/>
          <w:wAfter w:w="14" w:type="dxa"/>
          <w:trHeight w:hRule="exact" w:val="353"/>
          <w:jc w:val="center"/>
        </w:trPr>
        <w:tc>
          <w:tcPr>
            <w:tcW w:w="1236" w:type="dxa"/>
            <w:vMerge/>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tc>
        <w:tc>
          <w:tcPr>
            <w:tcW w:w="2955" w:type="dxa"/>
            <w:vMerge/>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p>
        </w:tc>
        <w:tc>
          <w:tcPr>
            <w:tcW w:w="5695" w:type="dxa"/>
            <w:gridSpan w:val="3"/>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угол</w:t>
            </w:r>
          </w:p>
        </w:tc>
      </w:tr>
      <w:tr w:rsidR="00860E2F" w:rsidRPr="00A25A4C" w:rsidTr="006672C0">
        <w:trPr>
          <w:gridAfter w:val="1"/>
          <w:wAfter w:w="14" w:type="dxa"/>
          <w:trHeight w:hRule="exact" w:val="367"/>
          <w:jc w:val="center"/>
        </w:trPr>
        <w:tc>
          <w:tcPr>
            <w:tcW w:w="1236" w:type="dxa"/>
            <w:vMerge/>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tc>
        <w:tc>
          <w:tcPr>
            <w:tcW w:w="2955" w:type="dxa"/>
            <w:vMerge/>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p>
        </w:tc>
        <w:tc>
          <w:tcPr>
            <w:tcW w:w="5695" w:type="dxa"/>
            <w:gridSpan w:val="3"/>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ветвь</w:t>
            </w:r>
          </w:p>
        </w:tc>
      </w:tr>
      <w:tr w:rsidR="00860E2F" w:rsidRPr="00A25A4C" w:rsidTr="006672C0">
        <w:trPr>
          <w:gridAfter w:val="1"/>
          <w:wAfter w:w="14" w:type="dxa"/>
          <w:trHeight w:hRule="exact" w:val="354"/>
          <w:jc w:val="center"/>
        </w:trPr>
        <w:tc>
          <w:tcPr>
            <w:tcW w:w="1236" w:type="dxa"/>
            <w:vMerge/>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tc>
        <w:tc>
          <w:tcPr>
            <w:tcW w:w="2955" w:type="dxa"/>
            <w:vMerge/>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p>
        </w:tc>
        <w:tc>
          <w:tcPr>
            <w:tcW w:w="5695" w:type="dxa"/>
            <w:gridSpan w:val="3"/>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венечный отросток</w:t>
            </w:r>
          </w:p>
        </w:tc>
      </w:tr>
      <w:tr w:rsidR="00860E2F" w:rsidRPr="00A25A4C" w:rsidTr="006672C0">
        <w:trPr>
          <w:gridAfter w:val="1"/>
          <w:wAfter w:w="14" w:type="dxa"/>
          <w:trHeight w:hRule="exact" w:val="353"/>
          <w:jc w:val="center"/>
        </w:trPr>
        <w:tc>
          <w:tcPr>
            <w:tcW w:w="1236" w:type="dxa"/>
            <w:vMerge/>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tc>
        <w:tc>
          <w:tcPr>
            <w:tcW w:w="2955" w:type="dxa"/>
            <w:vMerge/>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p>
        </w:tc>
        <w:tc>
          <w:tcPr>
            <w:tcW w:w="1979" w:type="dxa"/>
            <w:gridSpan w:val="2"/>
            <w:vMerge w:val="restart"/>
            <w:shd w:val="clear" w:color="auto" w:fill="FFFFFF"/>
            <w:vAlign w:val="center"/>
          </w:tcPr>
          <w:p w:rsidR="00860E2F" w:rsidRDefault="00860E2F" w:rsidP="006672C0">
            <w:pPr>
              <w:pStyle w:val="a5"/>
              <w:shd w:val="clear" w:color="auto" w:fill="auto"/>
              <w:suppressAutoHyphens/>
              <w:spacing w:after="0" w:line="240" w:lineRule="auto"/>
              <w:ind w:left="121" w:firstLine="0"/>
              <w:jc w:val="center"/>
              <w:rPr>
                <w:rStyle w:val="10"/>
                <w:color w:val="000000"/>
                <w:sz w:val="28"/>
                <w:szCs w:val="28"/>
              </w:rPr>
            </w:pPr>
            <w:proofErr w:type="spellStart"/>
            <w:r>
              <w:rPr>
                <w:rStyle w:val="10"/>
                <w:color w:val="000000"/>
                <w:sz w:val="28"/>
                <w:szCs w:val="28"/>
              </w:rPr>
              <w:t>мыщелковый</w:t>
            </w:r>
            <w:proofErr w:type="spellEnd"/>
            <w:r>
              <w:rPr>
                <w:rStyle w:val="10"/>
                <w:color w:val="000000"/>
                <w:sz w:val="28"/>
                <w:szCs w:val="28"/>
              </w:rPr>
              <w:t xml:space="preserve">      отросток</w:t>
            </w:r>
          </w:p>
        </w:tc>
        <w:tc>
          <w:tcPr>
            <w:tcW w:w="3716" w:type="dxa"/>
            <w:shd w:val="clear" w:color="auto" w:fill="FFFFFF"/>
            <w:vAlign w:val="center"/>
          </w:tcPr>
          <w:p w:rsidR="00860E2F" w:rsidRDefault="00860E2F" w:rsidP="006672C0">
            <w:pPr>
              <w:pStyle w:val="a5"/>
              <w:shd w:val="clear" w:color="auto" w:fill="auto"/>
              <w:suppressAutoHyphens/>
              <w:spacing w:after="0" w:line="240" w:lineRule="auto"/>
              <w:ind w:left="121" w:firstLine="0"/>
              <w:jc w:val="center"/>
              <w:rPr>
                <w:rStyle w:val="10"/>
                <w:color w:val="000000"/>
                <w:sz w:val="28"/>
                <w:szCs w:val="28"/>
              </w:rPr>
            </w:pPr>
            <w:r>
              <w:rPr>
                <w:rStyle w:val="10"/>
                <w:color w:val="000000"/>
                <w:sz w:val="28"/>
                <w:szCs w:val="28"/>
              </w:rPr>
              <w:t>основания</w:t>
            </w:r>
          </w:p>
        </w:tc>
      </w:tr>
      <w:tr w:rsidR="00860E2F" w:rsidRPr="00A25A4C" w:rsidTr="006672C0">
        <w:trPr>
          <w:gridAfter w:val="1"/>
          <w:wAfter w:w="14" w:type="dxa"/>
          <w:trHeight w:hRule="exact" w:val="353"/>
          <w:jc w:val="center"/>
        </w:trPr>
        <w:tc>
          <w:tcPr>
            <w:tcW w:w="1236" w:type="dxa"/>
            <w:vMerge/>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tc>
        <w:tc>
          <w:tcPr>
            <w:tcW w:w="2955" w:type="dxa"/>
            <w:vMerge/>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p>
        </w:tc>
        <w:tc>
          <w:tcPr>
            <w:tcW w:w="1979" w:type="dxa"/>
            <w:gridSpan w:val="2"/>
            <w:vMerge/>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p>
        </w:tc>
        <w:tc>
          <w:tcPr>
            <w:tcW w:w="3716" w:type="dxa"/>
            <w:shd w:val="clear" w:color="auto" w:fill="FFFFFF"/>
            <w:vAlign w:val="center"/>
          </w:tcPr>
          <w:p w:rsidR="00860E2F" w:rsidRDefault="00860E2F" w:rsidP="006672C0">
            <w:pPr>
              <w:pStyle w:val="a5"/>
              <w:shd w:val="clear" w:color="auto" w:fill="auto"/>
              <w:suppressAutoHyphens/>
              <w:spacing w:after="0" w:line="240" w:lineRule="auto"/>
              <w:ind w:left="121" w:firstLine="0"/>
              <w:jc w:val="center"/>
              <w:rPr>
                <w:rStyle w:val="10"/>
                <w:color w:val="000000"/>
                <w:sz w:val="28"/>
                <w:szCs w:val="28"/>
              </w:rPr>
            </w:pPr>
            <w:r>
              <w:rPr>
                <w:rStyle w:val="10"/>
                <w:color w:val="000000"/>
                <w:sz w:val="28"/>
                <w:szCs w:val="28"/>
              </w:rPr>
              <w:t>шейка</w:t>
            </w:r>
          </w:p>
        </w:tc>
      </w:tr>
      <w:tr w:rsidR="00860E2F" w:rsidRPr="00A25A4C" w:rsidTr="006672C0">
        <w:trPr>
          <w:gridAfter w:val="1"/>
          <w:wAfter w:w="14" w:type="dxa"/>
          <w:trHeight w:val="343"/>
          <w:jc w:val="center"/>
        </w:trPr>
        <w:tc>
          <w:tcPr>
            <w:tcW w:w="1236" w:type="dxa"/>
            <w:vMerge/>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tc>
        <w:tc>
          <w:tcPr>
            <w:tcW w:w="2955" w:type="dxa"/>
            <w:vMerge/>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p>
        </w:tc>
        <w:tc>
          <w:tcPr>
            <w:tcW w:w="1979" w:type="dxa"/>
            <w:gridSpan w:val="2"/>
            <w:vMerge/>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p>
        </w:tc>
        <w:tc>
          <w:tcPr>
            <w:tcW w:w="3716" w:type="dxa"/>
            <w:shd w:val="clear" w:color="auto" w:fill="FFFFFF"/>
            <w:vAlign w:val="center"/>
          </w:tcPr>
          <w:p w:rsidR="00860E2F" w:rsidRDefault="00860E2F" w:rsidP="006672C0">
            <w:pPr>
              <w:pStyle w:val="a5"/>
              <w:shd w:val="clear" w:color="auto" w:fill="auto"/>
              <w:suppressAutoHyphens/>
              <w:spacing w:after="0" w:line="240" w:lineRule="auto"/>
              <w:ind w:left="121" w:firstLine="0"/>
              <w:jc w:val="center"/>
              <w:rPr>
                <w:rStyle w:val="10"/>
                <w:color w:val="000000"/>
                <w:sz w:val="28"/>
                <w:szCs w:val="28"/>
              </w:rPr>
            </w:pPr>
            <w:r>
              <w:rPr>
                <w:rStyle w:val="10"/>
                <w:color w:val="000000"/>
                <w:sz w:val="28"/>
                <w:szCs w:val="28"/>
              </w:rPr>
              <w:t>головка</w:t>
            </w:r>
          </w:p>
        </w:tc>
      </w:tr>
      <w:tr w:rsidR="00860E2F" w:rsidRPr="00A25A4C" w:rsidTr="006672C0">
        <w:trPr>
          <w:gridAfter w:val="1"/>
          <w:wAfter w:w="14" w:type="dxa"/>
          <w:trHeight w:val="582"/>
          <w:jc w:val="center"/>
        </w:trPr>
        <w:tc>
          <w:tcPr>
            <w:tcW w:w="1236" w:type="dxa"/>
            <w:vMerge/>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tc>
        <w:tc>
          <w:tcPr>
            <w:tcW w:w="2955" w:type="dxa"/>
            <w:vMerge w:val="restart"/>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xml:space="preserve"> верхняя челюсть</w:t>
            </w:r>
          </w:p>
        </w:tc>
        <w:tc>
          <w:tcPr>
            <w:tcW w:w="5695" w:type="dxa"/>
            <w:gridSpan w:val="3"/>
            <w:shd w:val="clear" w:color="auto" w:fill="FFFFFF"/>
            <w:vAlign w:val="center"/>
          </w:tcPr>
          <w:p w:rsidR="00860E2F" w:rsidRDefault="00860E2F" w:rsidP="006672C0">
            <w:pPr>
              <w:pStyle w:val="a5"/>
              <w:shd w:val="clear" w:color="auto" w:fill="auto"/>
              <w:suppressAutoHyphens/>
              <w:spacing w:after="0" w:line="240" w:lineRule="auto"/>
              <w:ind w:left="121" w:firstLine="0"/>
              <w:jc w:val="center"/>
              <w:rPr>
                <w:rStyle w:val="10"/>
                <w:color w:val="000000"/>
                <w:sz w:val="28"/>
                <w:szCs w:val="28"/>
              </w:rPr>
            </w:pPr>
            <w:r>
              <w:rPr>
                <w:rStyle w:val="10"/>
                <w:color w:val="000000"/>
                <w:sz w:val="28"/>
                <w:szCs w:val="28"/>
              </w:rPr>
              <w:t xml:space="preserve">верхний </w:t>
            </w:r>
            <w:proofErr w:type="spellStart"/>
            <w:r>
              <w:rPr>
                <w:rStyle w:val="10"/>
                <w:color w:val="000000"/>
                <w:sz w:val="28"/>
                <w:szCs w:val="28"/>
              </w:rPr>
              <w:t>Ле</w:t>
            </w:r>
            <w:proofErr w:type="spellEnd"/>
            <w:r>
              <w:rPr>
                <w:rStyle w:val="10"/>
                <w:color w:val="000000"/>
                <w:sz w:val="28"/>
                <w:szCs w:val="28"/>
              </w:rPr>
              <w:t>-Фор</w:t>
            </w:r>
          </w:p>
        </w:tc>
      </w:tr>
      <w:tr w:rsidR="00860E2F" w:rsidRPr="00A25A4C" w:rsidTr="006672C0">
        <w:trPr>
          <w:gridAfter w:val="1"/>
          <w:wAfter w:w="14" w:type="dxa"/>
          <w:trHeight w:val="487"/>
          <w:jc w:val="center"/>
        </w:trPr>
        <w:tc>
          <w:tcPr>
            <w:tcW w:w="1236" w:type="dxa"/>
            <w:vMerge/>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tc>
        <w:tc>
          <w:tcPr>
            <w:tcW w:w="2955" w:type="dxa"/>
            <w:vMerge/>
            <w:shd w:val="clear" w:color="auto" w:fill="FFFFFF"/>
            <w:vAlign w:val="center"/>
          </w:tcPr>
          <w:p w:rsidR="00860E2F" w:rsidRDefault="00860E2F" w:rsidP="006672C0">
            <w:pPr>
              <w:pStyle w:val="a5"/>
              <w:shd w:val="clear" w:color="auto" w:fill="auto"/>
              <w:suppressAutoHyphens/>
              <w:spacing w:after="0" w:line="240" w:lineRule="auto"/>
              <w:ind w:left="121" w:firstLine="0"/>
              <w:jc w:val="center"/>
              <w:rPr>
                <w:rStyle w:val="10"/>
                <w:color w:val="000000"/>
                <w:sz w:val="28"/>
                <w:szCs w:val="28"/>
              </w:rPr>
            </w:pPr>
          </w:p>
        </w:tc>
        <w:tc>
          <w:tcPr>
            <w:tcW w:w="5695" w:type="dxa"/>
            <w:gridSpan w:val="3"/>
            <w:shd w:val="clear" w:color="auto" w:fill="FFFFFF"/>
            <w:vAlign w:val="center"/>
          </w:tcPr>
          <w:p w:rsidR="00860E2F" w:rsidRDefault="00860E2F" w:rsidP="006672C0">
            <w:pPr>
              <w:pStyle w:val="a5"/>
              <w:suppressAutoHyphens/>
              <w:spacing w:after="0" w:line="240" w:lineRule="auto"/>
              <w:ind w:left="121" w:firstLine="0"/>
              <w:jc w:val="center"/>
              <w:rPr>
                <w:rStyle w:val="10"/>
                <w:color w:val="000000"/>
                <w:sz w:val="28"/>
                <w:szCs w:val="28"/>
              </w:rPr>
            </w:pPr>
            <w:r>
              <w:rPr>
                <w:rStyle w:val="10"/>
                <w:color w:val="000000"/>
                <w:sz w:val="28"/>
                <w:szCs w:val="28"/>
              </w:rPr>
              <w:t xml:space="preserve">средний </w:t>
            </w:r>
            <w:proofErr w:type="spellStart"/>
            <w:r>
              <w:rPr>
                <w:rStyle w:val="10"/>
                <w:color w:val="000000"/>
                <w:sz w:val="28"/>
                <w:szCs w:val="28"/>
              </w:rPr>
              <w:t>Ле</w:t>
            </w:r>
            <w:proofErr w:type="spellEnd"/>
            <w:r>
              <w:rPr>
                <w:rStyle w:val="10"/>
                <w:color w:val="000000"/>
                <w:sz w:val="28"/>
                <w:szCs w:val="28"/>
              </w:rPr>
              <w:t>-Фор</w:t>
            </w:r>
          </w:p>
        </w:tc>
      </w:tr>
      <w:tr w:rsidR="00860E2F" w:rsidRPr="00A25A4C" w:rsidTr="006672C0">
        <w:trPr>
          <w:gridAfter w:val="1"/>
          <w:wAfter w:w="14" w:type="dxa"/>
          <w:trHeight w:val="667"/>
          <w:jc w:val="center"/>
        </w:trPr>
        <w:tc>
          <w:tcPr>
            <w:tcW w:w="1236" w:type="dxa"/>
            <w:vMerge/>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tc>
        <w:tc>
          <w:tcPr>
            <w:tcW w:w="2955" w:type="dxa"/>
            <w:vMerge/>
            <w:shd w:val="clear" w:color="auto" w:fill="FFFFFF"/>
            <w:vAlign w:val="center"/>
          </w:tcPr>
          <w:p w:rsidR="00860E2F" w:rsidRDefault="00860E2F" w:rsidP="006672C0">
            <w:pPr>
              <w:pStyle w:val="a5"/>
              <w:shd w:val="clear" w:color="auto" w:fill="auto"/>
              <w:suppressAutoHyphens/>
              <w:spacing w:after="0" w:line="240" w:lineRule="auto"/>
              <w:ind w:left="121" w:firstLine="0"/>
              <w:jc w:val="center"/>
              <w:rPr>
                <w:rStyle w:val="10"/>
                <w:color w:val="000000"/>
                <w:sz w:val="28"/>
                <w:szCs w:val="28"/>
              </w:rPr>
            </w:pPr>
          </w:p>
        </w:tc>
        <w:tc>
          <w:tcPr>
            <w:tcW w:w="5695" w:type="dxa"/>
            <w:gridSpan w:val="3"/>
            <w:shd w:val="clear" w:color="auto" w:fill="FFFFFF"/>
            <w:vAlign w:val="center"/>
          </w:tcPr>
          <w:p w:rsidR="00860E2F" w:rsidRDefault="00860E2F" w:rsidP="006672C0">
            <w:pPr>
              <w:pStyle w:val="a5"/>
              <w:suppressAutoHyphens/>
              <w:spacing w:after="0" w:line="240" w:lineRule="auto"/>
              <w:ind w:left="121" w:firstLine="0"/>
              <w:jc w:val="center"/>
              <w:rPr>
                <w:rStyle w:val="10"/>
                <w:color w:val="000000"/>
                <w:sz w:val="28"/>
                <w:szCs w:val="28"/>
              </w:rPr>
            </w:pPr>
            <w:r>
              <w:rPr>
                <w:rStyle w:val="10"/>
                <w:color w:val="000000"/>
                <w:sz w:val="28"/>
                <w:szCs w:val="28"/>
              </w:rPr>
              <w:t xml:space="preserve">нижний </w:t>
            </w:r>
            <w:proofErr w:type="spellStart"/>
            <w:r>
              <w:rPr>
                <w:rStyle w:val="10"/>
                <w:color w:val="000000"/>
                <w:sz w:val="28"/>
                <w:szCs w:val="28"/>
              </w:rPr>
              <w:t>Ле</w:t>
            </w:r>
            <w:proofErr w:type="spellEnd"/>
            <w:r>
              <w:rPr>
                <w:rStyle w:val="10"/>
                <w:color w:val="000000"/>
                <w:sz w:val="28"/>
                <w:szCs w:val="28"/>
              </w:rPr>
              <w:t>-Фор</w:t>
            </w:r>
          </w:p>
        </w:tc>
      </w:tr>
      <w:tr w:rsidR="00860E2F" w:rsidRPr="00A25A4C" w:rsidTr="006672C0">
        <w:trPr>
          <w:trHeight w:hRule="exact" w:val="760"/>
          <w:jc w:val="center"/>
        </w:trPr>
        <w:tc>
          <w:tcPr>
            <w:tcW w:w="1236" w:type="dxa"/>
            <w:vMerge/>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tc>
        <w:tc>
          <w:tcPr>
            <w:tcW w:w="8664" w:type="dxa"/>
            <w:gridSpan w:val="5"/>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r>
              <w:rPr>
                <w:rStyle w:val="10"/>
                <w:color w:val="000000"/>
                <w:sz w:val="28"/>
                <w:szCs w:val="28"/>
              </w:rPr>
              <w:t xml:space="preserve"> кости носа</w:t>
            </w:r>
          </w:p>
        </w:tc>
      </w:tr>
      <w:tr w:rsidR="00860E2F" w:rsidRPr="00A25A4C" w:rsidTr="006672C0">
        <w:trPr>
          <w:trHeight w:hRule="exact" w:val="760"/>
          <w:jc w:val="center"/>
        </w:trPr>
        <w:tc>
          <w:tcPr>
            <w:tcW w:w="1236" w:type="dxa"/>
            <w:vMerge/>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tc>
        <w:tc>
          <w:tcPr>
            <w:tcW w:w="8664" w:type="dxa"/>
            <w:gridSpan w:val="5"/>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r>
              <w:rPr>
                <w:rStyle w:val="10"/>
                <w:color w:val="000000"/>
                <w:sz w:val="28"/>
                <w:szCs w:val="28"/>
              </w:rPr>
              <w:t xml:space="preserve"> скуловая кость</w:t>
            </w:r>
          </w:p>
        </w:tc>
      </w:tr>
      <w:tr w:rsidR="00860E2F" w:rsidRPr="00A25A4C" w:rsidTr="006672C0">
        <w:trPr>
          <w:trHeight w:hRule="exact" w:val="760"/>
          <w:jc w:val="center"/>
        </w:trPr>
        <w:tc>
          <w:tcPr>
            <w:tcW w:w="1236" w:type="dxa"/>
            <w:vMerge/>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tc>
        <w:tc>
          <w:tcPr>
            <w:tcW w:w="8664" w:type="dxa"/>
            <w:gridSpan w:val="5"/>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r>
              <w:rPr>
                <w:rStyle w:val="10"/>
                <w:color w:val="000000"/>
                <w:sz w:val="28"/>
                <w:szCs w:val="28"/>
              </w:rPr>
              <w:t xml:space="preserve"> скуловая дуга</w:t>
            </w:r>
          </w:p>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p>
        </w:tc>
      </w:tr>
      <w:tr w:rsidR="00860E2F" w:rsidRPr="00A25A4C" w:rsidTr="006672C0">
        <w:trPr>
          <w:trHeight w:hRule="exact" w:val="760"/>
          <w:jc w:val="center"/>
        </w:trPr>
        <w:tc>
          <w:tcPr>
            <w:tcW w:w="4205" w:type="dxa"/>
            <w:gridSpan w:val="3"/>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r>
              <w:rPr>
                <w:rStyle w:val="10"/>
                <w:color w:val="000000"/>
                <w:sz w:val="28"/>
                <w:szCs w:val="28"/>
              </w:rPr>
              <w:t>По этиологическому фактору</w:t>
            </w:r>
          </w:p>
        </w:tc>
        <w:tc>
          <w:tcPr>
            <w:tcW w:w="5695" w:type="dxa"/>
            <w:gridSpan w:val="3"/>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травматические</w:t>
            </w:r>
          </w:p>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патологические</w:t>
            </w:r>
          </w:p>
        </w:tc>
      </w:tr>
      <w:tr w:rsidR="00860E2F" w:rsidRPr="00A25A4C" w:rsidTr="006672C0">
        <w:trPr>
          <w:trHeight w:hRule="exact" w:val="760"/>
          <w:jc w:val="center"/>
        </w:trPr>
        <w:tc>
          <w:tcPr>
            <w:tcW w:w="4205" w:type="dxa"/>
            <w:gridSpan w:val="3"/>
            <w:shd w:val="clear" w:color="auto" w:fill="FFFFFF"/>
            <w:vAlign w:val="center"/>
          </w:tcPr>
          <w:p w:rsidR="00860E2F" w:rsidRPr="00DD55E7" w:rsidRDefault="00860E2F" w:rsidP="006672C0">
            <w:pPr>
              <w:pStyle w:val="a5"/>
              <w:shd w:val="clear" w:color="auto" w:fill="auto"/>
              <w:suppressAutoHyphens/>
              <w:spacing w:after="0" w:line="240" w:lineRule="auto"/>
              <w:ind w:left="121" w:right="236" w:firstLine="0"/>
              <w:rPr>
                <w:sz w:val="28"/>
                <w:szCs w:val="28"/>
              </w:rPr>
            </w:pPr>
            <w:r>
              <w:rPr>
                <w:rStyle w:val="10"/>
                <w:color w:val="000000"/>
                <w:sz w:val="28"/>
                <w:szCs w:val="28"/>
              </w:rPr>
              <w:t>По сообщению линии перелома с внешней средой</w:t>
            </w:r>
          </w:p>
        </w:tc>
        <w:tc>
          <w:tcPr>
            <w:tcW w:w="5695" w:type="dxa"/>
            <w:gridSpan w:val="3"/>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открытые</w:t>
            </w:r>
          </w:p>
          <w:p w:rsidR="00860E2F" w:rsidRPr="00DD55E7" w:rsidRDefault="00860E2F" w:rsidP="006672C0">
            <w:pPr>
              <w:pStyle w:val="a5"/>
              <w:shd w:val="clear" w:color="auto" w:fill="auto"/>
              <w:suppressAutoHyphens/>
              <w:spacing w:after="0" w:line="240" w:lineRule="auto"/>
              <w:ind w:left="121" w:firstLine="0"/>
              <w:rPr>
                <w:sz w:val="28"/>
                <w:szCs w:val="28"/>
              </w:rPr>
            </w:pPr>
            <w:r>
              <w:rPr>
                <w:rStyle w:val="10"/>
                <w:color w:val="000000"/>
                <w:sz w:val="28"/>
                <w:szCs w:val="28"/>
              </w:rPr>
              <w:t>- закрытые</w:t>
            </w:r>
          </w:p>
        </w:tc>
      </w:tr>
      <w:tr w:rsidR="00860E2F" w:rsidRPr="00A25A4C" w:rsidTr="006672C0">
        <w:trPr>
          <w:trHeight w:hRule="exact" w:val="760"/>
          <w:jc w:val="center"/>
        </w:trPr>
        <w:tc>
          <w:tcPr>
            <w:tcW w:w="4205" w:type="dxa"/>
            <w:gridSpan w:val="3"/>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r>
              <w:rPr>
                <w:rStyle w:val="10"/>
                <w:color w:val="000000"/>
                <w:sz w:val="28"/>
                <w:szCs w:val="28"/>
              </w:rPr>
              <w:t>По наличию смещения отломков</w:t>
            </w:r>
          </w:p>
        </w:tc>
        <w:tc>
          <w:tcPr>
            <w:tcW w:w="5695" w:type="dxa"/>
            <w:gridSpan w:val="3"/>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со смещением</w:t>
            </w:r>
          </w:p>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без смещения</w:t>
            </w:r>
          </w:p>
        </w:tc>
      </w:tr>
      <w:tr w:rsidR="00860E2F" w:rsidRPr="00A25A4C" w:rsidTr="006672C0">
        <w:trPr>
          <w:trHeight w:hRule="exact" w:val="2772"/>
          <w:jc w:val="center"/>
        </w:trPr>
        <w:tc>
          <w:tcPr>
            <w:tcW w:w="4205" w:type="dxa"/>
            <w:gridSpan w:val="3"/>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r>
              <w:rPr>
                <w:rStyle w:val="10"/>
                <w:color w:val="000000"/>
                <w:sz w:val="28"/>
                <w:szCs w:val="28"/>
              </w:rPr>
              <w:t>По направлению и характеру щели перелома</w:t>
            </w:r>
          </w:p>
        </w:tc>
        <w:tc>
          <w:tcPr>
            <w:tcW w:w="5695" w:type="dxa"/>
            <w:gridSpan w:val="3"/>
            <w:shd w:val="clear" w:color="auto" w:fill="FFFFFF"/>
            <w:vAlign w:val="center"/>
          </w:tcPr>
          <w:p w:rsidR="00860E2F" w:rsidRPr="00B83372"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поперечные</w:t>
            </w:r>
          </w:p>
          <w:p w:rsidR="00860E2F" w:rsidRPr="00B83372"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косые</w:t>
            </w:r>
          </w:p>
          <w:p w:rsidR="00860E2F" w:rsidRPr="00B83372"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xml:space="preserve">- </w:t>
            </w:r>
            <w:proofErr w:type="spellStart"/>
            <w:r>
              <w:rPr>
                <w:rStyle w:val="10"/>
                <w:color w:val="000000"/>
                <w:sz w:val="28"/>
                <w:szCs w:val="28"/>
              </w:rPr>
              <w:t>оскольчатые</w:t>
            </w:r>
            <w:proofErr w:type="spellEnd"/>
            <w:r>
              <w:rPr>
                <w:rStyle w:val="10"/>
                <w:color w:val="000000"/>
                <w:sz w:val="28"/>
                <w:szCs w:val="28"/>
              </w:rPr>
              <w:t xml:space="preserve"> (</w:t>
            </w:r>
            <w:proofErr w:type="spellStart"/>
            <w:r>
              <w:rPr>
                <w:rStyle w:val="10"/>
                <w:color w:val="000000"/>
                <w:sz w:val="28"/>
                <w:szCs w:val="28"/>
              </w:rPr>
              <w:t>крупнооскольчатые</w:t>
            </w:r>
            <w:proofErr w:type="spellEnd"/>
            <w:r>
              <w:rPr>
                <w:rStyle w:val="10"/>
                <w:color w:val="000000"/>
                <w:sz w:val="28"/>
                <w:szCs w:val="28"/>
              </w:rPr>
              <w:t xml:space="preserve">, </w:t>
            </w:r>
            <w:proofErr w:type="spellStart"/>
            <w:r>
              <w:rPr>
                <w:rStyle w:val="10"/>
                <w:color w:val="000000"/>
                <w:sz w:val="28"/>
                <w:szCs w:val="28"/>
              </w:rPr>
              <w:t>мелкооскольчаты</w:t>
            </w:r>
            <w:proofErr w:type="spellEnd"/>
            <w:r>
              <w:rPr>
                <w:rStyle w:val="10"/>
                <w:color w:val="000000"/>
                <w:sz w:val="28"/>
                <w:szCs w:val="28"/>
              </w:rPr>
              <w:t>)</w:t>
            </w:r>
          </w:p>
          <w:p w:rsidR="00860E2F" w:rsidRPr="00B83372"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xml:space="preserve">- винтообразные </w:t>
            </w:r>
          </w:p>
          <w:p w:rsidR="00860E2F" w:rsidRPr="00B83372"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двойные</w:t>
            </w:r>
          </w:p>
          <w:p w:rsidR="00860E2F" w:rsidRPr="00B83372"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вколоченные</w:t>
            </w:r>
          </w:p>
          <w:p w:rsidR="00860E2F" w:rsidRPr="00B83372"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xml:space="preserve">- </w:t>
            </w:r>
            <w:r w:rsidRPr="00B83372">
              <w:rPr>
                <w:rStyle w:val="10"/>
                <w:color w:val="000000"/>
                <w:sz w:val="28"/>
                <w:szCs w:val="28"/>
              </w:rPr>
              <w:t xml:space="preserve">отрывные. </w:t>
            </w:r>
          </w:p>
          <w:p w:rsidR="00860E2F" w:rsidRDefault="00860E2F" w:rsidP="006672C0">
            <w:pPr>
              <w:pStyle w:val="a5"/>
              <w:shd w:val="clear" w:color="auto" w:fill="auto"/>
              <w:suppressAutoHyphens/>
              <w:spacing w:after="0" w:line="240" w:lineRule="auto"/>
              <w:ind w:left="121" w:firstLine="0"/>
              <w:rPr>
                <w:rStyle w:val="10"/>
                <w:color w:val="000000"/>
                <w:sz w:val="28"/>
                <w:szCs w:val="28"/>
              </w:rPr>
            </w:pPr>
          </w:p>
        </w:tc>
      </w:tr>
      <w:tr w:rsidR="00860E2F" w:rsidRPr="00A25A4C" w:rsidTr="006672C0">
        <w:trPr>
          <w:trHeight w:hRule="exact" w:val="1774"/>
          <w:jc w:val="center"/>
        </w:trPr>
        <w:tc>
          <w:tcPr>
            <w:tcW w:w="4205" w:type="dxa"/>
            <w:gridSpan w:val="3"/>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r>
              <w:rPr>
                <w:rStyle w:val="10"/>
                <w:color w:val="000000"/>
                <w:sz w:val="28"/>
                <w:szCs w:val="28"/>
              </w:rPr>
              <w:lastRenderedPageBreak/>
              <w:t>По направлению вектора смещения отломков</w:t>
            </w:r>
          </w:p>
        </w:tc>
        <w:tc>
          <w:tcPr>
            <w:tcW w:w="5695" w:type="dxa"/>
            <w:gridSpan w:val="3"/>
            <w:shd w:val="clear" w:color="auto" w:fill="FFFFFF"/>
            <w:vAlign w:val="center"/>
          </w:tcPr>
          <w:p w:rsidR="00860E2F" w:rsidRPr="009C03D6"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xml:space="preserve">- </w:t>
            </w:r>
            <w:r w:rsidRPr="009C03D6">
              <w:rPr>
                <w:rStyle w:val="10"/>
                <w:color w:val="000000"/>
                <w:sz w:val="28"/>
                <w:szCs w:val="28"/>
              </w:rPr>
              <w:t xml:space="preserve">по ширине; </w:t>
            </w:r>
          </w:p>
          <w:p w:rsidR="00860E2F" w:rsidRPr="009C03D6"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xml:space="preserve">- </w:t>
            </w:r>
            <w:r w:rsidRPr="009C03D6">
              <w:rPr>
                <w:rStyle w:val="10"/>
                <w:color w:val="000000"/>
                <w:sz w:val="28"/>
                <w:szCs w:val="28"/>
              </w:rPr>
              <w:t xml:space="preserve">по длине; </w:t>
            </w:r>
          </w:p>
          <w:p w:rsidR="00860E2F" w:rsidRPr="009C03D6"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xml:space="preserve">- </w:t>
            </w:r>
            <w:r w:rsidRPr="009C03D6">
              <w:rPr>
                <w:rStyle w:val="10"/>
                <w:color w:val="000000"/>
                <w:sz w:val="28"/>
                <w:szCs w:val="28"/>
              </w:rPr>
              <w:t xml:space="preserve">под углом; </w:t>
            </w:r>
          </w:p>
          <w:p w:rsidR="00860E2F" w:rsidRPr="009C03D6"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xml:space="preserve">- </w:t>
            </w:r>
            <w:r w:rsidRPr="009C03D6">
              <w:rPr>
                <w:rStyle w:val="10"/>
                <w:color w:val="000000"/>
                <w:sz w:val="28"/>
                <w:szCs w:val="28"/>
              </w:rPr>
              <w:t xml:space="preserve">ротационные; </w:t>
            </w:r>
          </w:p>
          <w:p w:rsidR="00860E2F" w:rsidRPr="009C03D6" w:rsidRDefault="00860E2F" w:rsidP="006672C0">
            <w:pPr>
              <w:pStyle w:val="a5"/>
              <w:shd w:val="clear" w:color="auto" w:fill="auto"/>
              <w:suppressAutoHyphens/>
              <w:spacing w:after="0" w:line="240" w:lineRule="auto"/>
              <w:ind w:left="121" w:firstLine="0"/>
            </w:pPr>
            <w:r>
              <w:rPr>
                <w:rStyle w:val="10"/>
                <w:color w:val="000000"/>
                <w:sz w:val="28"/>
                <w:szCs w:val="28"/>
              </w:rPr>
              <w:t xml:space="preserve">- </w:t>
            </w:r>
            <w:r w:rsidRPr="009C03D6">
              <w:rPr>
                <w:rStyle w:val="10"/>
                <w:color w:val="000000"/>
                <w:sz w:val="28"/>
                <w:szCs w:val="28"/>
              </w:rPr>
              <w:t>комбинированные</w:t>
            </w:r>
            <w:r w:rsidRPr="009C03D6">
              <w:t xml:space="preserve"> </w:t>
            </w:r>
          </w:p>
          <w:p w:rsidR="00860E2F" w:rsidRDefault="00860E2F" w:rsidP="006672C0">
            <w:pPr>
              <w:pStyle w:val="a5"/>
              <w:shd w:val="clear" w:color="auto" w:fill="auto"/>
              <w:suppressAutoHyphens/>
              <w:spacing w:after="0" w:line="240" w:lineRule="auto"/>
              <w:ind w:left="121" w:firstLine="0"/>
              <w:rPr>
                <w:rStyle w:val="10"/>
                <w:color w:val="000000"/>
                <w:sz w:val="28"/>
                <w:szCs w:val="28"/>
              </w:rPr>
            </w:pPr>
          </w:p>
        </w:tc>
      </w:tr>
      <w:tr w:rsidR="00860E2F" w:rsidRPr="00A25A4C" w:rsidTr="006672C0">
        <w:trPr>
          <w:trHeight w:hRule="exact" w:val="1000"/>
          <w:jc w:val="center"/>
        </w:trPr>
        <w:tc>
          <w:tcPr>
            <w:tcW w:w="4205" w:type="dxa"/>
            <w:gridSpan w:val="3"/>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r>
              <w:rPr>
                <w:rStyle w:val="10"/>
                <w:color w:val="000000"/>
                <w:sz w:val="28"/>
                <w:szCs w:val="28"/>
              </w:rPr>
              <w:t>По наличию костного дефекта</w:t>
            </w:r>
          </w:p>
        </w:tc>
        <w:tc>
          <w:tcPr>
            <w:tcW w:w="5695" w:type="dxa"/>
            <w:gridSpan w:val="3"/>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xml:space="preserve"> - с дефектом</w:t>
            </w:r>
          </w:p>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без дефекта</w:t>
            </w:r>
          </w:p>
        </w:tc>
      </w:tr>
      <w:tr w:rsidR="00860E2F" w:rsidRPr="00A25A4C" w:rsidTr="006672C0">
        <w:trPr>
          <w:trHeight w:hRule="exact" w:val="1000"/>
          <w:jc w:val="center"/>
        </w:trPr>
        <w:tc>
          <w:tcPr>
            <w:tcW w:w="4205" w:type="dxa"/>
            <w:gridSpan w:val="3"/>
            <w:shd w:val="clear" w:color="auto" w:fill="FFFFFF"/>
            <w:vAlign w:val="center"/>
          </w:tcPr>
          <w:p w:rsidR="00860E2F" w:rsidRDefault="00860E2F" w:rsidP="006672C0">
            <w:pPr>
              <w:pStyle w:val="a5"/>
              <w:shd w:val="clear" w:color="auto" w:fill="auto"/>
              <w:suppressAutoHyphens/>
              <w:spacing w:after="0" w:line="240" w:lineRule="auto"/>
              <w:ind w:left="121" w:right="236" w:firstLine="0"/>
              <w:rPr>
                <w:rStyle w:val="10"/>
                <w:color w:val="000000"/>
                <w:sz w:val="28"/>
                <w:szCs w:val="28"/>
              </w:rPr>
            </w:pPr>
            <w:r>
              <w:rPr>
                <w:rStyle w:val="10"/>
                <w:color w:val="000000"/>
                <w:sz w:val="28"/>
                <w:szCs w:val="28"/>
              </w:rPr>
              <w:t xml:space="preserve">По стороне повреждения </w:t>
            </w:r>
          </w:p>
        </w:tc>
        <w:tc>
          <w:tcPr>
            <w:tcW w:w="5695" w:type="dxa"/>
            <w:gridSpan w:val="3"/>
            <w:shd w:val="clear" w:color="auto" w:fill="FFFFFF"/>
            <w:vAlign w:val="center"/>
          </w:tcPr>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односторонние</w:t>
            </w:r>
          </w:p>
          <w:p w:rsidR="00860E2F" w:rsidRDefault="00860E2F" w:rsidP="006672C0">
            <w:pPr>
              <w:pStyle w:val="a5"/>
              <w:shd w:val="clear" w:color="auto" w:fill="auto"/>
              <w:suppressAutoHyphens/>
              <w:spacing w:after="0" w:line="240" w:lineRule="auto"/>
              <w:ind w:left="121" w:firstLine="0"/>
              <w:rPr>
                <w:rStyle w:val="10"/>
                <w:color w:val="000000"/>
                <w:sz w:val="28"/>
                <w:szCs w:val="28"/>
              </w:rPr>
            </w:pPr>
            <w:r>
              <w:rPr>
                <w:rStyle w:val="10"/>
                <w:color w:val="000000"/>
                <w:sz w:val="28"/>
                <w:szCs w:val="28"/>
              </w:rPr>
              <w:t>- двусторонние</w:t>
            </w:r>
          </w:p>
        </w:tc>
      </w:tr>
    </w:tbl>
    <w:p w:rsidR="00860E2F" w:rsidRDefault="00860E2F" w:rsidP="00860E2F">
      <w:pPr>
        <w:pStyle w:val="a5"/>
        <w:shd w:val="clear" w:color="auto" w:fill="auto"/>
        <w:suppressAutoHyphens/>
        <w:spacing w:after="0" w:line="240" w:lineRule="auto"/>
        <w:ind w:left="100" w:right="60" w:firstLine="608"/>
        <w:jc w:val="both"/>
        <w:rPr>
          <w:rStyle w:val="10"/>
          <w:color w:val="000000"/>
          <w:sz w:val="28"/>
          <w:szCs w:val="28"/>
        </w:rPr>
      </w:pPr>
    </w:p>
    <w:p w:rsidR="00860E2F" w:rsidRPr="002416FE" w:rsidRDefault="00860E2F" w:rsidP="00860E2F">
      <w:pPr>
        <w:pStyle w:val="721"/>
        <w:keepNext/>
        <w:keepLines/>
        <w:shd w:val="clear" w:color="auto" w:fill="auto"/>
        <w:suppressAutoHyphens/>
        <w:spacing w:before="0" w:after="0" w:line="240" w:lineRule="auto"/>
        <w:ind w:right="200"/>
        <w:rPr>
          <w:rStyle w:val="722"/>
          <w:rFonts w:ascii="Times New Roman" w:hAnsi="Times New Roman" w:cs="Times New Roman"/>
          <w:b/>
          <w:color w:val="000000"/>
          <w:sz w:val="28"/>
          <w:szCs w:val="28"/>
        </w:rPr>
      </w:pPr>
    </w:p>
    <w:p w:rsidR="00860E2F" w:rsidRPr="002416FE" w:rsidRDefault="00860E2F" w:rsidP="00860E2F">
      <w:pPr>
        <w:suppressAutoHyphens/>
        <w:jc w:val="center"/>
        <w:rPr>
          <w:rFonts w:ascii="Times New Roman" w:hAnsi="Times New Roman"/>
          <w:b/>
          <w:bCs/>
          <w:sz w:val="28"/>
          <w:szCs w:val="28"/>
        </w:rPr>
      </w:pPr>
      <w:r w:rsidRPr="002416FE">
        <w:rPr>
          <w:rFonts w:ascii="Times New Roman" w:hAnsi="Times New Roman"/>
          <w:b/>
          <w:bCs/>
          <w:sz w:val="28"/>
          <w:szCs w:val="28"/>
        </w:rPr>
        <w:t xml:space="preserve">ОКАЗАНИЕ СКОРОЙ МЕДИЦИНСКОЙ ПОМОЩИ </w:t>
      </w:r>
    </w:p>
    <w:p w:rsidR="00860E2F" w:rsidRPr="002416FE" w:rsidRDefault="00860E2F" w:rsidP="00860E2F">
      <w:pPr>
        <w:suppressAutoHyphens/>
        <w:jc w:val="center"/>
        <w:rPr>
          <w:rFonts w:ascii="Times New Roman" w:hAnsi="Times New Roman"/>
          <w:b/>
          <w:bCs/>
          <w:sz w:val="28"/>
          <w:szCs w:val="28"/>
        </w:rPr>
      </w:pPr>
      <w:r w:rsidRPr="002416FE">
        <w:rPr>
          <w:rFonts w:ascii="Times New Roman" w:hAnsi="Times New Roman"/>
          <w:b/>
          <w:bCs/>
          <w:sz w:val="28"/>
          <w:szCs w:val="28"/>
        </w:rPr>
        <w:t>НА ДОГОСПИТАЛЬНОМ ЭТАПЕ</w:t>
      </w:r>
    </w:p>
    <w:p w:rsidR="00860E2F" w:rsidRPr="002416FE" w:rsidRDefault="00860E2F" w:rsidP="00860E2F">
      <w:pPr>
        <w:pStyle w:val="721"/>
        <w:keepNext/>
        <w:keepLines/>
        <w:shd w:val="clear" w:color="auto" w:fill="auto"/>
        <w:suppressAutoHyphens/>
        <w:spacing w:before="0" w:after="0" w:line="240" w:lineRule="auto"/>
        <w:ind w:right="200"/>
        <w:rPr>
          <w:rStyle w:val="722"/>
          <w:rFonts w:ascii="Times New Roman" w:hAnsi="Times New Roman" w:cs="Times New Roman"/>
          <w:b/>
          <w:color w:val="000000"/>
          <w:sz w:val="28"/>
          <w:szCs w:val="28"/>
        </w:rPr>
      </w:pPr>
    </w:p>
    <w:p w:rsidR="00860E2F" w:rsidRPr="002416FE" w:rsidRDefault="00860E2F" w:rsidP="00860E2F">
      <w:pPr>
        <w:pStyle w:val="721"/>
        <w:keepNext/>
        <w:keepLines/>
        <w:shd w:val="clear" w:color="auto" w:fill="auto"/>
        <w:suppressAutoHyphens/>
        <w:spacing w:before="0" w:after="0" w:line="240" w:lineRule="auto"/>
        <w:ind w:right="200" w:firstLine="360"/>
        <w:jc w:val="both"/>
        <w:rPr>
          <w:rFonts w:ascii="Times New Roman" w:hAnsi="Times New Roman" w:cs="Times New Roman"/>
          <w:b w:val="0"/>
          <w:bCs w:val="0"/>
          <w:color w:val="000000"/>
          <w:sz w:val="28"/>
          <w:szCs w:val="28"/>
          <w:shd w:val="clear" w:color="auto" w:fill="FFFFFF"/>
        </w:rPr>
      </w:pPr>
      <w:r w:rsidRPr="002416FE">
        <w:rPr>
          <w:rFonts w:ascii="Times New Roman" w:hAnsi="Times New Roman" w:cs="Times New Roman"/>
          <w:b w:val="0"/>
          <w:bCs w:val="0"/>
          <w:color w:val="000000"/>
          <w:sz w:val="28"/>
          <w:szCs w:val="28"/>
          <w:shd w:val="clear" w:color="auto" w:fill="FFFFFF"/>
        </w:rPr>
        <w:t xml:space="preserve">Основанием для  диагноза </w:t>
      </w:r>
      <w:r>
        <w:rPr>
          <w:rFonts w:ascii="Times New Roman" w:hAnsi="Times New Roman" w:cs="Times New Roman"/>
          <w:b w:val="0"/>
          <w:bCs w:val="0"/>
          <w:color w:val="000000"/>
          <w:sz w:val="28"/>
          <w:szCs w:val="28"/>
          <w:shd w:val="clear" w:color="auto" w:fill="FFFFFF"/>
        </w:rPr>
        <w:t>перелом костей лицевого черепа</w:t>
      </w:r>
      <w:r w:rsidRPr="002416FE">
        <w:rPr>
          <w:rFonts w:ascii="Times New Roman" w:hAnsi="Times New Roman" w:cs="Times New Roman"/>
          <w:b w:val="0"/>
          <w:bCs w:val="0"/>
          <w:color w:val="000000"/>
          <w:sz w:val="28"/>
          <w:szCs w:val="28"/>
          <w:shd w:val="clear" w:color="auto" w:fill="FFFFFF"/>
        </w:rPr>
        <w:t xml:space="preserve"> являются:</w:t>
      </w:r>
    </w:p>
    <w:p w:rsidR="00860E2F" w:rsidRDefault="00860E2F" w:rsidP="00860E2F">
      <w:pPr>
        <w:pStyle w:val="a5"/>
        <w:shd w:val="clear" w:color="auto" w:fill="auto"/>
        <w:suppressAutoHyphens/>
        <w:spacing w:after="0" w:line="240" w:lineRule="auto"/>
        <w:ind w:left="100" w:right="60" w:firstLine="608"/>
        <w:jc w:val="both"/>
        <w:rPr>
          <w:rStyle w:val="10"/>
          <w:color w:val="000000"/>
          <w:sz w:val="28"/>
          <w:szCs w:val="28"/>
        </w:rPr>
      </w:pPr>
    </w:p>
    <w:p w:rsidR="00860E2F"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sidRPr="00B2299B">
        <w:rPr>
          <w:rStyle w:val="10"/>
          <w:color w:val="000000"/>
          <w:sz w:val="28"/>
          <w:szCs w:val="28"/>
        </w:rPr>
        <w:t xml:space="preserve">боль, </w:t>
      </w:r>
    </w:p>
    <w:p w:rsidR="00860E2F"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sidRPr="00B2299B">
        <w:rPr>
          <w:rStyle w:val="10"/>
          <w:color w:val="000000"/>
          <w:sz w:val="28"/>
          <w:szCs w:val="28"/>
        </w:rPr>
        <w:t>деформация</w:t>
      </w:r>
      <w:r>
        <w:rPr>
          <w:rStyle w:val="10"/>
          <w:color w:val="000000"/>
          <w:sz w:val="28"/>
          <w:szCs w:val="28"/>
        </w:rPr>
        <w:t xml:space="preserve"> лица за </w:t>
      </w:r>
      <w:proofErr w:type="spellStart"/>
      <w:r>
        <w:rPr>
          <w:rStyle w:val="10"/>
          <w:color w:val="000000"/>
          <w:sz w:val="28"/>
          <w:szCs w:val="28"/>
        </w:rPr>
        <w:t>счет</w:t>
      </w:r>
      <w:proofErr w:type="spellEnd"/>
      <w:r>
        <w:rPr>
          <w:rStyle w:val="10"/>
          <w:color w:val="000000"/>
          <w:sz w:val="28"/>
          <w:szCs w:val="28"/>
        </w:rPr>
        <w:t xml:space="preserve"> западения или </w:t>
      </w:r>
      <w:proofErr w:type="spellStart"/>
      <w:r>
        <w:rPr>
          <w:rStyle w:val="10"/>
          <w:color w:val="000000"/>
          <w:sz w:val="28"/>
          <w:szCs w:val="28"/>
        </w:rPr>
        <w:t>отека</w:t>
      </w:r>
      <w:proofErr w:type="spellEnd"/>
      <w:r w:rsidRPr="00B2299B">
        <w:rPr>
          <w:rStyle w:val="10"/>
          <w:color w:val="000000"/>
          <w:sz w:val="28"/>
          <w:szCs w:val="28"/>
        </w:rPr>
        <w:t xml:space="preserve">, </w:t>
      </w:r>
    </w:p>
    <w:p w:rsidR="00860E2F"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Pr>
          <w:rStyle w:val="10"/>
          <w:color w:val="000000"/>
          <w:sz w:val="28"/>
          <w:szCs w:val="28"/>
        </w:rPr>
        <w:t>нарушение прикуса,</w:t>
      </w:r>
    </w:p>
    <w:p w:rsidR="00860E2F"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Pr>
          <w:rStyle w:val="10"/>
          <w:color w:val="000000"/>
          <w:sz w:val="28"/>
          <w:szCs w:val="28"/>
        </w:rPr>
        <w:t>нарушение чувствительности в зоне иннервации подбородочного и (или) подглазничного нервов,</w:t>
      </w:r>
    </w:p>
    <w:p w:rsidR="00860E2F"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sidRPr="00B2299B">
        <w:rPr>
          <w:rStyle w:val="10"/>
          <w:color w:val="000000"/>
          <w:sz w:val="28"/>
          <w:szCs w:val="28"/>
        </w:rPr>
        <w:t>нарушение функции</w:t>
      </w:r>
      <w:r>
        <w:rPr>
          <w:rStyle w:val="10"/>
          <w:color w:val="000000"/>
          <w:sz w:val="28"/>
          <w:szCs w:val="28"/>
        </w:rPr>
        <w:t xml:space="preserve"> дыхания, </w:t>
      </w:r>
      <w:proofErr w:type="spellStart"/>
      <w:r>
        <w:rPr>
          <w:rStyle w:val="10"/>
          <w:color w:val="000000"/>
          <w:sz w:val="28"/>
          <w:szCs w:val="28"/>
        </w:rPr>
        <w:t>речеобразования</w:t>
      </w:r>
      <w:proofErr w:type="spellEnd"/>
      <w:r w:rsidRPr="00B2299B">
        <w:rPr>
          <w:rStyle w:val="10"/>
          <w:color w:val="000000"/>
          <w:sz w:val="28"/>
          <w:szCs w:val="28"/>
        </w:rPr>
        <w:t>,</w:t>
      </w:r>
    </w:p>
    <w:p w:rsidR="00860E2F"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Pr>
          <w:rStyle w:val="10"/>
          <w:color w:val="000000"/>
          <w:sz w:val="28"/>
          <w:szCs w:val="28"/>
        </w:rPr>
        <w:t>ограничение подвижности нижней челюсти,</w:t>
      </w:r>
      <w:r w:rsidRPr="00B2299B">
        <w:rPr>
          <w:rStyle w:val="10"/>
          <w:color w:val="000000"/>
          <w:sz w:val="28"/>
          <w:szCs w:val="28"/>
        </w:rPr>
        <w:t xml:space="preserve"> </w:t>
      </w:r>
    </w:p>
    <w:p w:rsidR="00860E2F" w:rsidRPr="00B2299B"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Pr>
          <w:rStyle w:val="10"/>
          <w:color w:val="000000"/>
          <w:sz w:val="28"/>
          <w:szCs w:val="28"/>
        </w:rPr>
        <w:t>патологическая подвижность и</w:t>
      </w:r>
      <w:r w:rsidRPr="00B2299B">
        <w:rPr>
          <w:rStyle w:val="10"/>
          <w:color w:val="000000"/>
          <w:sz w:val="28"/>
          <w:szCs w:val="28"/>
        </w:rPr>
        <w:t xml:space="preserve"> крепитация отломков</w:t>
      </w:r>
      <w:r w:rsidRPr="00A25A4C">
        <w:rPr>
          <w:rStyle w:val="10"/>
          <w:color w:val="000000"/>
          <w:sz w:val="28"/>
          <w:szCs w:val="28"/>
        </w:rPr>
        <w:t>.</w:t>
      </w:r>
    </w:p>
    <w:p w:rsidR="00860E2F" w:rsidRPr="00A25A4C" w:rsidRDefault="00860E2F" w:rsidP="00860E2F">
      <w:pPr>
        <w:pStyle w:val="721"/>
        <w:keepNext/>
        <w:keepLines/>
        <w:shd w:val="clear" w:color="auto" w:fill="auto"/>
        <w:suppressAutoHyphens/>
        <w:spacing w:before="0" w:after="0" w:line="240" w:lineRule="auto"/>
        <w:ind w:left="720" w:right="200"/>
        <w:jc w:val="left"/>
        <w:rPr>
          <w:rFonts w:ascii="Times New Roman" w:hAnsi="Times New Roman" w:cs="Times New Roman"/>
          <w:b w:val="0"/>
          <w:sz w:val="28"/>
          <w:szCs w:val="28"/>
          <w:shd w:val="clear" w:color="auto" w:fill="FFFFFF"/>
        </w:rPr>
      </w:pPr>
    </w:p>
    <w:p w:rsidR="00860E2F" w:rsidRPr="00A25A4C" w:rsidRDefault="00860E2F" w:rsidP="00860E2F">
      <w:pPr>
        <w:pStyle w:val="a5"/>
        <w:shd w:val="clear" w:color="auto" w:fill="auto"/>
        <w:suppressAutoHyphens/>
        <w:spacing w:after="0" w:line="240" w:lineRule="auto"/>
        <w:ind w:left="100" w:firstLine="608"/>
        <w:jc w:val="both"/>
        <w:rPr>
          <w:sz w:val="28"/>
          <w:szCs w:val="28"/>
        </w:rPr>
      </w:pPr>
      <w:r w:rsidRPr="00A25A4C">
        <w:rPr>
          <w:rStyle w:val="10"/>
          <w:color w:val="000000"/>
          <w:sz w:val="28"/>
          <w:szCs w:val="28"/>
        </w:rPr>
        <w:t>КЛИНИЧЕСКАЯ КАРТИНА</w:t>
      </w:r>
    </w:p>
    <w:p w:rsidR="00860E2F" w:rsidRDefault="00860E2F" w:rsidP="00860E2F">
      <w:pPr>
        <w:pStyle w:val="a5"/>
        <w:shd w:val="clear" w:color="auto" w:fill="auto"/>
        <w:suppressAutoHyphens/>
        <w:spacing w:after="0" w:line="240" w:lineRule="auto"/>
        <w:ind w:left="100" w:right="60" w:firstLine="608"/>
        <w:jc w:val="both"/>
        <w:rPr>
          <w:rStyle w:val="10"/>
          <w:color w:val="000000"/>
          <w:sz w:val="28"/>
          <w:szCs w:val="28"/>
        </w:rPr>
      </w:pPr>
    </w:p>
    <w:p w:rsidR="00860E2F" w:rsidRPr="00B80FF1" w:rsidRDefault="00860E2F" w:rsidP="00860E2F">
      <w:pPr>
        <w:pStyle w:val="a5"/>
        <w:shd w:val="clear" w:color="auto" w:fill="auto"/>
        <w:suppressAutoHyphens/>
        <w:spacing w:after="0" w:line="240" w:lineRule="auto"/>
        <w:ind w:left="220" w:firstLine="488"/>
        <w:jc w:val="both"/>
        <w:rPr>
          <w:rStyle w:val="10"/>
          <w:color w:val="000000"/>
          <w:sz w:val="28"/>
          <w:szCs w:val="28"/>
          <w:u w:val="single"/>
        </w:rPr>
      </w:pPr>
      <w:r w:rsidRPr="00B80FF1">
        <w:rPr>
          <w:rStyle w:val="10"/>
          <w:color w:val="000000"/>
          <w:sz w:val="28"/>
          <w:szCs w:val="28"/>
          <w:u w:val="single"/>
        </w:rPr>
        <w:t>Перелом костей носа</w:t>
      </w:r>
      <w:r>
        <w:rPr>
          <w:rStyle w:val="10"/>
          <w:color w:val="000000"/>
          <w:sz w:val="28"/>
          <w:szCs w:val="28"/>
          <w:u w:val="single"/>
        </w:rPr>
        <w:t>:</w:t>
      </w:r>
    </w:p>
    <w:p w:rsidR="00860E2F" w:rsidRDefault="00860E2F" w:rsidP="00860E2F">
      <w:pPr>
        <w:pStyle w:val="a5"/>
        <w:shd w:val="clear" w:color="auto" w:fill="auto"/>
        <w:suppressAutoHyphens/>
        <w:spacing w:after="0" w:line="240" w:lineRule="auto"/>
        <w:ind w:left="220" w:firstLine="488"/>
        <w:jc w:val="both"/>
        <w:rPr>
          <w:rStyle w:val="10"/>
          <w:sz w:val="28"/>
          <w:szCs w:val="28"/>
        </w:rPr>
      </w:pPr>
      <w:r w:rsidRPr="00B80FF1">
        <w:rPr>
          <w:rStyle w:val="10"/>
          <w:sz w:val="28"/>
          <w:szCs w:val="28"/>
        </w:rPr>
        <w:t>Деформация наружного носа, боли, нару</w:t>
      </w:r>
      <w:r w:rsidRPr="00B80FF1">
        <w:rPr>
          <w:rStyle w:val="10"/>
          <w:sz w:val="28"/>
          <w:szCs w:val="28"/>
        </w:rPr>
        <w:softHyphen/>
        <w:t xml:space="preserve">шение носового дыхания. Выражен </w:t>
      </w:r>
      <w:proofErr w:type="spellStart"/>
      <w:r w:rsidRPr="00B80FF1">
        <w:rPr>
          <w:rStyle w:val="10"/>
          <w:sz w:val="28"/>
          <w:szCs w:val="28"/>
        </w:rPr>
        <w:t>отек</w:t>
      </w:r>
      <w:proofErr w:type="spellEnd"/>
      <w:r w:rsidRPr="00B80FF1">
        <w:rPr>
          <w:rStyle w:val="10"/>
          <w:sz w:val="28"/>
          <w:szCs w:val="28"/>
        </w:rPr>
        <w:t xml:space="preserve"> мягких тканей, воз</w:t>
      </w:r>
      <w:r w:rsidRPr="00B80FF1">
        <w:rPr>
          <w:rStyle w:val="10"/>
          <w:sz w:val="28"/>
          <w:szCs w:val="28"/>
        </w:rPr>
        <w:softHyphen/>
        <w:t xml:space="preserve">можны кровоизлияния в область век и конъюнктивы. Одним из ведущих признаков является обильное, но, как правило, кратковременное носовое кровотечение. Необходимо исключить наличие </w:t>
      </w:r>
      <w:proofErr w:type="spellStart"/>
      <w:r w:rsidRPr="00B80FF1">
        <w:rPr>
          <w:rStyle w:val="10"/>
          <w:sz w:val="28"/>
          <w:szCs w:val="28"/>
        </w:rPr>
        <w:t>ликвореи</w:t>
      </w:r>
      <w:proofErr w:type="spellEnd"/>
      <w:r w:rsidRPr="00B80FF1">
        <w:rPr>
          <w:rStyle w:val="10"/>
          <w:sz w:val="28"/>
          <w:szCs w:val="28"/>
        </w:rPr>
        <w:t>. Могут быть повреждены мягкие ткани спинки носа</w:t>
      </w:r>
      <w:r>
        <w:rPr>
          <w:rStyle w:val="10"/>
          <w:sz w:val="28"/>
          <w:szCs w:val="28"/>
        </w:rPr>
        <w:t xml:space="preserve"> и его девиация и деформация</w:t>
      </w:r>
      <w:r w:rsidRPr="00B80FF1">
        <w:rPr>
          <w:rStyle w:val="10"/>
          <w:sz w:val="28"/>
          <w:szCs w:val="28"/>
        </w:rPr>
        <w:t>.</w:t>
      </w:r>
    </w:p>
    <w:p w:rsidR="00860E2F" w:rsidRPr="00B80FF1" w:rsidRDefault="00860E2F" w:rsidP="00860E2F">
      <w:pPr>
        <w:pStyle w:val="a5"/>
        <w:shd w:val="clear" w:color="auto" w:fill="auto"/>
        <w:suppressAutoHyphens/>
        <w:spacing w:after="0" w:line="240" w:lineRule="auto"/>
        <w:ind w:left="220" w:firstLine="488"/>
        <w:jc w:val="both"/>
        <w:rPr>
          <w:rStyle w:val="10"/>
          <w:color w:val="000000"/>
          <w:sz w:val="28"/>
          <w:szCs w:val="28"/>
          <w:u w:val="single"/>
        </w:rPr>
      </w:pPr>
      <w:r w:rsidRPr="00B80FF1">
        <w:rPr>
          <w:rStyle w:val="10"/>
          <w:color w:val="000000"/>
          <w:sz w:val="28"/>
          <w:szCs w:val="28"/>
          <w:u w:val="single"/>
        </w:rPr>
        <w:t>Перелом скуловой кости</w:t>
      </w:r>
      <w:r>
        <w:rPr>
          <w:rStyle w:val="10"/>
          <w:color w:val="000000"/>
          <w:sz w:val="28"/>
          <w:szCs w:val="28"/>
          <w:u w:val="single"/>
        </w:rPr>
        <w:t>:</w:t>
      </w:r>
    </w:p>
    <w:p w:rsidR="00860E2F" w:rsidRPr="0075460B" w:rsidRDefault="00860E2F" w:rsidP="00860E2F">
      <w:pPr>
        <w:suppressAutoHyphens/>
        <w:ind w:firstLine="567"/>
        <w:jc w:val="both"/>
        <w:rPr>
          <w:rFonts w:ascii="Times New Roman" w:hAnsi="Times New Roman"/>
          <w:sz w:val="28"/>
          <w:szCs w:val="28"/>
        </w:rPr>
      </w:pPr>
      <w:r>
        <w:rPr>
          <w:rStyle w:val="10"/>
          <w:sz w:val="28"/>
          <w:szCs w:val="28"/>
        </w:rPr>
        <w:t>У</w:t>
      </w:r>
      <w:r w:rsidRPr="00B80FF1">
        <w:rPr>
          <w:rStyle w:val="10"/>
          <w:sz w:val="28"/>
          <w:szCs w:val="28"/>
        </w:rPr>
        <w:t>площение скуловой об</w:t>
      </w:r>
      <w:r w:rsidRPr="00B80FF1">
        <w:rPr>
          <w:rStyle w:val="10"/>
          <w:sz w:val="28"/>
          <w:szCs w:val="28"/>
        </w:rPr>
        <w:softHyphen/>
        <w:t xml:space="preserve">ласти, которое может быть скрыто </w:t>
      </w:r>
      <w:proofErr w:type="spellStart"/>
      <w:r w:rsidRPr="00B80FF1">
        <w:rPr>
          <w:rStyle w:val="10"/>
          <w:sz w:val="28"/>
          <w:szCs w:val="28"/>
        </w:rPr>
        <w:t>отеком</w:t>
      </w:r>
      <w:proofErr w:type="spellEnd"/>
      <w:r w:rsidRPr="00B80FF1">
        <w:rPr>
          <w:rStyle w:val="10"/>
          <w:sz w:val="28"/>
          <w:szCs w:val="28"/>
        </w:rPr>
        <w:t xml:space="preserve">, </w:t>
      </w:r>
      <w:proofErr w:type="spellStart"/>
      <w:r>
        <w:rPr>
          <w:rStyle w:val="10"/>
          <w:sz w:val="28"/>
          <w:szCs w:val="28"/>
        </w:rPr>
        <w:t>кровоподтеки</w:t>
      </w:r>
      <w:proofErr w:type="spellEnd"/>
      <w:r>
        <w:rPr>
          <w:rStyle w:val="10"/>
          <w:sz w:val="28"/>
          <w:szCs w:val="28"/>
        </w:rPr>
        <w:t xml:space="preserve"> в области век, щеки, склеры</w:t>
      </w:r>
      <w:r w:rsidRPr="00B80FF1">
        <w:rPr>
          <w:rStyle w:val="10"/>
          <w:sz w:val="28"/>
          <w:szCs w:val="28"/>
        </w:rPr>
        <w:t>, конъюн</w:t>
      </w:r>
      <w:r w:rsidRPr="00B80FF1">
        <w:rPr>
          <w:rStyle w:val="10"/>
          <w:sz w:val="28"/>
          <w:szCs w:val="28"/>
        </w:rPr>
        <w:softHyphen/>
        <w:t>ктив</w:t>
      </w:r>
      <w:r>
        <w:rPr>
          <w:rStyle w:val="10"/>
          <w:sz w:val="28"/>
          <w:szCs w:val="28"/>
        </w:rPr>
        <w:t>ы</w:t>
      </w:r>
      <w:r w:rsidRPr="00B80FF1">
        <w:rPr>
          <w:rStyle w:val="10"/>
          <w:sz w:val="28"/>
          <w:szCs w:val="28"/>
        </w:rPr>
        <w:t xml:space="preserve">. </w:t>
      </w:r>
      <w:r>
        <w:rPr>
          <w:rStyle w:val="10"/>
          <w:sz w:val="28"/>
          <w:szCs w:val="28"/>
        </w:rPr>
        <w:t>Возможно</w:t>
      </w:r>
      <w:r>
        <w:rPr>
          <w:rFonts w:ascii="Times New Roman" w:hAnsi="Times New Roman"/>
          <w:sz w:val="28"/>
          <w:szCs w:val="28"/>
        </w:rPr>
        <w:t xml:space="preserve"> онемение подглазничной области</w:t>
      </w:r>
      <w:r w:rsidRPr="002B7818">
        <w:rPr>
          <w:rFonts w:ascii="Times New Roman" w:hAnsi="Times New Roman"/>
          <w:sz w:val="28"/>
          <w:szCs w:val="28"/>
        </w:rPr>
        <w:t>, половины</w:t>
      </w:r>
      <w:r>
        <w:rPr>
          <w:rFonts w:ascii="Times New Roman" w:hAnsi="Times New Roman"/>
          <w:sz w:val="28"/>
          <w:szCs w:val="28"/>
        </w:rPr>
        <w:t xml:space="preserve"> </w:t>
      </w:r>
      <w:r w:rsidRPr="0075460B">
        <w:rPr>
          <w:rFonts w:ascii="Times New Roman" w:hAnsi="Times New Roman"/>
          <w:sz w:val="28"/>
          <w:szCs w:val="28"/>
        </w:rPr>
        <w:t xml:space="preserve">спинки и крыла носа, верхней губы, зубов верхней челюсти. </w:t>
      </w:r>
      <w:r>
        <w:rPr>
          <w:rFonts w:ascii="Times New Roman" w:hAnsi="Times New Roman"/>
          <w:sz w:val="28"/>
          <w:szCs w:val="28"/>
        </w:rPr>
        <w:t xml:space="preserve">Как правило, сопровождается </w:t>
      </w:r>
      <w:r w:rsidRPr="0075460B">
        <w:rPr>
          <w:rFonts w:ascii="Times New Roman" w:hAnsi="Times New Roman"/>
          <w:sz w:val="28"/>
          <w:szCs w:val="28"/>
        </w:rPr>
        <w:t xml:space="preserve">кровотечением </w:t>
      </w:r>
      <w:r w:rsidRPr="0075460B">
        <w:rPr>
          <w:rFonts w:ascii="Times New Roman" w:hAnsi="Times New Roman"/>
          <w:sz w:val="28"/>
          <w:szCs w:val="28"/>
        </w:rPr>
        <w:lastRenderedPageBreak/>
        <w:t xml:space="preserve">из носового хода на стороне перелома. При смещении </w:t>
      </w:r>
      <w:r>
        <w:rPr>
          <w:rFonts w:ascii="Times New Roman" w:hAnsi="Times New Roman"/>
          <w:sz w:val="28"/>
          <w:szCs w:val="28"/>
        </w:rPr>
        <w:t>глазного яблока в верхнечелюстной синус</w:t>
      </w:r>
      <w:r w:rsidRPr="0075460B">
        <w:rPr>
          <w:rFonts w:ascii="Times New Roman" w:hAnsi="Times New Roman"/>
          <w:sz w:val="28"/>
          <w:szCs w:val="28"/>
        </w:rPr>
        <w:t xml:space="preserve"> наблюдается диплопия</w:t>
      </w:r>
      <w:r>
        <w:rPr>
          <w:rFonts w:ascii="Times New Roman" w:hAnsi="Times New Roman"/>
          <w:sz w:val="28"/>
          <w:szCs w:val="28"/>
        </w:rPr>
        <w:t xml:space="preserve"> (двоение в глазах)</w:t>
      </w:r>
      <w:r w:rsidRPr="0075460B">
        <w:rPr>
          <w:rFonts w:ascii="Times New Roman" w:hAnsi="Times New Roman"/>
          <w:sz w:val="28"/>
          <w:szCs w:val="28"/>
        </w:rPr>
        <w:t xml:space="preserve">. </w:t>
      </w:r>
      <w:r>
        <w:rPr>
          <w:rFonts w:ascii="Times New Roman" w:hAnsi="Times New Roman"/>
          <w:sz w:val="28"/>
          <w:szCs w:val="28"/>
        </w:rPr>
        <w:t>При пальпации нижнеглазничного края</w:t>
      </w:r>
      <w:r w:rsidRPr="0075460B">
        <w:rPr>
          <w:rFonts w:ascii="Times New Roman" w:hAnsi="Times New Roman"/>
          <w:sz w:val="28"/>
          <w:szCs w:val="28"/>
        </w:rPr>
        <w:t xml:space="preserve"> определяется смещение отломков</w:t>
      </w:r>
      <w:r>
        <w:rPr>
          <w:rFonts w:ascii="Times New Roman" w:hAnsi="Times New Roman"/>
          <w:sz w:val="28"/>
          <w:szCs w:val="28"/>
        </w:rPr>
        <w:t xml:space="preserve"> (симптом «ступеньки»)</w:t>
      </w:r>
      <w:r w:rsidRPr="0075460B">
        <w:rPr>
          <w:rFonts w:ascii="Times New Roman" w:hAnsi="Times New Roman"/>
          <w:sz w:val="28"/>
          <w:szCs w:val="28"/>
        </w:rPr>
        <w:t xml:space="preserve">. </w:t>
      </w:r>
      <w:r>
        <w:rPr>
          <w:rFonts w:ascii="Times New Roman" w:hAnsi="Times New Roman"/>
          <w:sz w:val="28"/>
          <w:szCs w:val="28"/>
        </w:rPr>
        <w:t>Пальпация</w:t>
      </w:r>
      <w:r w:rsidRPr="0075460B">
        <w:rPr>
          <w:rFonts w:ascii="Times New Roman" w:hAnsi="Times New Roman"/>
          <w:sz w:val="28"/>
          <w:szCs w:val="28"/>
        </w:rPr>
        <w:t xml:space="preserve"> </w:t>
      </w:r>
      <w:proofErr w:type="spellStart"/>
      <w:r>
        <w:rPr>
          <w:rFonts w:ascii="Times New Roman" w:hAnsi="Times New Roman"/>
          <w:sz w:val="28"/>
          <w:szCs w:val="28"/>
        </w:rPr>
        <w:t>скуло</w:t>
      </w:r>
      <w:proofErr w:type="spellEnd"/>
      <w:r>
        <w:rPr>
          <w:rFonts w:ascii="Times New Roman" w:hAnsi="Times New Roman"/>
          <w:sz w:val="28"/>
          <w:szCs w:val="28"/>
        </w:rPr>
        <w:t>-альве</w:t>
      </w:r>
      <w:r w:rsidRPr="0075460B">
        <w:rPr>
          <w:rFonts w:ascii="Times New Roman" w:hAnsi="Times New Roman"/>
          <w:sz w:val="28"/>
          <w:szCs w:val="28"/>
        </w:rPr>
        <w:t>олярного гребня</w:t>
      </w:r>
      <w:r>
        <w:rPr>
          <w:rFonts w:ascii="Times New Roman" w:hAnsi="Times New Roman"/>
          <w:sz w:val="28"/>
          <w:szCs w:val="28"/>
        </w:rPr>
        <w:t xml:space="preserve"> </w:t>
      </w:r>
      <w:r w:rsidRPr="0075460B">
        <w:rPr>
          <w:rFonts w:ascii="Times New Roman" w:hAnsi="Times New Roman"/>
          <w:sz w:val="28"/>
          <w:szCs w:val="28"/>
        </w:rPr>
        <w:t>на стороне перелома выявляет смещение отло</w:t>
      </w:r>
      <w:r>
        <w:rPr>
          <w:rFonts w:ascii="Times New Roman" w:hAnsi="Times New Roman"/>
          <w:sz w:val="28"/>
          <w:szCs w:val="28"/>
        </w:rPr>
        <w:t>мков</w:t>
      </w:r>
      <w:r w:rsidRPr="0075460B">
        <w:rPr>
          <w:rFonts w:ascii="Times New Roman" w:hAnsi="Times New Roman"/>
          <w:sz w:val="28"/>
          <w:szCs w:val="28"/>
        </w:rPr>
        <w:t>. У всех пострадавших следует определить состоя</w:t>
      </w:r>
      <w:r w:rsidRPr="0075460B">
        <w:rPr>
          <w:rFonts w:ascii="Times New Roman" w:hAnsi="Times New Roman"/>
          <w:sz w:val="28"/>
          <w:szCs w:val="28"/>
        </w:rPr>
        <w:softHyphen/>
        <w:t>ние функции зрения.</w:t>
      </w:r>
    </w:p>
    <w:p w:rsidR="00860E2F" w:rsidRDefault="00860E2F" w:rsidP="00860E2F">
      <w:pPr>
        <w:suppressAutoHyphens/>
        <w:ind w:firstLine="567"/>
        <w:jc w:val="both"/>
        <w:rPr>
          <w:rFonts w:ascii="Times New Roman" w:hAnsi="Times New Roman"/>
          <w:sz w:val="28"/>
          <w:szCs w:val="28"/>
        </w:rPr>
      </w:pPr>
      <w:r w:rsidRPr="0075460B">
        <w:rPr>
          <w:rFonts w:ascii="Times New Roman" w:hAnsi="Times New Roman"/>
          <w:sz w:val="28"/>
          <w:szCs w:val="28"/>
        </w:rPr>
        <w:t xml:space="preserve">При переломе скуловой дуги в заднем отделе возникает смещение отломков </w:t>
      </w:r>
      <w:proofErr w:type="spellStart"/>
      <w:r w:rsidRPr="0075460B">
        <w:rPr>
          <w:rFonts w:ascii="Times New Roman" w:hAnsi="Times New Roman"/>
          <w:sz w:val="28"/>
          <w:szCs w:val="28"/>
        </w:rPr>
        <w:t>кнутри</w:t>
      </w:r>
      <w:proofErr w:type="spellEnd"/>
      <w:r w:rsidRPr="0075460B">
        <w:rPr>
          <w:rFonts w:ascii="Times New Roman" w:hAnsi="Times New Roman"/>
          <w:sz w:val="28"/>
          <w:szCs w:val="28"/>
        </w:rPr>
        <w:t xml:space="preserve"> с образованием угла, открытого кнаружи. Типичным признаком перелома является ограниче</w:t>
      </w:r>
      <w:r w:rsidRPr="0075460B">
        <w:rPr>
          <w:rFonts w:ascii="Times New Roman" w:hAnsi="Times New Roman"/>
          <w:sz w:val="28"/>
          <w:szCs w:val="28"/>
        </w:rPr>
        <w:softHyphen/>
        <w:t>ние движений нижней челюсти</w:t>
      </w:r>
      <w:r>
        <w:rPr>
          <w:rFonts w:ascii="Times New Roman" w:hAnsi="Times New Roman"/>
          <w:sz w:val="28"/>
          <w:szCs w:val="28"/>
        </w:rPr>
        <w:t xml:space="preserve"> («блок ВНЧС»)</w:t>
      </w:r>
      <w:r w:rsidRPr="0075460B">
        <w:rPr>
          <w:rFonts w:ascii="Times New Roman" w:hAnsi="Times New Roman"/>
          <w:sz w:val="28"/>
          <w:szCs w:val="28"/>
        </w:rPr>
        <w:t>: невозможно полное открыва</w:t>
      </w:r>
      <w:r w:rsidRPr="0075460B">
        <w:rPr>
          <w:rFonts w:ascii="Times New Roman" w:hAnsi="Times New Roman"/>
          <w:sz w:val="28"/>
          <w:szCs w:val="28"/>
        </w:rPr>
        <w:softHyphen/>
        <w:t>ние или закрывание рта, ограничены боковые движения. При ощупывании заднего отдела скуловой дуги определя</w:t>
      </w:r>
      <w:r>
        <w:rPr>
          <w:rFonts w:ascii="Times New Roman" w:hAnsi="Times New Roman"/>
          <w:sz w:val="28"/>
          <w:szCs w:val="28"/>
        </w:rPr>
        <w:t>ется за</w:t>
      </w:r>
      <w:r w:rsidRPr="0075460B">
        <w:rPr>
          <w:rFonts w:ascii="Times New Roman" w:hAnsi="Times New Roman"/>
          <w:sz w:val="28"/>
          <w:szCs w:val="28"/>
        </w:rPr>
        <w:t xml:space="preserve">падение </w:t>
      </w:r>
      <w:proofErr w:type="spellStart"/>
      <w:r w:rsidRPr="0075460B">
        <w:rPr>
          <w:rFonts w:ascii="Times New Roman" w:hAnsi="Times New Roman"/>
          <w:sz w:val="28"/>
          <w:szCs w:val="28"/>
        </w:rPr>
        <w:t>ее</w:t>
      </w:r>
      <w:proofErr w:type="spellEnd"/>
      <w:r w:rsidRPr="0075460B">
        <w:rPr>
          <w:rFonts w:ascii="Times New Roman" w:hAnsi="Times New Roman"/>
          <w:sz w:val="28"/>
          <w:szCs w:val="28"/>
        </w:rPr>
        <w:t xml:space="preserve"> отломков.</w:t>
      </w:r>
    </w:p>
    <w:p w:rsidR="00860E2F" w:rsidRPr="00B80FF1" w:rsidRDefault="00860E2F" w:rsidP="00860E2F">
      <w:pPr>
        <w:suppressAutoHyphens/>
        <w:ind w:firstLine="567"/>
        <w:jc w:val="both"/>
        <w:rPr>
          <w:rFonts w:ascii="Times New Roman" w:hAnsi="Times New Roman"/>
          <w:sz w:val="28"/>
          <w:szCs w:val="28"/>
          <w:u w:val="single"/>
        </w:rPr>
      </w:pPr>
      <w:r w:rsidRPr="00B80FF1">
        <w:rPr>
          <w:rFonts w:ascii="Times New Roman" w:hAnsi="Times New Roman"/>
          <w:sz w:val="28"/>
          <w:szCs w:val="28"/>
          <w:u w:val="single"/>
        </w:rPr>
        <w:t>Перелом нижней челюсти:</w:t>
      </w:r>
    </w:p>
    <w:p w:rsidR="00860E2F" w:rsidRDefault="00860E2F" w:rsidP="00860E2F">
      <w:pPr>
        <w:suppressAutoHyphens/>
        <w:ind w:firstLine="567"/>
        <w:jc w:val="both"/>
        <w:rPr>
          <w:rFonts w:ascii="Times New Roman" w:hAnsi="Times New Roman"/>
          <w:sz w:val="28"/>
          <w:szCs w:val="28"/>
        </w:rPr>
      </w:pPr>
      <w:r w:rsidRPr="0075460B">
        <w:rPr>
          <w:rFonts w:ascii="Times New Roman" w:hAnsi="Times New Roman"/>
          <w:sz w:val="28"/>
          <w:szCs w:val="28"/>
        </w:rPr>
        <w:t>Наблюдается изменение формы лица, при</w:t>
      </w:r>
      <w:r w:rsidRPr="0075460B">
        <w:rPr>
          <w:rFonts w:ascii="Times New Roman" w:hAnsi="Times New Roman"/>
          <w:sz w:val="28"/>
          <w:szCs w:val="28"/>
        </w:rPr>
        <w:softHyphen/>
        <w:t>куса. Возника</w:t>
      </w:r>
      <w:r w:rsidRPr="0075460B">
        <w:rPr>
          <w:rFonts w:ascii="Times New Roman" w:hAnsi="Times New Roman"/>
          <w:sz w:val="28"/>
          <w:szCs w:val="28"/>
        </w:rPr>
        <w:softHyphen/>
        <w:t>ют боль, припухлость</w:t>
      </w:r>
      <w:r>
        <w:rPr>
          <w:rFonts w:ascii="Times New Roman" w:hAnsi="Times New Roman"/>
          <w:sz w:val="28"/>
          <w:szCs w:val="28"/>
        </w:rPr>
        <w:t xml:space="preserve">, </w:t>
      </w:r>
      <w:proofErr w:type="spellStart"/>
      <w:r>
        <w:rPr>
          <w:rFonts w:ascii="Times New Roman" w:hAnsi="Times New Roman"/>
          <w:sz w:val="28"/>
          <w:szCs w:val="28"/>
        </w:rPr>
        <w:t>кровоподтеки</w:t>
      </w:r>
      <w:proofErr w:type="spellEnd"/>
      <w:r w:rsidRPr="0075460B">
        <w:rPr>
          <w:rFonts w:ascii="Times New Roman" w:hAnsi="Times New Roman"/>
          <w:sz w:val="28"/>
          <w:szCs w:val="28"/>
        </w:rPr>
        <w:t>, кровоте</w:t>
      </w:r>
      <w:r w:rsidRPr="0075460B">
        <w:rPr>
          <w:rFonts w:ascii="Times New Roman" w:hAnsi="Times New Roman"/>
          <w:sz w:val="28"/>
          <w:szCs w:val="28"/>
        </w:rPr>
        <w:softHyphen/>
        <w:t>чение</w:t>
      </w:r>
      <w:r>
        <w:rPr>
          <w:rFonts w:ascii="Times New Roman" w:hAnsi="Times New Roman"/>
          <w:sz w:val="28"/>
          <w:szCs w:val="28"/>
        </w:rPr>
        <w:t xml:space="preserve"> из щели перелома</w:t>
      </w:r>
      <w:r w:rsidRPr="0075460B">
        <w:rPr>
          <w:rFonts w:ascii="Times New Roman" w:hAnsi="Times New Roman"/>
          <w:sz w:val="28"/>
          <w:szCs w:val="28"/>
        </w:rPr>
        <w:t xml:space="preserve"> и патологическая подвижность</w:t>
      </w:r>
      <w:r>
        <w:rPr>
          <w:rFonts w:ascii="Times New Roman" w:hAnsi="Times New Roman"/>
          <w:sz w:val="28"/>
          <w:szCs w:val="28"/>
        </w:rPr>
        <w:t xml:space="preserve"> отломков</w:t>
      </w:r>
      <w:r w:rsidRPr="0075460B">
        <w:rPr>
          <w:rFonts w:ascii="Times New Roman" w:hAnsi="Times New Roman"/>
          <w:sz w:val="28"/>
          <w:szCs w:val="28"/>
        </w:rPr>
        <w:t>, на</w:t>
      </w:r>
      <w:r w:rsidRPr="0075460B">
        <w:rPr>
          <w:rFonts w:ascii="Times New Roman" w:hAnsi="Times New Roman"/>
          <w:sz w:val="28"/>
          <w:szCs w:val="28"/>
        </w:rPr>
        <w:softHyphen/>
        <w:t>рушаются функции жевания, глотания, речи, иногда дыхания.</w:t>
      </w:r>
    </w:p>
    <w:p w:rsidR="00860E2F" w:rsidRPr="00B80FF1" w:rsidRDefault="00860E2F" w:rsidP="00860E2F">
      <w:pPr>
        <w:suppressAutoHyphens/>
        <w:ind w:firstLine="567"/>
        <w:jc w:val="both"/>
        <w:rPr>
          <w:rFonts w:ascii="Times New Roman" w:hAnsi="Times New Roman"/>
          <w:sz w:val="28"/>
          <w:szCs w:val="28"/>
          <w:u w:val="single"/>
        </w:rPr>
      </w:pPr>
      <w:r w:rsidRPr="00B80FF1">
        <w:rPr>
          <w:rFonts w:ascii="Times New Roman" w:hAnsi="Times New Roman"/>
          <w:sz w:val="28"/>
          <w:szCs w:val="28"/>
          <w:u w:val="single"/>
        </w:rPr>
        <w:t>Перелом верхней челюсти:</w:t>
      </w:r>
    </w:p>
    <w:p w:rsidR="00860E2F" w:rsidRPr="002470EB" w:rsidRDefault="00860E2F" w:rsidP="00860E2F">
      <w:pPr>
        <w:suppressAutoHyphens/>
        <w:ind w:firstLine="567"/>
        <w:jc w:val="both"/>
        <w:rPr>
          <w:rFonts w:ascii="Times New Roman" w:hAnsi="Times New Roman"/>
          <w:sz w:val="28"/>
          <w:szCs w:val="28"/>
        </w:rPr>
      </w:pPr>
      <w:r>
        <w:rPr>
          <w:rFonts w:ascii="Times New Roman" w:hAnsi="Times New Roman"/>
          <w:sz w:val="28"/>
          <w:szCs w:val="28"/>
        </w:rPr>
        <w:t>Характерное</w:t>
      </w:r>
      <w:r w:rsidRPr="002470EB">
        <w:rPr>
          <w:rFonts w:ascii="Times New Roman" w:hAnsi="Times New Roman"/>
          <w:sz w:val="28"/>
          <w:szCs w:val="28"/>
        </w:rPr>
        <w:t xml:space="preserve"> </w:t>
      </w:r>
      <w:r>
        <w:rPr>
          <w:rFonts w:ascii="Times New Roman" w:hAnsi="Times New Roman"/>
          <w:sz w:val="28"/>
          <w:szCs w:val="28"/>
        </w:rPr>
        <w:t>уплощение и удлинение лица</w:t>
      </w:r>
      <w:r w:rsidRPr="002470EB">
        <w:rPr>
          <w:rFonts w:ascii="Times New Roman" w:hAnsi="Times New Roman"/>
          <w:sz w:val="28"/>
          <w:szCs w:val="28"/>
        </w:rPr>
        <w:t>. Уже в первые часы после повреж</w:t>
      </w:r>
      <w:r w:rsidRPr="002470EB">
        <w:rPr>
          <w:rFonts w:ascii="Times New Roman" w:hAnsi="Times New Roman"/>
          <w:sz w:val="28"/>
          <w:szCs w:val="28"/>
        </w:rPr>
        <w:softHyphen/>
        <w:t xml:space="preserve">дения возникает значительный </w:t>
      </w:r>
      <w:proofErr w:type="spellStart"/>
      <w:r w:rsidRPr="002470EB">
        <w:rPr>
          <w:rFonts w:ascii="Times New Roman" w:hAnsi="Times New Roman"/>
          <w:sz w:val="28"/>
          <w:szCs w:val="28"/>
        </w:rPr>
        <w:t>отек</w:t>
      </w:r>
      <w:proofErr w:type="spellEnd"/>
      <w:r w:rsidRPr="002470EB">
        <w:rPr>
          <w:rFonts w:ascii="Times New Roman" w:hAnsi="Times New Roman"/>
          <w:sz w:val="28"/>
          <w:szCs w:val="28"/>
        </w:rPr>
        <w:t xml:space="preserve"> мягких тканей лица. Вы</w:t>
      </w:r>
      <w:r w:rsidRPr="002470EB">
        <w:rPr>
          <w:rFonts w:ascii="Times New Roman" w:hAnsi="Times New Roman"/>
          <w:sz w:val="28"/>
          <w:szCs w:val="28"/>
        </w:rPr>
        <w:softHyphen/>
        <w:t>ражены кровоизлияния в п</w:t>
      </w:r>
      <w:r>
        <w:rPr>
          <w:rFonts w:ascii="Times New Roman" w:hAnsi="Times New Roman"/>
          <w:sz w:val="28"/>
          <w:szCs w:val="28"/>
        </w:rPr>
        <w:t xml:space="preserve">одкожную клетчатку лица, в </w:t>
      </w:r>
      <w:proofErr w:type="spellStart"/>
      <w:r>
        <w:rPr>
          <w:rFonts w:ascii="Times New Roman" w:hAnsi="Times New Roman"/>
          <w:sz w:val="28"/>
          <w:szCs w:val="28"/>
        </w:rPr>
        <w:t>пара</w:t>
      </w:r>
      <w:r w:rsidRPr="002470EB">
        <w:rPr>
          <w:rFonts w:ascii="Times New Roman" w:hAnsi="Times New Roman"/>
          <w:sz w:val="28"/>
          <w:szCs w:val="28"/>
        </w:rPr>
        <w:t>орбитальные</w:t>
      </w:r>
      <w:proofErr w:type="spellEnd"/>
      <w:r w:rsidRPr="002470EB">
        <w:rPr>
          <w:rFonts w:ascii="Times New Roman" w:hAnsi="Times New Roman"/>
          <w:sz w:val="28"/>
          <w:szCs w:val="28"/>
        </w:rPr>
        <w:t xml:space="preserve"> области, под слизистые оболочки полости рта, в конъюнктиву и склеры. Отмечается кровотечение, а иногда и </w:t>
      </w:r>
      <w:proofErr w:type="spellStart"/>
      <w:r w:rsidRPr="002470EB">
        <w:rPr>
          <w:rFonts w:ascii="Times New Roman" w:hAnsi="Times New Roman"/>
          <w:sz w:val="28"/>
          <w:szCs w:val="28"/>
        </w:rPr>
        <w:t>ликворея</w:t>
      </w:r>
      <w:proofErr w:type="spellEnd"/>
      <w:r w:rsidRPr="002470EB">
        <w:rPr>
          <w:rFonts w:ascii="Times New Roman" w:hAnsi="Times New Roman"/>
          <w:sz w:val="28"/>
          <w:szCs w:val="28"/>
        </w:rPr>
        <w:t xml:space="preserve"> изо рта, наружных слуховых проходов, носовых ходов, по задней стенке глотки. Суборбитальные и </w:t>
      </w:r>
      <w:proofErr w:type="spellStart"/>
      <w:r w:rsidRPr="002470EB">
        <w:rPr>
          <w:rFonts w:ascii="Times New Roman" w:hAnsi="Times New Roman"/>
          <w:sz w:val="28"/>
          <w:szCs w:val="28"/>
        </w:rPr>
        <w:t>суббазальные</w:t>
      </w:r>
      <w:proofErr w:type="spellEnd"/>
      <w:r w:rsidRPr="002470EB">
        <w:rPr>
          <w:rFonts w:ascii="Times New Roman" w:hAnsi="Times New Roman"/>
          <w:sz w:val="28"/>
          <w:szCs w:val="28"/>
        </w:rPr>
        <w:t xml:space="preserve"> переломы, как правило, сочетаются с </w:t>
      </w:r>
      <w:proofErr w:type="spellStart"/>
      <w:r w:rsidRPr="002470EB">
        <w:rPr>
          <w:rFonts w:ascii="Times New Roman" w:hAnsi="Times New Roman"/>
          <w:sz w:val="28"/>
          <w:szCs w:val="28"/>
        </w:rPr>
        <w:t>тяжелой</w:t>
      </w:r>
      <w:proofErr w:type="spellEnd"/>
      <w:r w:rsidRPr="002470EB">
        <w:rPr>
          <w:rFonts w:ascii="Times New Roman" w:hAnsi="Times New Roman"/>
          <w:sz w:val="28"/>
          <w:szCs w:val="28"/>
        </w:rPr>
        <w:t xml:space="preserve"> черепно</w:t>
      </w:r>
      <w:r w:rsidRPr="002470EB">
        <w:rPr>
          <w:rFonts w:ascii="Times New Roman" w:hAnsi="Times New Roman"/>
          <w:sz w:val="28"/>
          <w:szCs w:val="28"/>
        </w:rPr>
        <w:softHyphen/>
      </w:r>
      <w:r>
        <w:rPr>
          <w:rFonts w:ascii="Times New Roman" w:hAnsi="Times New Roman"/>
          <w:sz w:val="28"/>
          <w:szCs w:val="28"/>
        </w:rPr>
        <w:t>-</w:t>
      </w:r>
      <w:r w:rsidRPr="002470EB">
        <w:rPr>
          <w:rFonts w:ascii="Times New Roman" w:hAnsi="Times New Roman"/>
          <w:sz w:val="28"/>
          <w:szCs w:val="28"/>
        </w:rPr>
        <w:t>мозговой травмой, клинические признаки которой часто пре</w:t>
      </w:r>
      <w:r w:rsidRPr="002470EB">
        <w:rPr>
          <w:rFonts w:ascii="Times New Roman" w:hAnsi="Times New Roman"/>
          <w:sz w:val="28"/>
          <w:szCs w:val="28"/>
        </w:rPr>
        <w:softHyphen/>
        <w:t xml:space="preserve">обладают. Возможны эмфизема, кровоизлияние в ретробульбарную клетчатку, смещение глазных яблок, нарушение их целостности, сдавление или повреждение зрительного нерва, вызывающие </w:t>
      </w:r>
      <w:proofErr w:type="spellStart"/>
      <w:r w:rsidRPr="002470EB">
        <w:rPr>
          <w:rFonts w:ascii="Times New Roman" w:hAnsi="Times New Roman"/>
          <w:sz w:val="28"/>
          <w:szCs w:val="28"/>
        </w:rPr>
        <w:t>тяжелые</w:t>
      </w:r>
      <w:proofErr w:type="spellEnd"/>
      <w:r w:rsidRPr="002470EB">
        <w:rPr>
          <w:rFonts w:ascii="Times New Roman" w:hAnsi="Times New Roman"/>
          <w:sz w:val="28"/>
          <w:szCs w:val="28"/>
        </w:rPr>
        <w:t xml:space="preserve"> расс</w:t>
      </w:r>
      <w:r>
        <w:rPr>
          <w:rFonts w:ascii="Times New Roman" w:hAnsi="Times New Roman"/>
          <w:sz w:val="28"/>
          <w:szCs w:val="28"/>
        </w:rPr>
        <w:t xml:space="preserve">тройства зрения. При </w:t>
      </w:r>
      <w:proofErr w:type="spellStart"/>
      <w:r>
        <w:rPr>
          <w:rFonts w:ascii="Times New Roman" w:hAnsi="Times New Roman"/>
          <w:sz w:val="28"/>
          <w:szCs w:val="28"/>
        </w:rPr>
        <w:t>внутрирото</w:t>
      </w:r>
      <w:r w:rsidRPr="002470EB">
        <w:rPr>
          <w:rFonts w:ascii="Times New Roman" w:hAnsi="Times New Roman"/>
          <w:sz w:val="28"/>
          <w:szCs w:val="28"/>
        </w:rPr>
        <w:t>вом</w:t>
      </w:r>
      <w:proofErr w:type="spellEnd"/>
      <w:r w:rsidRPr="002470EB">
        <w:rPr>
          <w:rFonts w:ascii="Times New Roman" w:hAnsi="Times New Roman"/>
          <w:sz w:val="28"/>
          <w:szCs w:val="28"/>
        </w:rPr>
        <w:t xml:space="preserve"> осмотре выявляются различные нарушения прикуса, наи</w:t>
      </w:r>
      <w:r w:rsidRPr="002470EB">
        <w:rPr>
          <w:rFonts w:ascii="Times New Roman" w:hAnsi="Times New Roman"/>
          <w:sz w:val="28"/>
          <w:szCs w:val="28"/>
        </w:rPr>
        <w:softHyphen/>
        <w:t>более типично отвисание задних отделов челюстей и смеще</w:t>
      </w:r>
      <w:r w:rsidRPr="002470EB">
        <w:rPr>
          <w:rFonts w:ascii="Times New Roman" w:hAnsi="Times New Roman"/>
          <w:sz w:val="28"/>
          <w:szCs w:val="28"/>
        </w:rPr>
        <w:softHyphen/>
        <w:t>ние их кзади, препятствующие смыканию передних зубов, — образуется открытый прикус.</w:t>
      </w:r>
    </w:p>
    <w:p w:rsidR="00860E2F" w:rsidRDefault="00860E2F" w:rsidP="00860E2F">
      <w:pPr>
        <w:suppressAutoHyphens/>
        <w:ind w:firstLine="567"/>
        <w:jc w:val="both"/>
        <w:rPr>
          <w:rFonts w:ascii="Times New Roman" w:hAnsi="Times New Roman"/>
          <w:sz w:val="28"/>
          <w:szCs w:val="28"/>
        </w:rPr>
      </w:pPr>
      <w:r w:rsidRPr="002470EB">
        <w:rPr>
          <w:rFonts w:ascii="Times New Roman" w:hAnsi="Times New Roman"/>
          <w:sz w:val="28"/>
          <w:szCs w:val="28"/>
        </w:rPr>
        <w:t xml:space="preserve">Ощупывание </w:t>
      </w:r>
      <w:proofErr w:type="spellStart"/>
      <w:r w:rsidRPr="002470EB">
        <w:rPr>
          <w:rFonts w:ascii="Times New Roman" w:hAnsi="Times New Roman"/>
          <w:sz w:val="28"/>
          <w:szCs w:val="28"/>
        </w:rPr>
        <w:t>краев</w:t>
      </w:r>
      <w:proofErr w:type="spellEnd"/>
      <w:r w:rsidRPr="002470EB">
        <w:rPr>
          <w:rFonts w:ascii="Times New Roman" w:hAnsi="Times New Roman"/>
          <w:sz w:val="28"/>
          <w:szCs w:val="28"/>
        </w:rPr>
        <w:t xml:space="preserve"> глазниц, скуловых отростков, крючка крыловидного отростка болезненно, определяются нарушение непрерывности костей и смещение отломков. Для выявления их подвижности верхние челюсти </w:t>
      </w:r>
      <w:proofErr w:type="gramStart"/>
      <w:r w:rsidRPr="002470EB">
        <w:rPr>
          <w:rFonts w:ascii="Times New Roman" w:hAnsi="Times New Roman"/>
          <w:sz w:val="28"/>
          <w:szCs w:val="28"/>
        </w:rPr>
        <w:t>захватывают за альвеоляр</w:t>
      </w:r>
      <w:r w:rsidRPr="002470EB">
        <w:rPr>
          <w:rFonts w:ascii="Times New Roman" w:hAnsi="Times New Roman"/>
          <w:sz w:val="28"/>
          <w:szCs w:val="28"/>
        </w:rPr>
        <w:softHyphen/>
        <w:t xml:space="preserve">ный отросток и зубы пальцами и осторожно </w:t>
      </w:r>
      <w:r w:rsidRPr="002470EB">
        <w:rPr>
          <w:rFonts w:ascii="Times New Roman" w:hAnsi="Times New Roman"/>
          <w:sz w:val="28"/>
          <w:szCs w:val="28"/>
        </w:rPr>
        <w:lastRenderedPageBreak/>
        <w:t>перемещают</w:t>
      </w:r>
      <w:proofErr w:type="gramEnd"/>
      <w:r w:rsidRPr="002470EB">
        <w:rPr>
          <w:rFonts w:ascii="Times New Roman" w:hAnsi="Times New Roman"/>
          <w:sz w:val="28"/>
          <w:szCs w:val="28"/>
        </w:rPr>
        <w:t xml:space="preserve"> спе</w:t>
      </w:r>
      <w:r w:rsidRPr="002470EB">
        <w:rPr>
          <w:rFonts w:ascii="Times New Roman" w:hAnsi="Times New Roman"/>
          <w:sz w:val="28"/>
          <w:szCs w:val="28"/>
        </w:rPr>
        <w:softHyphen/>
        <w:t>реди назад, справа налево, сверху вниз. При этом при попе</w:t>
      </w:r>
      <w:r w:rsidRPr="002470EB">
        <w:rPr>
          <w:rFonts w:ascii="Times New Roman" w:hAnsi="Times New Roman"/>
          <w:sz w:val="28"/>
          <w:szCs w:val="28"/>
        </w:rPr>
        <w:softHyphen/>
        <w:t xml:space="preserve">речных переломах подвижны альвеолярные отростки верхних челюстей вместе с нёбом, при суборбитальных переломах — верхние челюсти и нос, при </w:t>
      </w:r>
      <w:proofErr w:type="spellStart"/>
      <w:r w:rsidRPr="002470EB">
        <w:rPr>
          <w:rFonts w:ascii="Times New Roman" w:hAnsi="Times New Roman"/>
          <w:sz w:val="28"/>
          <w:szCs w:val="28"/>
        </w:rPr>
        <w:t>суббазальных</w:t>
      </w:r>
      <w:proofErr w:type="spellEnd"/>
      <w:r w:rsidRPr="002470EB">
        <w:rPr>
          <w:rFonts w:ascii="Times New Roman" w:hAnsi="Times New Roman"/>
          <w:sz w:val="28"/>
          <w:szCs w:val="28"/>
        </w:rPr>
        <w:t xml:space="preserve"> переломах— </w:t>
      </w:r>
      <w:proofErr w:type="gramStart"/>
      <w:r w:rsidRPr="002470EB">
        <w:rPr>
          <w:rFonts w:ascii="Times New Roman" w:hAnsi="Times New Roman"/>
          <w:sz w:val="28"/>
          <w:szCs w:val="28"/>
        </w:rPr>
        <w:t>ве</w:t>
      </w:r>
      <w:proofErr w:type="gramEnd"/>
      <w:r w:rsidRPr="002470EB">
        <w:rPr>
          <w:rFonts w:ascii="Times New Roman" w:hAnsi="Times New Roman"/>
          <w:sz w:val="28"/>
          <w:szCs w:val="28"/>
        </w:rPr>
        <w:t>рх</w:t>
      </w:r>
      <w:r w:rsidRPr="002470EB">
        <w:rPr>
          <w:rFonts w:ascii="Times New Roman" w:hAnsi="Times New Roman"/>
          <w:sz w:val="28"/>
          <w:szCs w:val="28"/>
        </w:rPr>
        <w:softHyphen/>
        <w:t>ние челюсти, скуловые дуги, нос, а иногда и глазные яблоки. Отмечается резкая болезненность по ходу соответствующих плоскостей переломов.</w:t>
      </w:r>
    </w:p>
    <w:p w:rsidR="00860E2F" w:rsidRPr="000F7763" w:rsidRDefault="00860E2F" w:rsidP="00860E2F">
      <w:pPr>
        <w:suppressAutoHyphens/>
        <w:ind w:firstLine="567"/>
        <w:jc w:val="both"/>
        <w:rPr>
          <w:rFonts w:ascii="Times New Roman" w:hAnsi="Times New Roman"/>
          <w:sz w:val="28"/>
          <w:szCs w:val="28"/>
          <w:u w:val="single"/>
        </w:rPr>
      </w:pPr>
      <w:r w:rsidRPr="000F7763">
        <w:rPr>
          <w:rFonts w:ascii="Times New Roman" w:hAnsi="Times New Roman"/>
          <w:sz w:val="28"/>
          <w:szCs w:val="28"/>
          <w:u w:val="single"/>
        </w:rPr>
        <w:t>Множественные переломы костей лицевого черепа:</w:t>
      </w:r>
    </w:p>
    <w:p w:rsidR="00860E2F" w:rsidRPr="002470EB" w:rsidRDefault="00860E2F" w:rsidP="00860E2F">
      <w:pPr>
        <w:suppressAutoHyphens/>
        <w:ind w:firstLine="567"/>
        <w:jc w:val="both"/>
        <w:rPr>
          <w:rFonts w:ascii="Times New Roman" w:hAnsi="Times New Roman"/>
          <w:sz w:val="28"/>
          <w:szCs w:val="28"/>
        </w:rPr>
      </w:pPr>
      <w:r w:rsidRPr="002470EB">
        <w:rPr>
          <w:rFonts w:ascii="Times New Roman" w:hAnsi="Times New Roman"/>
          <w:sz w:val="28"/>
          <w:szCs w:val="28"/>
        </w:rPr>
        <w:t xml:space="preserve">Симптомы </w:t>
      </w:r>
      <w:proofErr w:type="spellStart"/>
      <w:r w:rsidRPr="002470EB">
        <w:rPr>
          <w:rFonts w:ascii="Times New Roman" w:hAnsi="Times New Roman"/>
          <w:sz w:val="28"/>
          <w:szCs w:val="28"/>
        </w:rPr>
        <w:t>тяжелых</w:t>
      </w:r>
      <w:proofErr w:type="spellEnd"/>
      <w:r w:rsidRPr="002470EB">
        <w:rPr>
          <w:rFonts w:ascii="Times New Roman" w:hAnsi="Times New Roman"/>
          <w:sz w:val="28"/>
          <w:szCs w:val="28"/>
        </w:rPr>
        <w:t xml:space="preserve"> множественных переломов костей лицевого черепа внешне малозаметны, так как скрыты выраженными </w:t>
      </w:r>
      <w:proofErr w:type="spellStart"/>
      <w:r w:rsidRPr="002470EB">
        <w:rPr>
          <w:rFonts w:ascii="Times New Roman" w:hAnsi="Times New Roman"/>
          <w:sz w:val="28"/>
          <w:szCs w:val="28"/>
        </w:rPr>
        <w:t>отеком</w:t>
      </w:r>
      <w:proofErr w:type="spellEnd"/>
      <w:r w:rsidRPr="002470EB">
        <w:rPr>
          <w:rFonts w:ascii="Times New Roman" w:hAnsi="Times New Roman"/>
          <w:sz w:val="28"/>
          <w:szCs w:val="28"/>
        </w:rPr>
        <w:t xml:space="preserve"> и кровоизлияниями в мягкие ткани. Да</w:t>
      </w:r>
      <w:r>
        <w:rPr>
          <w:rFonts w:ascii="Times New Roman" w:hAnsi="Times New Roman"/>
          <w:sz w:val="28"/>
          <w:szCs w:val="28"/>
        </w:rPr>
        <w:t xml:space="preserve">же при кровотечении и </w:t>
      </w:r>
      <w:proofErr w:type="spellStart"/>
      <w:r>
        <w:rPr>
          <w:rFonts w:ascii="Times New Roman" w:hAnsi="Times New Roman"/>
          <w:sz w:val="28"/>
          <w:szCs w:val="28"/>
        </w:rPr>
        <w:t>лик</w:t>
      </w:r>
      <w:r w:rsidRPr="002470EB">
        <w:rPr>
          <w:rFonts w:ascii="Times New Roman" w:hAnsi="Times New Roman"/>
          <w:sz w:val="28"/>
          <w:szCs w:val="28"/>
        </w:rPr>
        <w:t>ворее</w:t>
      </w:r>
      <w:proofErr w:type="spellEnd"/>
      <w:r w:rsidRPr="002470EB">
        <w:rPr>
          <w:rFonts w:ascii="Times New Roman" w:hAnsi="Times New Roman"/>
          <w:sz w:val="28"/>
          <w:szCs w:val="28"/>
        </w:rPr>
        <w:t>, повреждениях полости рта и языка они не всегда свое</w:t>
      </w:r>
      <w:r w:rsidRPr="002470EB">
        <w:rPr>
          <w:rFonts w:ascii="Times New Roman" w:hAnsi="Times New Roman"/>
          <w:sz w:val="28"/>
          <w:szCs w:val="28"/>
        </w:rPr>
        <w:softHyphen/>
        <w:t xml:space="preserve">временно диагностируются, особенно у </w:t>
      </w:r>
      <w:proofErr w:type="spellStart"/>
      <w:r w:rsidRPr="002470EB">
        <w:rPr>
          <w:rFonts w:ascii="Times New Roman" w:hAnsi="Times New Roman"/>
          <w:sz w:val="28"/>
          <w:szCs w:val="28"/>
        </w:rPr>
        <w:t>тяжелопострадавших</w:t>
      </w:r>
      <w:proofErr w:type="spellEnd"/>
      <w:r w:rsidRPr="002470EB">
        <w:rPr>
          <w:rFonts w:ascii="Times New Roman" w:hAnsi="Times New Roman"/>
          <w:sz w:val="28"/>
          <w:szCs w:val="28"/>
        </w:rPr>
        <w:t xml:space="preserve"> с явно видимыми повреждениями других локализаций. В то же время именно в таких услов</w:t>
      </w:r>
      <w:r>
        <w:rPr>
          <w:rFonts w:ascii="Times New Roman" w:hAnsi="Times New Roman"/>
          <w:sz w:val="28"/>
          <w:szCs w:val="28"/>
        </w:rPr>
        <w:t>иях позднее выявление челюстно-</w:t>
      </w:r>
      <w:r w:rsidRPr="002470EB">
        <w:rPr>
          <w:rFonts w:ascii="Times New Roman" w:hAnsi="Times New Roman"/>
          <w:sz w:val="28"/>
          <w:szCs w:val="28"/>
        </w:rPr>
        <w:t>лицевых травм и сопутствующих осложнений может стать уг</w:t>
      </w:r>
      <w:r w:rsidRPr="002470EB">
        <w:rPr>
          <w:rFonts w:ascii="Times New Roman" w:hAnsi="Times New Roman"/>
          <w:sz w:val="28"/>
          <w:szCs w:val="28"/>
        </w:rPr>
        <w:softHyphen/>
        <w:t>рожающим для жизни пострадавшего.</w:t>
      </w:r>
    </w:p>
    <w:p w:rsidR="00860E2F" w:rsidRDefault="00860E2F" w:rsidP="00860E2F">
      <w:pPr>
        <w:suppressAutoHyphens/>
        <w:ind w:firstLine="567"/>
        <w:jc w:val="both"/>
        <w:rPr>
          <w:rFonts w:ascii="Times New Roman" w:hAnsi="Times New Roman"/>
          <w:sz w:val="28"/>
          <w:szCs w:val="28"/>
        </w:rPr>
      </w:pPr>
      <w:r w:rsidRPr="002470EB">
        <w:rPr>
          <w:rFonts w:ascii="Times New Roman" w:hAnsi="Times New Roman"/>
          <w:sz w:val="28"/>
          <w:szCs w:val="28"/>
        </w:rPr>
        <w:t xml:space="preserve">Обследование следует начинать с тщательного осмотра полости рта, задней стенки глотки. При этом </w:t>
      </w:r>
      <w:proofErr w:type="spellStart"/>
      <w:r w:rsidRPr="002470EB">
        <w:rPr>
          <w:rFonts w:ascii="Times New Roman" w:hAnsi="Times New Roman"/>
          <w:sz w:val="28"/>
          <w:szCs w:val="28"/>
        </w:rPr>
        <w:t>удается</w:t>
      </w:r>
      <w:proofErr w:type="spellEnd"/>
      <w:r w:rsidRPr="002470EB">
        <w:rPr>
          <w:rFonts w:ascii="Times New Roman" w:hAnsi="Times New Roman"/>
          <w:sz w:val="28"/>
          <w:szCs w:val="28"/>
        </w:rPr>
        <w:t xml:space="preserve"> опреде</w:t>
      </w:r>
      <w:r w:rsidRPr="002470EB">
        <w:rPr>
          <w:rFonts w:ascii="Times New Roman" w:hAnsi="Times New Roman"/>
          <w:sz w:val="28"/>
          <w:szCs w:val="28"/>
        </w:rPr>
        <w:softHyphen/>
        <w:t>лить наличие или отсутствие повреждений мягких тканей, зу</w:t>
      </w:r>
      <w:r w:rsidRPr="002470EB">
        <w:rPr>
          <w:rFonts w:ascii="Times New Roman" w:hAnsi="Times New Roman"/>
          <w:sz w:val="28"/>
          <w:szCs w:val="28"/>
        </w:rPr>
        <w:softHyphen/>
        <w:t xml:space="preserve">бов и челюстей, кровотечения и </w:t>
      </w:r>
      <w:proofErr w:type="spellStart"/>
      <w:r w:rsidRPr="002470EB">
        <w:rPr>
          <w:rFonts w:ascii="Times New Roman" w:hAnsi="Times New Roman"/>
          <w:sz w:val="28"/>
          <w:szCs w:val="28"/>
        </w:rPr>
        <w:t>ликвореи</w:t>
      </w:r>
      <w:proofErr w:type="spellEnd"/>
      <w:r w:rsidRPr="002470EB">
        <w:rPr>
          <w:rFonts w:ascii="Times New Roman" w:hAnsi="Times New Roman"/>
          <w:sz w:val="28"/>
          <w:szCs w:val="28"/>
        </w:rPr>
        <w:t xml:space="preserve"> по задней стенке глотки, а также провести экстренные мероприятия, направ</w:t>
      </w:r>
      <w:r w:rsidRPr="002470EB">
        <w:rPr>
          <w:rFonts w:ascii="Times New Roman" w:hAnsi="Times New Roman"/>
          <w:sz w:val="28"/>
          <w:szCs w:val="28"/>
        </w:rPr>
        <w:softHyphen/>
        <w:t xml:space="preserve">ленные на устранение препятствий для внешнего дыхания и остановку кровотечения. При одновременном ощупывании лица пострадавшего со стороны наружных тканей и полости рта </w:t>
      </w:r>
      <w:proofErr w:type="spellStart"/>
      <w:r w:rsidRPr="002470EB">
        <w:rPr>
          <w:rFonts w:ascii="Times New Roman" w:hAnsi="Times New Roman"/>
          <w:sz w:val="28"/>
          <w:szCs w:val="28"/>
        </w:rPr>
        <w:t>удается</w:t>
      </w:r>
      <w:proofErr w:type="spellEnd"/>
      <w:r w:rsidRPr="002470EB">
        <w:rPr>
          <w:rFonts w:ascii="Times New Roman" w:hAnsi="Times New Roman"/>
          <w:sz w:val="28"/>
          <w:szCs w:val="28"/>
        </w:rPr>
        <w:t xml:space="preserve"> выявить патологическую подвижность костей ли</w:t>
      </w:r>
      <w:r w:rsidRPr="002470EB">
        <w:rPr>
          <w:rFonts w:ascii="Times New Roman" w:hAnsi="Times New Roman"/>
          <w:sz w:val="28"/>
          <w:szCs w:val="28"/>
        </w:rPr>
        <w:softHyphen/>
        <w:t xml:space="preserve">цевого черепа и составить представление об </w:t>
      </w:r>
      <w:proofErr w:type="spellStart"/>
      <w:r w:rsidRPr="002470EB">
        <w:rPr>
          <w:rFonts w:ascii="Times New Roman" w:hAnsi="Times New Roman"/>
          <w:sz w:val="28"/>
          <w:szCs w:val="28"/>
        </w:rPr>
        <w:t>объеме</w:t>
      </w:r>
      <w:proofErr w:type="spellEnd"/>
      <w:r w:rsidRPr="002470EB">
        <w:rPr>
          <w:rFonts w:ascii="Times New Roman" w:hAnsi="Times New Roman"/>
          <w:sz w:val="28"/>
          <w:szCs w:val="28"/>
        </w:rPr>
        <w:t xml:space="preserve"> повреж</w:t>
      </w:r>
      <w:r w:rsidRPr="002470EB">
        <w:rPr>
          <w:rFonts w:ascii="Times New Roman" w:hAnsi="Times New Roman"/>
          <w:sz w:val="28"/>
          <w:szCs w:val="28"/>
        </w:rPr>
        <w:softHyphen/>
        <w:t xml:space="preserve">дений. Наружные осмотр и ощупывание </w:t>
      </w:r>
      <w:proofErr w:type="spellStart"/>
      <w:r w:rsidRPr="002470EB">
        <w:rPr>
          <w:rFonts w:ascii="Times New Roman" w:hAnsi="Times New Roman"/>
          <w:sz w:val="28"/>
          <w:szCs w:val="28"/>
        </w:rPr>
        <w:t>малоинформативны</w:t>
      </w:r>
      <w:proofErr w:type="spellEnd"/>
      <w:r w:rsidRPr="002470EB">
        <w:rPr>
          <w:rFonts w:ascii="Times New Roman" w:hAnsi="Times New Roman"/>
          <w:sz w:val="28"/>
          <w:szCs w:val="28"/>
        </w:rPr>
        <w:t xml:space="preserve"> из-за быстро развивающихся плотного </w:t>
      </w:r>
      <w:proofErr w:type="spellStart"/>
      <w:r w:rsidRPr="002470EB">
        <w:rPr>
          <w:rFonts w:ascii="Times New Roman" w:hAnsi="Times New Roman"/>
          <w:sz w:val="28"/>
          <w:szCs w:val="28"/>
        </w:rPr>
        <w:t>отека</w:t>
      </w:r>
      <w:proofErr w:type="spellEnd"/>
      <w:r w:rsidRPr="002470EB">
        <w:rPr>
          <w:rFonts w:ascii="Times New Roman" w:hAnsi="Times New Roman"/>
          <w:sz w:val="28"/>
          <w:szCs w:val="28"/>
        </w:rPr>
        <w:t xml:space="preserve"> и </w:t>
      </w:r>
      <w:proofErr w:type="spellStart"/>
      <w:r w:rsidRPr="002470EB">
        <w:rPr>
          <w:rFonts w:ascii="Times New Roman" w:hAnsi="Times New Roman"/>
          <w:sz w:val="28"/>
          <w:szCs w:val="28"/>
        </w:rPr>
        <w:t>имбибиции</w:t>
      </w:r>
      <w:proofErr w:type="spellEnd"/>
      <w:r w:rsidRPr="002470EB">
        <w:rPr>
          <w:rFonts w:ascii="Times New Roman" w:hAnsi="Times New Roman"/>
          <w:sz w:val="28"/>
          <w:szCs w:val="28"/>
        </w:rPr>
        <w:t xml:space="preserve"> мягких тканей лица. При кровотечении из наружных слуховых проходов необходимо отвергнуть или подтвердить перфора</w:t>
      </w:r>
      <w:r w:rsidRPr="002470EB">
        <w:rPr>
          <w:rFonts w:ascii="Times New Roman" w:hAnsi="Times New Roman"/>
          <w:sz w:val="28"/>
          <w:szCs w:val="28"/>
        </w:rPr>
        <w:softHyphen/>
        <w:t>цию их стенок и наличие переломов основания черепа и про</w:t>
      </w:r>
      <w:r w:rsidRPr="002470EB">
        <w:rPr>
          <w:rFonts w:ascii="Times New Roman" w:hAnsi="Times New Roman"/>
          <w:sz w:val="28"/>
          <w:szCs w:val="28"/>
        </w:rPr>
        <w:softHyphen/>
        <w:t>ксимальных отделов ветвей нижней челюсти. В</w:t>
      </w:r>
      <w:r>
        <w:rPr>
          <w:rFonts w:ascii="Times New Roman" w:hAnsi="Times New Roman"/>
          <w:sz w:val="28"/>
          <w:szCs w:val="28"/>
        </w:rPr>
        <w:t>ы</w:t>
      </w:r>
      <w:r w:rsidRPr="002470EB">
        <w:rPr>
          <w:rFonts w:ascii="Times New Roman" w:hAnsi="Times New Roman"/>
          <w:sz w:val="28"/>
          <w:szCs w:val="28"/>
        </w:rPr>
        <w:t>тяжение по длине ветви, устраняющее смещение отлом</w:t>
      </w:r>
      <w:r>
        <w:rPr>
          <w:rFonts w:ascii="Times New Roman" w:hAnsi="Times New Roman"/>
          <w:sz w:val="28"/>
          <w:szCs w:val="28"/>
        </w:rPr>
        <w:t>ков и мягких тка</w:t>
      </w:r>
      <w:r w:rsidRPr="0081386C">
        <w:rPr>
          <w:rFonts w:ascii="Times New Roman" w:hAnsi="Times New Roman"/>
          <w:sz w:val="28"/>
          <w:szCs w:val="28"/>
        </w:rPr>
        <w:t xml:space="preserve">ней, зияние </w:t>
      </w:r>
      <w:proofErr w:type="spellStart"/>
      <w:r w:rsidRPr="0081386C">
        <w:rPr>
          <w:rFonts w:ascii="Times New Roman" w:hAnsi="Times New Roman"/>
          <w:sz w:val="28"/>
          <w:szCs w:val="28"/>
        </w:rPr>
        <w:t>поврежденных</w:t>
      </w:r>
      <w:proofErr w:type="spellEnd"/>
      <w:r w:rsidRPr="0081386C">
        <w:rPr>
          <w:rFonts w:ascii="Times New Roman" w:hAnsi="Times New Roman"/>
          <w:sz w:val="28"/>
          <w:szCs w:val="28"/>
        </w:rPr>
        <w:t xml:space="preserve"> сосудов, останавливает кровоте</w:t>
      </w:r>
      <w:r w:rsidRPr="0081386C">
        <w:rPr>
          <w:rFonts w:ascii="Times New Roman" w:hAnsi="Times New Roman"/>
          <w:sz w:val="28"/>
          <w:szCs w:val="28"/>
        </w:rPr>
        <w:softHyphen/>
        <w:t>чение даже при повреждении верхнечелюстной артерии. По</w:t>
      </w:r>
      <w:r w:rsidRPr="0081386C">
        <w:rPr>
          <w:rFonts w:ascii="Times New Roman" w:hAnsi="Times New Roman"/>
          <w:sz w:val="28"/>
          <w:szCs w:val="28"/>
        </w:rPr>
        <w:softHyphen/>
        <w:t xml:space="preserve">казаны срочная интубация трахеи или применение </w:t>
      </w:r>
      <w:r w:rsidRPr="0081386C">
        <w:rPr>
          <w:rFonts w:ascii="Times New Roman" w:hAnsi="Times New Roman"/>
          <w:sz w:val="28"/>
          <w:szCs w:val="28"/>
          <w:lang w:val="en-US"/>
        </w:rPr>
        <w:t>S</w:t>
      </w:r>
      <w:r w:rsidRPr="0081386C">
        <w:rPr>
          <w:rFonts w:ascii="Times New Roman" w:hAnsi="Times New Roman"/>
          <w:sz w:val="28"/>
          <w:szCs w:val="28"/>
        </w:rPr>
        <w:t>-образ</w:t>
      </w:r>
      <w:r w:rsidRPr="0081386C">
        <w:rPr>
          <w:rFonts w:ascii="Times New Roman" w:hAnsi="Times New Roman"/>
          <w:sz w:val="28"/>
          <w:szCs w:val="28"/>
        </w:rPr>
        <w:softHyphen/>
        <w:t>ного воздуховода, тампонада ротоглотки.</w:t>
      </w:r>
    </w:p>
    <w:p w:rsidR="00860E2F" w:rsidRDefault="00860E2F" w:rsidP="00860E2F">
      <w:pPr>
        <w:pStyle w:val="a5"/>
        <w:shd w:val="clear" w:color="auto" w:fill="auto"/>
        <w:suppressAutoHyphens/>
        <w:spacing w:after="0" w:line="240" w:lineRule="auto"/>
        <w:ind w:left="220" w:firstLine="488"/>
        <w:jc w:val="both"/>
        <w:rPr>
          <w:rStyle w:val="10"/>
          <w:color w:val="000000"/>
          <w:sz w:val="28"/>
          <w:szCs w:val="28"/>
        </w:rPr>
      </w:pPr>
    </w:p>
    <w:p w:rsidR="00860E2F" w:rsidRDefault="00860E2F" w:rsidP="00860E2F">
      <w:pPr>
        <w:pStyle w:val="a5"/>
        <w:shd w:val="clear" w:color="auto" w:fill="auto"/>
        <w:suppressAutoHyphens/>
        <w:spacing w:after="0" w:line="240" w:lineRule="auto"/>
        <w:ind w:left="220" w:firstLine="488"/>
        <w:jc w:val="both"/>
        <w:rPr>
          <w:rStyle w:val="10"/>
          <w:color w:val="000000"/>
          <w:sz w:val="28"/>
          <w:szCs w:val="28"/>
        </w:rPr>
      </w:pPr>
      <w:r w:rsidRPr="00A25A4C">
        <w:rPr>
          <w:rStyle w:val="10"/>
          <w:color w:val="000000"/>
          <w:sz w:val="28"/>
          <w:szCs w:val="28"/>
        </w:rPr>
        <w:t>ВОЗМОЖНЫЕ ОСЛОЖНЕНИЯ.</w:t>
      </w:r>
    </w:p>
    <w:p w:rsidR="00860E2F" w:rsidRPr="00A25A4C" w:rsidRDefault="00860E2F" w:rsidP="00860E2F">
      <w:pPr>
        <w:pStyle w:val="a5"/>
        <w:shd w:val="clear" w:color="auto" w:fill="auto"/>
        <w:suppressAutoHyphens/>
        <w:spacing w:after="0" w:line="240" w:lineRule="auto"/>
        <w:ind w:left="220" w:firstLine="488"/>
        <w:jc w:val="both"/>
        <w:rPr>
          <w:sz w:val="28"/>
          <w:szCs w:val="28"/>
        </w:rPr>
      </w:pPr>
    </w:p>
    <w:p w:rsidR="00860E2F" w:rsidRDefault="00860E2F" w:rsidP="00860E2F">
      <w:pPr>
        <w:pStyle w:val="a5"/>
        <w:numPr>
          <w:ilvl w:val="0"/>
          <w:numId w:val="9"/>
        </w:numPr>
        <w:shd w:val="clear" w:color="auto" w:fill="auto"/>
        <w:suppressAutoHyphens/>
        <w:spacing w:after="0" w:line="240" w:lineRule="auto"/>
        <w:ind w:left="180"/>
        <w:jc w:val="both"/>
        <w:rPr>
          <w:rStyle w:val="10"/>
          <w:color w:val="000000"/>
          <w:sz w:val="28"/>
          <w:szCs w:val="28"/>
        </w:rPr>
      </w:pPr>
      <w:r>
        <w:rPr>
          <w:rStyle w:val="10"/>
          <w:color w:val="000000"/>
          <w:sz w:val="28"/>
          <w:szCs w:val="28"/>
        </w:rPr>
        <w:t>Асфиксия</w:t>
      </w:r>
    </w:p>
    <w:p w:rsidR="00860E2F" w:rsidRDefault="00860E2F" w:rsidP="00860E2F">
      <w:pPr>
        <w:pStyle w:val="a5"/>
        <w:numPr>
          <w:ilvl w:val="0"/>
          <w:numId w:val="9"/>
        </w:numPr>
        <w:shd w:val="clear" w:color="auto" w:fill="auto"/>
        <w:suppressAutoHyphens/>
        <w:spacing w:after="0" w:line="240" w:lineRule="auto"/>
        <w:ind w:left="180"/>
        <w:jc w:val="both"/>
        <w:rPr>
          <w:rStyle w:val="10"/>
          <w:color w:val="000000"/>
          <w:sz w:val="28"/>
          <w:szCs w:val="28"/>
        </w:rPr>
      </w:pPr>
      <w:r>
        <w:rPr>
          <w:rStyle w:val="10"/>
          <w:color w:val="000000"/>
          <w:sz w:val="28"/>
          <w:szCs w:val="28"/>
        </w:rPr>
        <w:t>Анемия</w:t>
      </w:r>
    </w:p>
    <w:p w:rsidR="00860E2F" w:rsidRDefault="00860E2F" w:rsidP="00860E2F">
      <w:pPr>
        <w:pStyle w:val="a5"/>
        <w:numPr>
          <w:ilvl w:val="0"/>
          <w:numId w:val="9"/>
        </w:numPr>
        <w:shd w:val="clear" w:color="auto" w:fill="auto"/>
        <w:suppressAutoHyphens/>
        <w:spacing w:after="0" w:line="240" w:lineRule="auto"/>
        <w:ind w:left="180"/>
        <w:jc w:val="both"/>
        <w:rPr>
          <w:rStyle w:val="10"/>
          <w:color w:val="000000"/>
          <w:sz w:val="28"/>
          <w:szCs w:val="28"/>
        </w:rPr>
      </w:pPr>
      <w:r>
        <w:rPr>
          <w:rStyle w:val="10"/>
          <w:color w:val="000000"/>
          <w:sz w:val="28"/>
          <w:szCs w:val="28"/>
        </w:rPr>
        <w:lastRenderedPageBreak/>
        <w:t>Бронхопульмональные гнойно-воспалительные заболевания</w:t>
      </w:r>
    </w:p>
    <w:p w:rsidR="00860E2F" w:rsidRDefault="00860E2F" w:rsidP="00860E2F">
      <w:pPr>
        <w:pStyle w:val="a5"/>
        <w:numPr>
          <w:ilvl w:val="0"/>
          <w:numId w:val="9"/>
        </w:numPr>
        <w:shd w:val="clear" w:color="auto" w:fill="auto"/>
        <w:suppressAutoHyphens/>
        <w:spacing w:after="0" w:line="240" w:lineRule="auto"/>
        <w:ind w:left="180"/>
        <w:jc w:val="both"/>
        <w:rPr>
          <w:rStyle w:val="10"/>
          <w:color w:val="000000"/>
          <w:sz w:val="28"/>
          <w:szCs w:val="28"/>
        </w:rPr>
      </w:pPr>
      <w:r>
        <w:rPr>
          <w:rStyle w:val="10"/>
          <w:color w:val="000000"/>
          <w:sz w:val="28"/>
          <w:szCs w:val="28"/>
        </w:rPr>
        <w:t xml:space="preserve">Синуситы </w:t>
      </w:r>
    </w:p>
    <w:p w:rsidR="00860E2F" w:rsidRDefault="00860E2F" w:rsidP="00860E2F">
      <w:pPr>
        <w:pStyle w:val="a5"/>
        <w:numPr>
          <w:ilvl w:val="0"/>
          <w:numId w:val="9"/>
        </w:numPr>
        <w:shd w:val="clear" w:color="auto" w:fill="auto"/>
        <w:suppressAutoHyphens/>
        <w:spacing w:after="0" w:line="240" w:lineRule="auto"/>
        <w:ind w:left="180"/>
        <w:jc w:val="both"/>
        <w:rPr>
          <w:rStyle w:val="10"/>
          <w:color w:val="000000"/>
          <w:sz w:val="28"/>
          <w:szCs w:val="28"/>
        </w:rPr>
      </w:pPr>
      <w:r>
        <w:rPr>
          <w:rStyle w:val="10"/>
          <w:color w:val="000000"/>
          <w:sz w:val="28"/>
          <w:szCs w:val="28"/>
        </w:rPr>
        <w:t>Внутричерепные гнойно-воспалительные осложнения</w:t>
      </w:r>
    </w:p>
    <w:p w:rsidR="00860E2F" w:rsidRDefault="00860E2F" w:rsidP="00860E2F">
      <w:pPr>
        <w:pStyle w:val="a5"/>
        <w:numPr>
          <w:ilvl w:val="0"/>
          <w:numId w:val="9"/>
        </w:numPr>
        <w:shd w:val="clear" w:color="auto" w:fill="auto"/>
        <w:suppressAutoHyphens/>
        <w:spacing w:after="0" w:line="240" w:lineRule="auto"/>
        <w:ind w:left="180"/>
        <w:jc w:val="both"/>
        <w:rPr>
          <w:rStyle w:val="10"/>
          <w:color w:val="000000"/>
          <w:sz w:val="28"/>
          <w:szCs w:val="28"/>
        </w:rPr>
      </w:pPr>
      <w:r>
        <w:rPr>
          <w:rStyle w:val="10"/>
          <w:color w:val="000000"/>
          <w:sz w:val="28"/>
          <w:szCs w:val="28"/>
        </w:rPr>
        <w:t>Травматический остеомиелит</w:t>
      </w:r>
    </w:p>
    <w:p w:rsidR="00860E2F" w:rsidRDefault="00860E2F" w:rsidP="00860E2F">
      <w:pPr>
        <w:pStyle w:val="a5"/>
        <w:numPr>
          <w:ilvl w:val="0"/>
          <w:numId w:val="9"/>
        </w:numPr>
        <w:shd w:val="clear" w:color="auto" w:fill="auto"/>
        <w:suppressAutoHyphens/>
        <w:spacing w:after="0" w:line="240" w:lineRule="auto"/>
        <w:ind w:left="180"/>
        <w:jc w:val="both"/>
        <w:rPr>
          <w:rStyle w:val="10"/>
          <w:color w:val="000000"/>
          <w:sz w:val="28"/>
          <w:szCs w:val="28"/>
        </w:rPr>
      </w:pPr>
      <w:r>
        <w:rPr>
          <w:rStyle w:val="10"/>
          <w:color w:val="000000"/>
          <w:sz w:val="28"/>
          <w:szCs w:val="28"/>
        </w:rPr>
        <w:t>Посттравматическая деформация</w:t>
      </w:r>
    </w:p>
    <w:p w:rsidR="00860E2F" w:rsidRDefault="00860E2F" w:rsidP="00860E2F">
      <w:pPr>
        <w:pStyle w:val="a5"/>
        <w:shd w:val="clear" w:color="auto" w:fill="auto"/>
        <w:suppressAutoHyphens/>
        <w:spacing w:after="0" w:line="240" w:lineRule="auto"/>
        <w:ind w:left="928" w:firstLine="0"/>
        <w:jc w:val="both"/>
        <w:rPr>
          <w:rStyle w:val="10"/>
          <w:color w:val="000000"/>
          <w:sz w:val="28"/>
          <w:szCs w:val="28"/>
        </w:rPr>
      </w:pPr>
    </w:p>
    <w:p w:rsidR="00860E2F" w:rsidRDefault="00860E2F" w:rsidP="00860E2F">
      <w:pPr>
        <w:pStyle w:val="a5"/>
        <w:shd w:val="clear" w:color="auto" w:fill="auto"/>
        <w:suppressAutoHyphens/>
        <w:spacing w:after="0" w:line="240" w:lineRule="auto"/>
        <w:ind w:left="928" w:firstLine="0"/>
        <w:jc w:val="both"/>
        <w:rPr>
          <w:rStyle w:val="10"/>
          <w:color w:val="000000"/>
          <w:sz w:val="28"/>
          <w:szCs w:val="28"/>
        </w:rPr>
      </w:pPr>
    </w:p>
    <w:p w:rsidR="00860E2F" w:rsidRDefault="00860E2F" w:rsidP="00860E2F">
      <w:pPr>
        <w:pStyle w:val="a5"/>
        <w:shd w:val="clear" w:color="auto" w:fill="auto"/>
        <w:suppressAutoHyphens/>
        <w:spacing w:after="0" w:line="240" w:lineRule="auto"/>
        <w:ind w:left="928" w:firstLine="0"/>
        <w:jc w:val="both"/>
        <w:rPr>
          <w:rStyle w:val="10"/>
          <w:color w:val="000000"/>
          <w:sz w:val="28"/>
          <w:szCs w:val="28"/>
        </w:rPr>
      </w:pPr>
      <w:r w:rsidRPr="00A25A4C">
        <w:rPr>
          <w:rStyle w:val="10"/>
          <w:color w:val="000000"/>
          <w:sz w:val="28"/>
          <w:szCs w:val="28"/>
        </w:rPr>
        <w:t>ДИФФЕРЕНЦИАЛЬНАЯ ДИАГНОСТИКА</w:t>
      </w:r>
    </w:p>
    <w:p w:rsidR="00860E2F" w:rsidRPr="00A25A4C" w:rsidRDefault="00860E2F" w:rsidP="00860E2F">
      <w:pPr>
        <w:pStyle w:val="a5"/>
        <w:shd w:val="clear" w:color="auto" w:fill="auto"/>
        <w:tabs>
          <w:tab w:val="left" w:pos="383"/>
        </w:tabs>
        <w:suppressAutoHyphens/>
        <w:spacing w:after="0" w:line="240" w:lineRule="auto"/>
        <w:ind w:right="20" w:firstLine="0"/>
        <w:jc w:val="both"/>
        <w:rPr>
          <w:rStyle w:val="10"/>
          <w:sz w:val="28"/>
          <w:szCs w:val="28"/>
        </w:rPr>
      </w:pPr>
      <w:r>
        <w:rPr>
          <w:rStyle w:val="10"/>
          <w:color w:val="000000"/>
          <w:sz w:val="28"/>
          <w:szCs w:val="28"/>
        </w:rPr>
        <w:t>- Вывих нижней челюсти</w:t>
      </w:r>
      <w:r w:rsidRPr="00A25A4C">
        <w:rPr>
          <w:rStyle w:val="10"/>
          <w:color w:val="000000"/>
          <w:sz w:val="28"/>
          <w:szCs w:val="28"/>
        </w:rPr>
        <w:t>.</w:t>
      </w:r>
    </w:p>
    <w:p w:rsidR="00860E2F" w:rsidRPr="00A25A4C" w:rsidRDefault="00860E2F" w:rsidP="00860E2F">
      <w:pPr>
        <w:pStyle w:val="a5"/>
        <w:shd w:val="clear" w:color="auto" w:fill="auto"/>
        <w:tabs>
          <w:tab w:val="left" w:pos="393"/>
        </w:tabs>
        <w:suppressAutoHyphens/>
        <w:spacing w:after="0" w:line="240" w:lineRule="auto"/>
        <w:ind w:right="20" w:firstLine="0"/>
        <w:jc w:val="both"/>
        <w:rPr>
          <w:rStyle w:val="10"/>
          <w:sz w:val="28"/>
          <w:szCs w:val="28"/>
        </w:rPr>
      </w:pPr>
      <w:r>
        <w:rPr>
          <w:rStyle w:val="10"/>
          <w:color w:val="000000"/>
          <w:sz w:val="28"/>
          <w:szCs w:val="28"/>
        </w:rPr>
        <w:t>- Травма мягких тканей челюстно-лицевой области</w:t>
      </w:r>
      <w:r w:rsidRPr="00A25A4C">
        <w:rPr>
          <w:rStyle w:val="10"/>
          <w:color w:val="000000"/>
          <w:sz w:val="28"/>
          <w:szCs w:val="28"/>
        </w:rPr>
        <w:t>.</w:t>
      </w:r>
    </w:p>
    <w:p w:rsidR="00860E2F" w:rsidRPr="00A25A4C" w:rsidRDefault="00860E2F" w:rsidP="00860E2F">
      <w:pPr>
        <w:pStyle w:val="a5"/>
        <w:shd w:val="clear" w:color="auto" w:fill="auto"/>
        <w:tabs>
          <w:tab w:val="left" w:pos="426"/>
        </w:tabs>
        <w:suppressAutoHyphens/>
        <w:spacing w:after="0" w:line="240" w:lineRule="auto"/>
        <w:ind w:right="20" w:firstLine="0"/>
        <w:jc w:val="both"/>
        <w:rPr>
          <w:sz w:val="28"/>
          <w:szCs w:val="28"/>
        </w:rPr>
      </w:pPr>
      <w:r>
        <w:rPr>
          <w:rStyle w:val="10"/>
          <w:color w:val="000000"/>
          <w:sz w:val="28"/>
          <w:szCs w:val="28"/>
        </w:rPr>
        <w:t>- Вывих зубов</w:t>
      </w:r>
      <w:r w:rsidRPr="00A25A4C">
        <w:rPr>
          <w:rStyle w:val="10"/>
          <w:color w:val="000000"/>
          <w:sz w:val="28"/>
          <w:szCs w:val="28"/>
        </w:rPr>
        <w:t>.</w:t>
      </w:r>
    </w:p>
    <w:p w:rsidR="00860E2F" w:rsidRDefault="00860E2F" w:rsidP="00860E2F">
      <w:pPr>
        <w:pStyle w:val="a5"/>
        <w:shd w:val="clear" w:color="auto" w:fill="auto"/>
        <w:suppressAutoHyphens/>
        <w:spacing w:after="0" w:line="240" w:lineRule="auto"/>
        <w:ind w:firstLine="708"/>
        <w:jc w:val="both"/>
        <w:rPr>
          <w:rStyle w:val="10"/>
          <w:color w:val="000000"/>
          <w:sz w:val="28"/>
          <w:szCs w:val="28"/>
        </w:rPr>
      </w:pPr>
    </w:p>
    <w:p w:rsidR="00860E2F" w:rsidRPr="00A25A4C" w:rsidRDefault="00860E2F" w:rsidP="00860E2F">
      <w:pPr>
        <w:pStyle w:val="a5"/>
        <w:shd w:val="clear" w:color="auto" w:fill="auto"/>
        <w:suppressAutoHyphens/>
        <w:spacing w:after="0" w:line="240" w:lineRule="auto"/>
        <w:ind w:left="80" w:right="20" w:firstLine="628"/>
        <w:jc w:val="both"/>
        <w:rPr>
          <w:rStyle w:val="10"/>
          <w:caps/>
          <w:color w:val="000000"/>
          <w:sz w:val="28"/>
          <w:szCs w:val="28"/>
        </w:rPr>
      </w:pPr>
      <w:r w:rsidRPr="00A25A4C">
        <w:rPr>
          <w:rStyle w:val="10"/>
          <w:caps/>
          <w:color w:val="000000"/>
          <w:sz w:val="28"/>
          <w:szCs w:val="28"/>
        </w:rPr>
        <w:t xml:space="preserve">Показания к госпитализации. </w:t>
      </w:r>
    </w:p>
    <w:p w:rsidR="00860E2F" w:rsidRPr="00A25A4C" w:rsidRDefault="00860E2F" w:rsidP="00860E2F">
      <w:pPr>
        <w:pStyle w:val="a5"/>
        <w:shd w:val="clear" w:color="auto" w:fill="auto"/>
        <w:suppressAutoHyphens/>
        <w:spacing w:after="0" w:line="240" w:lineRule="auto"/>
        <w:ind w:left="80" w:right="20" w:firstLine="628"/>
        <w:jc w:val="both"/>
        <w:rPr>
          <w:sz w:val="28"/>
          <w:szCs w:val="28"/>
        </w:rPr>
      </w:pPr>
      <w:r w:rsidRPr="00A25A4C">
        <w:rPr>
          <w:rStyle w:val="10"/>
          <w:color w:val="000000"/>
          <w:sz w:val="28"/>
          <w:szCs w:val="28"/>
        </w:rPr>
        <w:t xml:space="preserve">При очевидных симптомах или подозрении на </w:t>
      </w:r>
      <w:r>
        <w:rPr>
          <w:rStyle w:val="10"/>
          <w:color w:val="000000"/>
          <w:sz w:val="28"/>
          <w:szCs w:val="28"/>
        </w:rPr>
        <w:t xml:space="preserve">перелом костей лицевого черепа </w:t>
      </w:r>
      <w:r w:rsidRPr="00A25A4C">
        <w:rPr>
          <w:rStyle w:val="10"/>
          <w:color w:val="000000"/>
          <w:sz w:val="28"/>
          <w:szCs w:val="28"/>
        </w:rPr>
        <w:t>экс</w:t>
      </w:r>
      <w:r w:rsidRPr="00A25A4C">
        <w:rPr>
          <w:rStyle w:val="10"/>
          <w:color w:val="000000"/>
          <w:sz w:val="28"/>
          <w:szCs w:val="28"/>
        </w:rPr>
        <w:softHyphen/>
        <w:t xml:space="preserve">тренно госпитализировать. </w:t>
      </w:r>
      <w:r>
        <w:rPr>
          <w:rStyle w:val="10"/>
          <w:color w:val="000000"/>
          <w:sz w:val="28"/>
          <w:szCs w:val="28"/>
        </w:rPr>
        <w:t>Медицинская эвакуация осуществляется</w:t>
      </w:r>
      <w:r w:rsidRPr="00A25A4C">
        <w:rPr>
          <w:rStyle w:val="10"/>
          <w:color w:val="000000"/>
          <w:sz w:val="28"/>
          <w:szCs w:val="28"/>
        </w:rPr>
        <w:t xml:space="preserve"> в </w:t>
      </w:r>
      <w:r>
        <w:rPr>
          <w:rStyle w:val="10"/>
          <w:color w:val="000000"/>
          <w:sz w:val="28"/>
          <w:szCs w:val="28"/>
        </w:rPr>
        <w:t>стабильном боковом положении</w:t>
      </w:r>
      <w:r w:rsidRPr="00A25A4C">
        <w:rPr>
          <w:rStyle w:val="10"/>
          <w:color w:val="000000"/>
          <w:sz w:val="28"/>
          <w:szCs w:val="28"/>
        </w:rPr>
        <w:t xml:space="preserve"> с </w:t>
      </w:r>
      <w:proofErr w:type="gramStart"/>
      <w:r w:rsidRPr="00A25A4C">
        <w:rPr>
          <w:rStyle w:val="10"/>
          <w:color w:val="000000"/>
          <w:sz w:val="28"/>
          <w:szCs w:val="28"/>
        </w:rPr>
        <w:t>приподнятых</w:t>
      </w:r>
      <w:proofErr w:type="gramEnd"/>
      <w:r w:rsidRPr="00A25A4C">
        <w:rPr>
          <w:rStyle w:val="10"/>
          <w:color w:val="000000"/>
          <w:sz w:val="28"/>
          <w:szCs w:val="28"/>
        </w:rPr>
        <w:t xml:space="preserve"> головным концом.</w:t>
      </w:r>
    </w:p>
    <w:p w:rsidR="00860E2F" w:rsidRDefault="00860E2F" w:rsidP="00860E2F">
      <w:pPr>
        <w:pStyle w:val="a5"/>
        <w:shd w:val="clear" w:color="auto" w:fill="auto"/>
        <w:suppressAutoHyphens/>
        <w:spacing w:after="0" w:line="240" w:lineRule="auto"/>
        <w:ind w:left="80" w:firstLine="628"/>
        <w:jc w:val="both"/>
        <w:rPr>
          <w:rStyle w:val="10"/>
          <w:color w:val="000000"/>
          <w:sz w:val="28"/>
          <w:szCs w:val="28"/>
        </w:rPr>
      </w:pPr>
    </w:p>
    <w:p w:rsidR="00860E2F" w:rsidRPr="00A25A4C" w:rsidRDefault="00860E2F" w:rsidP="00860E2F">
      <w:pPr>
        <w:pStyle w:val="a5"/>
        <w:shd w:val="clear" w:color="auto" w:fill="auto"/>
        <w:suppressAutoHyphens/>
        <w:spacing w:after="0" w:line="240" w:lineRule="auto"/>
        <w:ind w:left="80" w:firstLine="628"/>
        <w:jc w:val="both"/>
        <w:rPr>
          <w:sz w:val="28"/>
          <w:szCs w:val="28"/>
        </w:rPr>
      </w:pPr>
      <w:r w:rsidRPr="00A25A4C">
        <w:rPr>
          <w:rStyle w:val="10"/>
          <w:color w:val="000000"/>
          <w:sz w:val="28"/>
          <w:szCs w:val="28"/>
        </w:rPr>
        <w:t>ЛЕЧЕНИЕ НА ДОГОСПИТАЛЬНОМ ЭТАПЕ</w:t>
      </w:r>
    </w:p>
    <w:p w:rsidR="00860E2F" w:rsidRDefault="00860E2F" w:rsidP="00860E2F">
      <w:pPr>
        <w:pStyle w:val="a5"/>
        <w:shd w:val="clear" w:color="auto" w:fill="auto"/>
        <w:suppressAutoHyphens/>
        <w:spacing w:after="0" w:line="240" w:lineRule="auto"/>
        <w:ind w:left="80" w:right="20" w:firstLine="628"/>
        <w:jc w:val="both"/>
        <w:rPr>
          <w:rStyle w:val="10"/>
          <w:color w:val="000000"/>
          <w:sz w:val="28"/>
          <w:szCs w:val="28"/>
        </w:rPr>
      </w:pPr>
      <w:r w:rsidRPr="00A25A4C">
        <w:rPr>
          <w:rStyle w:val="10"/>
          <w:color w:val="000000"/>
          <w:sz w:val="28"/>
          <w:szCs w:val="28"/>
        </w:rPr>
        <w:t xml:space="preserve">Основная задача </w:t>
      </w:r>
      <w:r>
        <w:rPr>
          <w:rStyle w:val="10"/>
          <w:color w:val="000000"/>
          <w:sz w:val="28"/>
          <w:szCs w:val="28"/>
        </w:rPr>
        <w:t xml:space="preserve">скорой медицинской помощи </w:t>
      </w:r>
      <w:r w:rsidRPr="00A25A4C">
        <w:rPr>
          <w:rStyle w:val="10"/>
          <w:color w:val="000000"/>
          <w:sz w:val="28"/>
          <w:szCs w:val="28"/>
        </w:rPr>
        <w:t xml:space="preserve"> при </w:t>
      </w:r>
      <w:r>
        <w:rPr>
          <w:rStyle w:val="10"/>
          <w:color w:val="000000"/>
          <w:sz w:val="28"/>
          <w:szCs w:val="28"/>
        </w:rPr>
        <w:t>переломах костей лицевого черепа:</w:t>
      </w:r>
    </w:p>
    <w:p w:rsidR="00860E2F" w:rsidRDefault="00860E2F" w:rsidP="00860E2F">
      <w:pPr>
        <w:pStyle w:val="a5"/>
        <w:shd w:val="clear" w:color="auto" w:fill="auto"/>
        <w:suppressAutoHyphens/>
        <w:spacing w:after="0" w:line="240" w:lineRule="auto"/>
        <w:ind w:left="80" w:right="20" w:firstLine="628"/>
        <w:jc w:val="both"/>
        <w:rPr>
          <w:rStyle w:val="10"/>
          <w:color w:val="000000"/>
          <w:sz w:val="28"/>
          <w:szCs w:val="28"/>
        </w:rPr>
      </w:pPr>
      <w:r w:rsidRPr="00A25A4C">
        <w:rPr>
          <w:rStyle w:val="10"/>
          <w:color w:val="000000"/>
          <w:sz w:val="28"/>
          <w:szCs w:val="28"/>
        </w:rPr>
        <w:t xml:space="preserve"> </w:t>
      </w:r>
      <w:r>
        <w:rPr>
          <w:rStyle w:val="10"/>
          <w:color w:val="000000"/>
          <w:sz w:val="28"/>
          <w:szCs w:val="28"/>
        </w:rPr>
        <w:t xml:space="preserve"> </w:t>
      </w:r>
    </w:p>
    <w:p w:rsidR="00860E2F" w:rsidRPr="00C22BC5" w:rsidRDefault="00860E2F" w:rsidP="00860E2F">
      <w:pPr>
        <w:pStyle w:val="a5"/>
        <w:numPr>
          <w:ilvl w:val="0"/>
          <w:numId w:val="17"/>
        </w:numPr>
        <w:shd w:val="clear" w:color="auto" w:fill="auto"/>
        <w:suppressAutoHyphens/>
        <w:spacing w:after="0" w:line="240" w:lineRule="auto"/>
        <w:ind w:right="20"/>
        <w:jc w:val="both"/>
        <w:rPr>
          <w:rStyle w:val="10"/>
          <w:color w:val="000000"/>
          <w:sz w:val="28"/>
          <w:szCs w:val="28"/>
          <w:u w:val="single"/>
        </w:rPr>
      </w:pPr>
      <w:r w:rsidRPr="00C22BC5">
        <w:rPr>
          <w:rStyle w:val="10"/>
          <w:color w:val="000000"/>
          <w:sz w:val="28"/>
          <w:szCs w:val="28"/>
          <w:u w:val="single"/>
        </w:rPr>
        <w:t xml:space="preserve">Нормализация функции дыхания </w:t>
      </w:r>
    </w:p>
    <w:p w:rsidR="00860E2F" w:rsidRDefault="00860E2F" w:rsidP="00860E2F">
      <w:pPr>
        <w:pStyle w:val="a5"/>
        <w:shd w:val="clear" w:color="auto" w:fill="auto"/>
        <w:suppressAutoHyphens/>
        <w:spacing w:after="0" w:line="240" w:lineRule="auto"/>
        <w:ind w:left="80" w:right="20" w:firstLine="628"/>
        <w:jc w:val="both"/>
        <w:rPr>
          <w:rStyle w:val="10"/>
          <w:color w:val="000000"/>
          <w:sz w:val="28"/>
          <w:szCs w:val="28"/>
        </w:rPr>
      </w:pPr>
      <w:r>
        <w:rPr>
          <w:rStyle w:val="10"/>
          <w:color w:val="000000"/>
          <w:sz w:val="28"/>
          <w:szCs w:val="28"/>
        </w:rPr>
        <w:t xml:space="preserve">При переломах челюстей возможно развитие асфиксии (табл. 2). </w:t>
      </w:r>
    </w:p>
    <w:p w:rsidR="00860E2F" w:rsidRDefault="00860E2F" w:rsidP="00860E2F">
      <w:pPr>
        <w:pStyle w:val="a5"/>
        <w:shd w:val="clear" w:color="auto" w:fill="auto"/>
        <w:suppressAutoHyphens/>
        <w:spacing w:after="0" w:line="240" w:lineRule="auto"/>
        <w:ind w:left="80" w:right="20" w:firstLine="628"/>
        <w:jc w:val="both"/>
        <w:rPr>
          <w:rStyle w:val="10"/>
          <w:color w:val="000000"/>
          <w:sz w:val="28"/>
          <w:szCs w:val="28"/>
        </w:rPr>
      </w:pPr>
      <w:r>
        <w:rPr>
          <w:rStyle w:val="10"/>
          <w:color w:val="000000"/>
          <w:sz w:val="28"/>
          <w:szCs w:val="28"/>
        </w:rPr>
        <w:t>Требуется тщательный осмотр и санация полости рта – удаление сгустков крови, осколков зубов, аспирационных масс инородных тел.</w:t>
      </w:r>
    </w:p>
    <w:p w:rsidR="00860E2F" w:rsidRDefault="00860E2F" w:rsidP="00860E2F">
      <w:pPr>
        <w:pStyle w:val="a5"/>
        <w:shd w:val="clear" w:color="auto" w:fill="auto"/>
        <w:suppressAutoHyphens/>
        <w:spacing w:after="0" w:line="240" w:lineRule="auto"/>
        <w:ind w:left="80" w:right="20" w:firstLine="628"/>
        <w:jc w:val="both"/>
        <w:rPr>
          <w:rStyle w:val="10"/>
          <w:color w:val="000000"/>
          <w:sz w:val="28"/>
          <w:szCs w:val="28"/>
        </w:rPr>
      </w:pPr>
      <w:r>
        <w:rPr>
          <w:rStyle w:val="10"/>
          <w:color w:val="000000"/>
          <w:sz w:val="28"/>
          <w:szCs w:val="28"/>
        </w:rPr>
        <w:t xml:space="preserve">При двустороннем переломе нижней челюсти необходима фиксация языка при помощи </w:t>
      </w:r>
      <w:proofErr w:type="spellStart"/>
      <w:r>
        <w:rPr>
          <w:rStyle w:val="10"/>
          <w:color w:val="000000"/>
          <w:sz w:val="28"/>
          <w:szCs w:val="28"/>
        </w:rPr>
        <w:t>языкодержателя</w:t>
      </w:r>
      <w:proofErr w:type="spellEnd"/>
      <w:r>
        <w:rPr>
          <w:rStyle w:val="10"/>
          <w:color w:val="000000"/>
          <w:sz w:val="28"/>
          <w:szCs w:val="28"/>
        </w:rPr>
        <w:t xml:space="preserve"> или лигатурой прошитой через язык.</w:t>
      </w:r>
    </w:p>
    <w:p w:rsidR="00860E2F" w:rsidRDefault="00860E2F" w:rsidP="00860E2F">
      <w:pPr>
        <w:pStyle w:val="a5"/>
        <w:shd w:val="clear" w:color="auto" w:fill="auto"/>
        <w:suppressAutoHyphens/>
        <w:spacing w:after="0" w:line="240" w:lineRule="auto"/>
        <w:ind w:left="708" w:right="20" w:firstLine="0"/>
        <w:jc w:val="both"/>
        <w:rPr>
          <w:rStyle w:val="10"/>
          <w:color w:val="000000"/>
          <w:sz w:val="28"/>
          <w:szCs w:val="28"/>
        </w:rPr>
      </w:pPr>
      <w:r>
        <w:rPr>
          <w:rStyle w:val="10"/>
          <w:color w:val="000000"/>
          <w:sz w:val="28"/>
          <w:szCs w:val="28"/>
        </w:rPr>
        <w:t xml:space="preserve">Больному </w:t>
      </w:r>
      <w:proofErr w:type="spellStart"/>
      <w:r>
        <w:rPr>
          <w:rStyle w:val="10"/>
          <w:color w:val="000000"/>
          <w:sz w:val="28"/>
          <w:szCs w:val="28"/>
        </w:rPr>
        <w:t>придается</w:t>
      </w:r>
      <w:proofErr w:type="spellEnd"/>
      <w:r>
        <w:rPr>
          <w:rStyle w:val="10"/>
          <w:color w:val="000000"/>
          <w:sz w:val="28"/>
          <w:szCs w:val="28"/>
        </w:rPr>
        <w:t xml:space="preserve"> боковое стабильное положение</w:t>
      </w:r>
    </w:p>
    <w:p w:rsidR="00860E2F" w:rsidRPr="006668B0" w:rsidRDefault="00860E2F" w:rsidP="00860E2F">
      <w:pPr>
        <w:pStyle w:val="a5"/>
        <w:shd w:val="clear" w:color="auto" w:fill="auto"/>
        <w:suppressAutoHyphens/>
        <w:spacing w:after="0" w:line="240" w:lineRule="auto"/>
        <w:ind w:left="708" w:right="20" w:firstLine="0"/>
        <w:jc w:val="both"/>
        <w:rPr>
          <w:rStyle w:val="10"/>
          <w:color w:val="000000"/>
          <w:sz w:val="28"/>
          <w:szCs w:val="28"/>
        </w:rPr>
      </w:pPr>
      <w:r>
        <w:rPr>
          <w:rStyle w:val="10"/>
          <w:color w:val="000000"/>
          <w:sz w:val="28"/>
          <w:szCs w:val="28"/>
        </w:rPr>
        <w:t xml:space="preserve">При выраженном </w:t>
      </w:r>
      <w:proofErr w:type="spellStart"/>
      <w:r>
        <w:rPr>
          <w:rStyle w:val="10"/>
          <w:color w:val="000000"/>
          <w:sz w:val="28"/>
          <w:szCs w:val="28"/>
        </w:rPr>
        <w:t>отеке</w:t>
      </w:r>
      <w:proofErr w:type="spellEnd"/>
      <w:r>
        <w:rPr>
          <w:rStyle w:val="10"/>
          <w:color w:val="000000"/>
          <w:sz w:val="28"/>
          <w:szCs w:val="28"/>
        </w:rPr>
        <w:t xml:space="preserve"> мягких тканей, вызывающем затруднение дыхание следует установить стандартный </w:t>
      </w:r>
      <w:r>
        <w:rPr>
          <w:rStyle w:val="10"/>
          <w:color w:val="000000"/>
          <w:sz w:val="28"/>
          <w:szCs w:val="28"/>
          <w:lang w:val="en-US"/>
        </w:rPr>
        <w:t>S</w:t>
      </w:r>
      <w:r w:rsidRPr="006668B0">
        <w:rPr>
          <w:rStyle w:val="10"/>
          <w:color w:val="000000"/>
          <w:sz w:val="28"/>
          <w:szCs w:val="28"/>
        </w:rPr>
        <w:t xml:space="preserve"> – </w:t>
      </w:r>
      <w:r>
        <w:rPr>
          <w:rStyle w:val="10"/>
          <w:color w:val="000000"/>
          <w:sz w:val="28"/>
          <w:szCs w:val="28"/>
        </w:rPr>
        <w:t>образный воздуховод</w:t>
      </w:r>
    </w:p>
    <w:p w:rsidR="00860E2F" w:rsidRDefault="00860E2F" w:rsidP="00860E2F">
      <w:pPr>
        <w:pStyle w:val="a5"/>
        <w:shd w:val="clear" w:color="auto" w:fill="auto"/>
        <w:suppressAutoHyphens/>
        <w:spacing w:after="0" w:line="240" w:lineRule="auto"/>
        <w:ind w:left="80" w:right="20" w:firstLine="628"/>
        <w:jc w:val="right"/>
        <w:rPr>
          <w:rStyle w:val="10"/>
          <w:color w:val="000000"/>
          <w:sz w:val="28"/>
          <w:szCs w:val="28"/>
        </w:rPr>
      </w:pPr>
    </w:p>
    <w:p w:rsidR="00860E2F" w:rsidRDefault="00860E2F" w:rsidP="00860E2F">
      <w:pPr>
        <w:pStyle w:val="a5"/>
        <w:shd w:val="clear" w:color="auto" w:fill="auto"/>
        <w:suppressAutoHyphens/>
        <w:spacing w:after="0" w:line="240" w:lineRule="auto"/>
        <w:ind w:left="80" w:right="20" w:firstLine="628"/>
        <w:jc w:val="right"/>
        <w:rPr>
          <w:rStyle w:val="10"/>
          <w:color w:val="000000"/>
          <w:sz w:val="28"/>
          <w:szCs w:val="28"/>
        </w:rPr>
      </w:pPr>
      <w:r>
        <w:rPr>
          <w:rStyle w:val="10"/>
          <w:color w:val="000000"/>
          <w:sz w:val="28"/>
          <w:szCs w:val="28"/>
        </w:rPr>
        <w:t>Таблица 2.</w:t>
      </w:r>
    </w:p>
    <w:p w:rsidR="00860E2F" w:rsidRDefault="00860E2F" w:rsidP="00860E2F">
      <w:pPr>
        <w:pStyle w:val="a5"/>
        <w:shd w:val="clear" w:color="auto" w:fill="auto"/>
        <w:suppressAutoHyphens/>
        <w:spacing w:after="0" w:line="240" w:lineRule="auto"/>
        <w:ind w:left="80" w:right="20" w:firstLine="628"/>
        <w:jc w:val="center"/>
        <w:rPr>
          <w:rStyle w:val="10"/>
          <w:color w:val="000000"/>
          <w:sz w:val="28"/>
          <w:szCs w:val="28"/>
        </w:rPr>
      </w:pPr>
      <w:r>
        <w:rPr>
          <w:rStyle w:val="10"/>
          <w:color w:val="000000"/>
          <w:sz w:val="28"/>
          <w:szCs w:val="28"/>
        </w:rPr>
        <w:t>Классификация асфиксий при челюстно-лицевых ранениях</w:t>
      </w:r>
    </w:p>
    <w:p w:rsidR="00860E2F" w:rsidRDefault="00860E2F" w:rsidP="00860E2F">
      <w:pPr>
        <w:pStyle w:val="a5"/>
        <w:shd w:val="clear" w:color="auto" w:fill="auto"/>
        <w:suppressAutoHyphens/>
        <w:spacing w:after="0" w:line="240" w:lineRule="auto"/>
        <w:ind w:left="80" w:right="20" w:firstLine="628"/>
        <w:jc w:val="center"/>
        <w:rPr>
          <w:rStyle w:val="10"/>
          <w:color w:val="000000"/>
          <w:sz w:val="28"/>
          <w:szCs w:val="28"/>
        </w:rPr>
      </w:pPr>
      <w:r>
        <w:rPr>
          <w:rStyle w:val="10"/>
          <w:color w:val="000000"/>
          <w:sz w:val="28"/>
          <w:szCs w:val="28"/>
        </w:rPr>
        <w:t xml:space="preserve">(по </w:t>
      </w:r>
      <w:proofErr w:type="spellStart"/>
      <w:r>
        <w:rPr>
          <w:rStyle w:val="10"/>
          <w:color w:val="000000"/>
          <w:sz w:val="28"/>
          <w:szCs w:val="28"/>
        </w:rPr>
        <w:t>Г.И.Иващенко</w:t>
      </w:r>
      <w:proofErr w:type="spellEnd"/>
      <w:r>
        <w:rPr>
          <w:rStyle w:val="10"/>
          <w:color w:val="000000"/>
          <w:sz w:val="28"/>
          <w:szCs w:val="28"/>
        </w:rPr>
        <w:t>)</w:t>
      </w:r>
    </w:p>
    <w:tbl>
      <w:tblPr>
        <w:tblStyle w:val="aa"/>
        <w:tblW w:w="0" w:type="auto"/>
        <w:tblLook w:val="01E0" w:firstRow="1" w:lastRow="1" w:firstColumn="1" w:lastColumn="1" w:noHBand="0" w:noVBand="0"/>
      </w:tblPr>
      <w:tblGrid>
        <w:gridCol w:w="893"/>
        <w:gridCol w:w="2749"/>
        <w:gridCol w:w="3306"/>
        <w:gridCol w:w="2192"/>
      </w:tblGrid>
      <w:tr w:rsidR="00860E2F" w:rsidTr="006672C0">
        <w:trPr>
          <w:trHeight w:val="666"/>
        </w:trPr>
        <w:tc>
          <w:tcPr>
            <w:tcW w:w="893" w:type="dxa"/>
          </w:tcPr>
          <w:p w:rsidR="00860E2F" w:rsidRDefault="00860E2F" w:rsidP="006672C0">
            <w:pPr>
              <w:pStyle w:val="a5"/>
              <w:shd w:val="clear" w:color="auto" w:fill="auto"/>
              <w:suppressAutoHyphens/>
              <w:spacing w:after="0" w:line="240" w:lineRule="auto"/>
              <w:ind w:right="20" w:firstLine="0"/>
              <w:jc w:val="center"/>
              <w:rPr>
                <w:rStyle w:val="10"/>
                <w:color w:val="000000"/>
                <w:sz w:val="28"/>
                <w:szCs w:val="28"/>
              </w:rPr>
            </w:pPr>
            <w:r>
              <w:rPr>
                <w:rStyle w:val="10"/>
                <w:color w:val="000000"/>
                <w:sz w:val="28"/>
                <w:szCs w:val="28"/>
              </w:rPr>
              <w:t xml:space="preserve">№ </w:t>
            </w:r>
          </w:p>
          <w:p w:rsidR="00860E2F" w:rsidRPr="00F535B4" w:rsidRDefault="00860E2F" w:rsidP="006672C0">
            <w:pPr>
              <w:pStyle w:val="a5"/>
              <w:shd w:val="clear" w:color="auto" w:fill="auto"/>
              <w:suppressAutoHyphens/>
              <w:spacing w:after="0" w:line="240" w:lineRule="auto"/>
              <w:ind w:right="20" w:firstLine="0"/>
              <w:jc w:val="center"/>
              <w:rPr>
                <w:rStyle w:val="10"/>
                <w:color w:val="000000"/>
                <w:sz w:val="28"/>
                <w:szCs w:val="28"/>
              </w:rPr>
            </w:pPr>
            <w:proofErr w:type="gramStart"/>
            <w:r>
              <w:rPr>
                <w:rStyle w:val="10"/>
                <w:color w:val="000000"/>
                <w:sz w:val="28"/>
                <w:szCs w:val="28"/>
              </w:rPr>
              <w:t>п</w:t>
            </w:r>
            <w:proofErr w:type="gramEnd"/>
            <w:r>
              <w:rPr>
                <w:rStyle w:val="10"/>
                <w:color w:val="000000"/>
                <w:sz w:val="28"/>
                <w:szCs w:val="28"/>
                <w:lang w:val="en-US"/>
              </w:rPr>
              <w:t>/</w:t>
            </w:r>
            <w:r>
              <w:rPr>
                <w:rStyle w:val="10"/>
                <w:color w:val="000000"/>
                <w:sz w:val="28"/>
                <w:szCs w:val="28"/>
              </w:rPr>
              <w:t>п</w:t>
            </w:r>
          </w:p>
        </w:tc>
        <w:tc>
          <w:tcPr>
            <w:tcW w:w="2749" w:type="dxa"/>
          </w:tcPr>
          <w:p w:rsidR="00860E2F" w:rsidRDefault="00860E2F" w:rsidP="006672C0">
            <w:pPr>
              <w:pStyle w:val="a5"/>
              <w:shd w:val="clear" w:color="auto" w:fill="auto"/>
              <w:suppressAutoHyphens/>
              <w:spacing w:after="0" w:line="240" w:lineRule="auto"/>
              <w:ind w:right="20" w:firstLine="0"/>
              <w:jc w:val="center"/>
              <w:rPr>
                <w:rStyle w:val="10"/>
                <w:color w:val="000000"/>
                <w:sz w:val="28"/>
                <w:szCs w:val="28"/>
              </w:rPr>
            </w:pPr>
            <w:r>
              <w:rPr>
                <w:rStyle w:val="10"/>
                <w:color w:val="000000"/>
                <w:sz w:val="28"/>
                <w:szCs w:val="28"/>
              </w:rPr>
              <w:t>Наименование асфиксии</w:t>
            </w:r>
          </w:p>
        </w:tc>
        <w:tc>
          <w:tcPr>
            <w:tcW w:w="3306" w:type="dxa"/>
          </w:tcPr>
          <w:p w:rsidR="00860E2F" w:rsidRDefault="00860E2F" w:rsidP="006672C0">
            <w:pPr>
              <w:pStyle w:val="a5"/>
              <w:shd w:val="clear" w:color="auto" w:fill="auto"/>
              <w:suppressAutoHyphens/>
              <w:spacing w:after="0" w:line="240" w:lineRule="auto"/>
              <w:ind w:right="20" w:firstLine="0"/>
              <w:jc w:val="center"/>
              <w:rPr>
                <w:rStyle w:val="10"/>
                <w:color w:val="000000"/>
                <w:sz w:val="28"/>
                <w:szCs w:val="28"/>
              </w:rPr>
            </w:pPr>
            <w:r>
              <w:rPr>
                <w:rStyle w:val="10"/>
                <w:color w:val="000000"/>
                <w:sz w:val="28"/>
                <w:szCs w:val="28"/>
              </w:rPr>
              <w:t>Патогенез</w:t>
            </w:r>
          </w:p>
        </w:tc>
        <w:tc>
          <w:tcPr>
            <w:tcW w:w="2192" w:type="dxa"/>
          </w:tcPr>
          <w:p w:rsidR="00860E2F" w:rsidRDefault="00860E2F" w:rsidP="006672C0">
            <w:pPr>
              <w:pStyle w:val="a5"/>
              <w:shd w:val="clear" w:color="auto" w:fill="auto"/>
              <w:suppressAutoHyphens/>
              <w:spacing w:after="0" w:line="240" w:lineRule="auto"/>
              <w:ind w:right="20" w:firstLine="0"/>
              <w:jc w:val="center"/>
              <w:rPr>
                <w:rStyle w:val="10"/>
                <w:color w:val="000000"/>
                <w:sz w:val="28"/>
                <w:szCs w:val="28"/>
              </w:rPr>
            </w:pPr>
            <w:r>
              <w:rPr>
                <w:rStyle w:val="10"/>
                <w:color w:val="000000"/>
                <w:sz w:val="28"/>
                <w:szCs w:val="28"/>
              </w:rPr>
              <w:t>Распределение, %</w:t>
            </w:r>
          </w:p>
        </w:tc>
      </w:tr>
      <w:tr w:rsidR="00860E2F" w:rsidTr="006672C0">
        <w:trPr>
          <w:trHeight w:val="322"/>
        </w:trPr>
        <w:tc>
          <w:tcPr>
            <w:tcW w:w="893" w:type="dxa"/>
          </w:tcPr>
          <w:p w:rsidR="00860E2F" w:rsidRDefault="00860E2F" w:rsidP="00860E2F">
            <w:pPr>
              <w:pStyle w:val="a5"/>
              <w:numPr>
                <w:ilvl w:val="0"/>
                <w:numId w:val="16"/>
              </w:numPr>
              <w:shd w:val="clear" w:color="auto" w:fill="auto"/>
              <w:suppressAutoHyphens/>
              <w:spacing w:after="0" w:line="240" w:lineRule="auto"/>
              <w:ind w:right="20"/>
              <w:jc w:val="center"/>
              <w:rPr>
                <w:rStyle w:val="10"/>
                <w:color w:val="000000"/>
                <w:sz w:val="28"/>
                <w:szCs w:val="28"/>
              </w:rPr>
            </w:pPr>
          </w:p>
        </w:tc>
        <w:tc>
          <w:tcPr>
            <w:tcW w:w="2749" w:type="dxa"/>
          </w:tcPr>
          <w:p w:rsidR="00860E2F" w:rsidRDefault="00860E2F" w:rsidP="006672C0">
            <w:pPr>
              <w:pStyle w:val="a5"/>
              <w:shd w:val="clear" w:color="auto" w:fill="auto"/>
              <w:suppressAutoHyphens/>
              <w:spacing w:after="0" w:line="240" w:lineRule="auto"/>
              <w:ind w:right="20" w:firstLine="0"/>
              <w:rPr>
                <w:rStyle w:val="10"/>
                <w:color w:val="000000"/>
                <w:sz w:val="28"/>
                <w:szCs w:val="28"/>
              </w:rPr>
            </w:pPr>
            <w:r>
              <w:rPr>
                <w:rStyle w:val="10"/>
                <w:color w:val="000000"/>
                <w:sz w:val="28"/>
                <w:szCs w:val="28"/>
              </w:rPr>
              <w:t>Дислокационная</w:t>
            </w:r>
          </w:p>
        </w:tc>
        <w:tc>
          <w:tcPr>
            <w:tcW w:w="3306" w:type="dxa"/>
          </w:tcPr>
          <w:p w:rsidR="00860E2F" w:rsidRDefault="00860E2F" w:rsidP="006672C0">
            <w:pPr>
              <w:pStyle w:val="a5"/>
              <w:shd w:val="clear" w:color="auto" w:fill="auto"/>
              <w:suppressAutoHyphens/>
              <w:spacing w:after="0" w:line="240" w:lineRule="auto"/>
              <w:ind w:right="20" w:firstLine="0"/>
              <w:rPr>
                <w:rStyle w:val="10"/>
                <w:color w:val="000000"/>
                <w:sz w:val="28"/>
                <w:szCs w:val="28"/>
              </w:rPr>
            </w:pPr>
            <w:r>
              <w:rPr>
                <w:rStyle w:val="10"/>
                <w:color w:val="000000"/>
                <w:sz w:val="28"/>
                <w:szCs w:val="28"/>
              </w:rPr>
              <w:t>Смещение языка, отломка челюсти, гортани</w:t>
            </w:r>
          </w:p>
        </w:tc>
        <w:tc>
          <w:tcPr>
            <w:tcW w:w="2192" w:type="dxa"/>
          </w:tcPr>
          <w:p w:rsidR="00860E2F" w:rsidRDefault="00860E2F" w:rsidP="006672C0">
            <w:pPr>
              <w:pStyle w:val="a5"/>
              <w:shd w:val="clear" w:color="auto" w:fill="auto"/>
              <w:suppressAutoHyphens/>
              <w:spacing w:after="0" w:line="240" w:lineRule="auto"/>
              <w:ind w:right="20" w:firstLine="0"/>
              <w:jc w:val="center"/>
              <w:rPr>
                <w:rStyle w:val="10"/>
                <w:color w:val="000000"/>
                <w:sz w:val="28"/>
                <w:szCs w:val="28"/>
              </w:rPr>
            </w:pPr>
            <w:r>
              <w:rPr>
                <w:rStyle w:val="10"/>
                <w:color w:val="000000"/>
                <w:sz w:val="28"/>
                <w:szCs w:val="28"/>
              </w:rPr>
              <w:t>40,0</w:t>
            </w:r>
          </w:p>
        </w:tc>
      </w:tr>
      <w:tr w:rsidR="00860E2F" w:rsidTr="006672C0">
        <w:trPr>
          <w:trHeight w:val="344"/>
        </w:trPr>
        <w:tc>
          <w:tcPr>
            <w:tcW w:w="893" w:type="dxa"/>
          </w:tcPr>
          <w:p w:rsidR="00860E2F" w:rsidRDefault="00860E2F" w:rsidP="00860E2F">
            <w:pPr>
              <w:pStyle w:val="a5"/>
              <w:numPr>
                <w:ilvl w:val="0"/>
                <w:numId w:val="16"/>
              </w:numPr>
              <w:shd w:val="clear" w:color="auto" w:fill="auto"/>
              <w:suppressAutoHyphens/>
              <w:spacing w:after="0" w:line="240" w:lineRule="auto"/>
              <w:ind w:right="20"/>
              <w:jc w:val="center"/>
              <w:rPr>
                <w:rStyle w:val="10"/>
                <w:color w:val="000000"/>
                <w:sz w:val="28"/>
                <w:szCs w:val="28"/>
              </w:rPr>
            </w:pPr>
          </w:p>
        </w:tc>
        <w:tc>
          <w:tcPr>
            <w:tcW w:w="2749" w:type="dxa"/>
          </w:tcPr>
          <w:p w:rsidR="00860E2F" w:rsidRDefault="00860E2F" w:rsidP="006672C0">
            <w:pPr>
              <w:pStyle w:val="a5"/>
              <w:shd w:val="clear" w:color="auto" w:fill="auto"/>
              <w:suppressAutoHyphens/>
              <w:spacing w:after="0" w:line="240" w:lineRule="auto"/>
              <w:ind w:right="20" w:firstLine="0"/>
              <w:rPr>
                <w:rStyle w:val="10"/>
                <w:color w:val="000000"/>
                <w:sz w:val="28"/>
                <w:szCs w:val="28"/>
              </w:rPr>
            </w:pPr>
            <w:proofErr w:type="spellStart"/>
            <w:r>
              <w:rPr>
                <w:rStyle w:val="10"/>
                <w:color w:val="000000"/>
                <w:sz w:val="28"/>
                <w:szCs w:val="28"/>
              </w:rPr>
              <w:t>Обтурационная</w:t>
            </w:r>
            <w:proofErr w:type="spellEnd"/>
          </w:p>
        </w:tc>
        <w:tc>
          <w:tcPr>
            <w:tcW w:w="3306" w:type="dxa"/>
          </w:tcPr>
          <w:p w:rsidR="00860E2F" w:rsidRDefault="00860E2F" w:rsidP="006672C0">
            <w:pPr>
              <w:pStyle w:val="a5"/>
              <w:shd w:val="clear" w:color="auto" w:fill="auto"/>
              <w:suppressAutoHyphens/>
              <w:spacing w:after="0" w:line="240" w:lineRule="auto"/>
              <w:ind w:right="20" w:firstLine="0"/>
              <w:rPr>
                <w:rStyle w:val="10"/>
                <w:color w:val="000000"/>
                <w:sz w:val="28"/>
                <w:szCs w:val="28"/>
              </w:rPr>
            </w:pPr>
            <w:r>
              <w:rPr>
                <w:rStyle w:val="10"/>
                <w:color w:val="000000"/>
                <w:sz w:val="28"/>
                <w:szCs w:val="28"/>
              </w:rPr>
              <w:t xml:space="preserve">Закрытие верхнего отдела дыхательных путей кровяным сгустком, инородным </w:t>
            </w:r>
            <w:r>
              <w:rPr>
                <w:rStyle w:val="10"/>
                <w:color w:val="000000"/>
                <w:sz w:val="28"/>
                <w:szCs w:val="28"/>
              </w:rPr>
              <w:lastRenderedPageBreak/>
              <w:t>телом</w:t>
            </w:r>
          </w:p>
        </w:tc>
        <w:tc>
          <w:tcPr>
            <w:tcW w:w="2192" w:type="dxa"/>
          </w:tcPr>
          <w:p w:rsidR="00860E2F" w:rsidRDefault="00860E2F" w:rsidP="006672C0">
            <w:pPr>
              <w:pStyle w:val="a5"/>
              <w:shd w:val="clear" w:color="auto" w:fill="auto"/>
              <w:suppressAutoHyphens/>
              <w:spacing w:after="0" w:line="240" w:lineRule="auto"/>
              <w:ind w:right="20" w:firstLine="0"/>
              <w:jc w:val="center"/>
              <w:rPr>
                <w:rStyle w:val="10"/>
                <w:color w:val="000000"/>
                <w:sz w:val="28"/>
                <w:szCs w:val="28"/>
              </w:rPr>
            </w:pPr>
            <w:r>
              <w:rPr>
                <w:rStyle w:val="10"/>
                <w:color w:val="000000"/>
                <w:sz w:val="28"/>
                <w:szCs w:val="28"/>
              </w:rPr>
              <w:lastRenderedPageBreak/>
              <w:t>29,0</w:t>
            </w:r>
          </w:p>
        </w:tc>
      </w:tr>
      <w:tr w:rsidR="00860E2F" w:rsidTr="006672C0">
        <w:trPr>
          <w:trHeight w:val="322"/>
        </w:trPr>
        <w:tc>
          <w:tcPr>
            <w:tcW w:w="893" w:type="dxa"/>
          </w:tcPr>
          <w:p w:rsidR="00860E2F" w:rsidRDefault="00860E2F" w:rsidP="00860E2F">
            <w:pPr>
              <w:pStyle w:val="a5"/>
              <w:numPr>
                <w:ilvl w:val="0"/>
                <w:numId w:val="16"/>
              </w:numPr>
              <w:shd w:val="clear" w:color="auto" w:fill="auto"/>
              <w:suppressAutoHyphens/>
              <w:spacing w:after="0" w:line="240" w:lineRule="auto"/>
              <w:ind w:right="20"/>
              <w:jc w:val="center"/>
              <w:rPr>
                <w:rStyle w:val="10"/>
                <w:color w:val="000000"/>
                <w:sz w:val="28"/>
                <w:szCs w:val="28"/>
              </w:rPr>
            </w:pPr>
          </w:p>
        </w:tc>
        <w:tc>
          <w:tcPr>
            <w:tcW w:w="2749" w:type="dxa"/>
          </w:tcPr>
          <w:p w:rsidR="00860E2F" w:rsidRDefault="00860E2F" w:rsidP="006672C0">
            <w:pPr>
              <w:pStyle w:val="a5"/>
              <w:shd w:val="clear" w:color="auto" w:fill="auto"/>
              <w:suppressAutoHyphens/>
              <w:spacing w:after="0" w:line="240" w:lineRule="auto"/>
              <w:ind w:right="20" w:firstLine="0"/>
              <w:rPr>
                <w:rStyle w:val="10"/>
                <w:color w:val="000000"/>
                <w:sz w:val="28"/>
                <w:szCs w:val="28"/>
              </w:rPr>
            </w:pPr>
            <w:r>
              <w:rPr>
                <w:rStyle w:val="10"/>
                <w:color w:val="000000"/>
                <w:sz w:val="28"/>
                <w:szCs w:val="28"/>
              </w:rPr>
              <w:t>Стенотическая</w:t>
            </w:r>
          </w:p>
        </w:tc>
        <w:tc>
          <w:tcPr>
            <w:tcW w:w="3306" w:type="dxa"/>
          </w:tcPr>
          <w:p w:rsidR="00860E2F" w:rsidRDefault="00860E2F" w:rsidP="006672C0">
            <w:pPr>
              <w:pStyle w:val="a5"/>
              <w:shd w:val="clear" w:color="auto" w:fill="auto"/>
              <w:suppressAutoHyphens/>
              <w:spacing w:after="0" w:line="240" w:lineRule="auto"/>
              <w:ind w:right="20" w:firstLine="0"/>
              <w:rPr>
                <w:rStyle w:val="10"/>
                <w:color w:val="000000"/>
                <w:sz w:val="28"/>
                <w:szCs w:val="28"/>
              </w:rPr>
            </w:pPr>
            <w:r>
              <w:rPr>
                <w:rStyle w:val="10"/>
                <w:color w:val="000000"/>
                <w:sz w:val="28"/>
                <w:szCs w:val="28"/>
              </w:rPr>
              <w:t>Сдавление трахеи (</w:t>
            </w:r>
            <w:proofErr w:type="spellStart"/>
            <w:r>
              <w:rPr>
                <w:rStyle w:val="10"/>
                <w:color w:val="000000"/>
                <w:sz w:val="28"/>
                <w:szCs w:val="28"/>
              </w:rPr>
              <w:t>отек</w:t>
            </w:r>
            <w:proofErr w:type="spellEnd"/>
            <w:r>
              <w:rPr>
                <w:rStyle w:val="10"/>
                <w:color w:val="000000"/>
                <w:sz w:val="28"/>
                <w:szCs w:val="28"/>
              </w:rPr>
              <w:t>, гематома, эмфизема)</w:t>
            </w:r>
          </w:p>
        </w:tc>
        <w:tc>
          <w:tcPr>
            <w:tcW w:w="2192" w:type="dxa"/>
          </w:tcPr>
          <w:p w:rsidR="00860E2F" w:rsidRDefault="00860E2F" w:rsidP="006672C0">
            <w:pPr>
              <w:pStyle w:val="a5"/>
              <w:shd w:val="clear" w:color="auto" w:fill="auto"/>
              <w:suppressAutoHyphens/>
              <w:spacing w:after="0" w:line="240" w:lineRule="auto"/>
              <w:ind w:right="20" w:firstLine="0"/>
              <w:jc w:val="center"/>
              <w:rPr>
                <w:rStyle w:val="10"/>
                <w:color w:val="000000"/>
                <w:sz w:val="28"/>
                <w:szCs w:val="28"/>
              </w:rPr>
            </w:pPr>
            <w:r>
              <w:rPr>
                <w:rStyle w:val="10"/>
                <w:color w:val="000000"/>
                <w:sz w:val="28"/>
                <w:szCs w:val="28"/>
              </w:rPr>
              <w:t>23,0</w:t>
            </w:r>
          </w:p>
        </w:tc>
      </w:tr>
      <w:tr w:rsidR="00860E2F" w:rsidTr="006672C0">
        <w:trPr>
          <w:trHeight w:val="344"/>
        </w:trPr>
        <w:tc>
          <w:tcPr>
            <w:tcW w:w="893" w:type="dxa"/>
          </w:tcPr>
          <w:p w:rsidR="00860E2F" w:rsidRDefault="00860E2F" w:rsidP="00860E2F">
            <w:pPr>
              <w:pStyle w:val="a5"/>
              <w:numPr>
                <w:ilvl w:val="0"/>
                <w:numId w:val="16"/>
              </w:numPr>
              <w:shd w:val="clear" w:color="auto" w:fill="auto"/>
              <w:suppressAutoHyphens/>
              <w:spacing w:after="0" w:line="240" w:lineRule="auto"/>
              <w:ind w:right="20"/>
              <w:jc w:val="center"/>
              <w:rPr>
                <w:rStyle w:val="10"/>
                <w:color w:val="000000"/>
                <w:sz w:val="28"/>
                <w:szCs w:val="28"/>
              </w:rPr>
            </w:pPr>
          </w:p>
        </w:tc>
        <w:tc>
          <w:tcPr>
            <w:tcW w:w="2749" w:type="dxa"/>
          </w:tcPr>
          <w:p w:rsidR="00860E2F" w:rsidRDefault="00860E2F" w:rsidP="006672C0">
            <w:pPr>
              <w:pStyle w:val="a5"/>
              <w:shd w:val="clear" w:color="auto" w:fill="auto"/>
              <w:suppressAutoHyphens/>
              <w:spacing w:after="0" w:line="240" w:lineRule="auto"/>
              <w:ind w:right="20" w:firstLine="0"/>
              <w:rPr>
                <w:rStyle w:val="10"/>
                <w:color w:val="000000"/>
                <w:sz w:val="28"/>
                <w:szCs w:val="28"/>
              </w:rPr>
            </w:pPr>
            <w:r>
              <w:rPr>
                <w:rStyle w:val="10"/>
                <w:color w:val="000000"/>
                <w:sz w:val="28"/>
                <w:szCs w:val="28"/>
              </w:rPr>
              <w:t>Клапанная</w:t>
            </w:r>
          </w:p>
        </w:tc>
        <w:tc>
          <w:tcPr>
            <w:tcW w:w="3306" w:type="dxa"/>
          </w:tcPr>
          <w:p w:rsidR="00860E2F" w:rsidRDefault="00860E2F" w:rsidP="006672C0">
            <w:pPr>
              <w:pStyle w:val="a5"/>
              <w:shd w:val="clear" w:color="auto" w:fill="auto"/>
              <w:suppressAutoHyphens/>
              <w:spacing w:after="0" w:line="240" w:lineRule="auto"/>
              <w:ind w:right="20" w:firstLine="0"/>
              <w:rPr>
                <w:rStyle w:val="10"/>
                <w:color w:val="000000"/>
                <w:sz w:val="28"/>
                <w:szCs w:val="28"/>
              </w:rPr>
            </w:pPr>
            <w:r>
              <w:rPr>
                <w:rStyle w:val="10"/>
                <w:color w:val="000000"/>
                <w:sz w:val="28"/>
                <w:szCs w:val="28"/>
              </w:rPr>
              <w:t>Закрытие входа в гортань лоскутом мягких тканей</w:t>
            </w:r>
          </w:p>
        </w:tc>
        <w:tc>
          <w:tcPr>
            <w:tcW w:w="2192" w:type="dxa"/>
          </w:tcPr>
          <w:p w:rsidR="00860E2F" w:rsidRDefault="00860E2F" w:rsidP="006672C0">
            <w:pPr>
              <w:pStyle w:val="a5"/>
              <w:shd w:val="clear" w:color="auto" w:fill="auto"/>
              <w:suppressAutoHyphens/>
              <w:spacing w:after="0" w:line="240" w:lineRule="auto"/>
              <w:ind w:right="20" w:firstLine="0"/>
              <w:jc w:val="center"/>
              <w:rPr>
                <w:rStyle w:val="10"/>
                <w:color w:val="000000"/>
                <w:sz w:val="28"/>
                <w:szCs w:val="28"/>
              </w:rPr>
            </w:pPr>
            <w:r>
              <w:rPr>
                <w:rStyle w:val="10"/>
                <w:color w:val="000000"/>
                <w:sz w:val="28"/>
                <w:szCs w:val="28"/>
              </w:rPr>
              <w:t>5,0</w:t>
            </w:r>
          </w:p>
        </w:tc>
      </w:tr>
      <w:tr w:rsidR="00860E2F" w:rsidTr="006672C0">
        <w:trPr>
          <w:trHeight w:val="322"/>
        </w:trPr>
        <w:tc>
          <w:tcPr>
            <w:tcW w:w="893" w:type="dxa"/>
          </w:tcPr>
          <w:p w:rsidR="00860E2F" w:rsidRDefault="00860E2F" w:rsidP="00860E2F">
            <w:pPr>
              <w:pStyle w:val="a5"/>
              <w:numPr>
                <w:ilvl w:val="0"/>
                <w:numId w:val="16"/>
              </w:numPr>
              <w:shd w:val="clear" w:color="auto" w:fill="auto"/>
              <w:suppressAutoHyphens/>
              <w:spacing w:after="0" w:line="240" w:lineRule="auto"/>
              <w:ind w:right="20"/>
              <w:jc w:val="center"/>
              <w:rPr>
                <w:rStyle w:val="10"/>
                <w:color w:val="000000"/>
                <w:sz w:val="28"/>
                <w:szCs w:val="28"/>
              </w:rPr>
            </w:pPr>
          </w:p>
        </w:tc>
        <w:tc>
          <w:tcPr>
            <w:tcW w:w="2749" w:type="dxa"/>
          </w:tcPr>
          <w:p w:rsidR="00860E2F" w:rsidRDefault="00860E2F" w:rsidP="006672C0">
            <w:pPr>
              <w:pStyle w:val="a5"/>
              <w:shd w:val="clear" w:color="auto" w:fill="auto"/>
              <w:suppressAutoHyphens/>
              <w:spacing w:after="0" w:line="240" w:lineRule="auto"/>
              <w:ind w:right="20" w:firstLine="0"/>
              <w:rPr>
                <w:rStyle w:val="10"/>
                <w:color w:val="000000"/>
                <w:sz w:val="28"/>
                <w:szCs w:val="28"/>
              </w:rPr>
            </w:pPr>
            <w:r>
              <w:rPr>
                <w:rStyle w:val="10"/>
                <w:color w:val="000000"/>
                <w:sz w:val="28"/>
                <w:szCs w:val="28"/>
              </w:rPr>
              <w:t>Аспирационная</w:t>
            </w:r>
          </w:p>
        </w:tc>
        <w:tc>
          <w:tcPr>
            <w:tcW w:w="3306" w:type="dxa"/>
          </w:tcPr>
          <w:p w:rsidR="00860E2F" w:rsidRDefault="00860E2F" w:rsidP="006672C0">
            <w:pPr>
              <w:pStyle w:val="a5"/>
              <w:shd w:val="clear" w:color="auto" w:fill="auto"/>
              <w:suppressAutoHyphens/>
              <w:spacing w:after="0" w:line="240" w:lineRule="auto"/>
              <w:ind w:right="20" w:firstLine="0"/>
              <w:rPr>
                <w:rStyle w:val="10"/>
                <w:color w:val="000000"/>
                <w:sz w:val="28"/>
                <w:szCs w:val="28"/>
              </w:rPr>
            </w:pPr>
            <w:r>
              <w:rPr>
                <w:rStyle w:val="10"/>
                <w:color w:val="000000"/>
                <w:sz w:val="28"/>
                <w:szCs w:val="28"/>
              </w:rPr>
              <w:t xml:space="preserve">Аспирация кровью, рвотными массами, </w:t>
            </w:r>
            <w:proofErr w:type="spellStart"/>
            <w:r>
              <w:rPr>
                <w:rStyle w:val="10"/>
                <w:color w:val="000000"/>
                <w:sz w:val="28"/>
                <w:szCs w:val="28"/>
              </w:rPr>
              <w:t>землей</w:t>
            </w:r>
            <w:proofErr w:type="spellEnd"/>
          </w:p>
        </w:tc>
        <w:tc>
          <w:tcPr>
            <w:tcW w:w="2192" w:type="dxa"/>
          </w:tcPr>
          <w:p w:rsidR="00860E2F" w:rsidRDefault="00860E2F" w:rsidP="006672C0">
            <w:pPr>
              <w:pStyle w:val="a5"/>
              <w:shd w:val="clear" w:color="auto" w:fill="auto"/>
              <w:suppressAutoHyphens/>
              <w:spacing w:after="0" w:line="240" w:lineRule="auto"/>
              <w:ind w:right="20" w:firstLine="0"/>
              <w:jc w:val="center"/>
              <w:rPr>
                <w:rStyle w:val="10"/>
                <w:color w:val="000000"/>
                <w:sz w:val="28"/>
                <w:szCs w:val="28"/>
              </w:rPr>
            </w:pPr>
            <w:r>
              <w:rPr>
                <w:rStyle w:val="10"/>
                <w:color w:val="000000"/>
                <w:sz w:val="28"/>
                <w:szCs w:val="28"/>
              </w:rPr>
              <w:t>3,0</w:t>
            </w:r>
          </w:p>
        </w:tc>
      </w:tr>
      <w:tr w:rsidR="00860E2F" w:rsidTr="006672C0">
        <w:trPr>
          <w:trHeight w:val="344"/>
        </w:trPr>
        <w:tc>
          <w:tcPr>
            <w:tcW w:w="6948" w:type="dxa"/>
            <w:gridSpan w:val="3"/>
          </w:tcPr>
          <w:p w:rsidR="00860E2F" w:rsidRDefault="00860E2F" w:rsidP="006672C0">
            <w:pPr>
              <w:pStyle w:val="a5"/>
              <w:shd w:val="clear" w:color="auto" w:fill="auto"/>
              <w:suppressAutoHyphens/>
              <w:spacing w:after="0" w:line="240" w:lineRule="auto"/>
              <w:ind w:right="20" w:firstLine="0"/>
              <w:rPr>
                <w:rStyle w:val="10"/>
                <w:color w:val="000000"/>
                <w:sz w:val="28"/>
                <w:szCs w:val="28"/>
              </w:rPr>
            </w:pPr>
            <w:r>
              <w:rPr>
                <w:rStyle w:val="10"/>
                <w:color w:val="000000"/>
                <w:sz w:val="28"/>
                <w:szCs w:val="28"/>
              </w:rPr>
              <w:t>ИТОГО:</w:t>
            </w:r>
          </w:p>
        </w:tc>
        <w:tc>
          <w:tcPr>
            <w:tcW w:w="2192" w:type="dxa"/>
          </w:tcPr>
          <w:p w:rsidR="00860E2F" w:rsidRDefault="00860E2F" w:rsidP="006672C0">
            <w:pPr>
              <w:pStyle w:val="a5"/>
              <w:shd w:val="clear" w:color="auto" w:fill="auto"/>
              <w:suppressAutoHyphens/>
              <w:spacing w:after="0" w:line="240" w:lineRule="auto"/>
              <w:ind w:right="20" w:firstLine="0"/>
              <w:jc w:val="center"/>
              <w:rPr>
                <w:rStyle w:val="10"/>
                <w:color w:val="000000"/>
                <w:sz w:val="28"/>
                <w:szCs w:val="28"/>
              </w:rPr>
            </w:pPr>
            <w:r>
              <w:rPr>
                <w:rStyle w:val="10"/>
                <w:color w:val="000000"/>
                <w:sz w:val="28"/>
                <w:szCs w:val="28"/>
              </w:rPr>
              <w:t>100,0</w:t>
            </w:r>
          </w:p>
        </w:tc>
      </w:tr>
    </w:tbl>
    <w:p w:rsidR="00860E2F" w:rsidRPr="00C22BC5" w:rsidRDefault="00860E2F" w:rsidP="00860E2F">
      <w:pPr>
        <w:pStyle w:val="a5"/>
        <w:shd w:val="clear" w:color="auto" w:fill="auto"/>
        <w:suppressAutoHyphens/>
        <w:spacing w:after="0" w:line="240" w:lineRule="auto"/>
        <w:ind w:left="708" w:right="20" w:firstLine="0"/>
        <w:jc w:val="both"/>
        <w:rPr>
          <w:rStyle w:val="10"/>
          <w:color w:val="000000"/>
          <w:sz w:val="28"/>
          <w:szCs w:val="28"/>
        </w:rPr>
      </w:pPr>
    </w:p>
    <w:p w:rsidR="00860E2F" w:rsidRPr="00632712" w:rsidRDefault="00860E2F" w:rsidP="00860E2F">
      <w:pPr>
        <w:pStyle w:val="a5"/>
        <w:numPr>
          <w:ilvl w:val="0"/>
          <w:numId w:val="17"/>
        </w:numPr>
        <w:shd w:val="clear" w:color="auto" w:fill="auto"/>
        <w:suppressAutoHyphens/>
        <w:spacing w:after="0" w:line="240" w:lineRule="auto"/>
        <w:ind w:right="20"/>
        <w:jc w:val="both"/>
        <w:rPr>
          <w:rStyle w:val="10"/>
          <w:color w:val="000000"/>
          <w:sz w:val="28"/>
          <w:szCs w:val="28"/>
        </w:rPr>
      </w:pPr>
      <w:r w:rsidRPr="00632712">
        <w:rPr>
          <w:rStyle w:val="10"/>
          <w:color w:val="000000"/>
          <w:sz w:val="28"/>
          <w:szCs w:val="28"/>
          <w:u w:val="single"/>
        </w:rPr>
        <w:t>Временная остановка кровотечения</w:t>
      </w:r>
      <w:r w:rsidRPr="00632712">
        <w:rPr>
          <w:rStyle w:val="10"/>
          <w:color w:val="000000"/>
          <w:sz w:val="28"/>
          <w:szCs w:val="28"/>
        </w:rPr>
        <w:t xml:space="preserve">, </w:t>
      </w:r>
    </w:p>
    <w:p w:rsidR="00860E2F" w:rsidRPr="00632712" w:rsidRDefault="00860E2F" w:rsidP="00860E2F">
      <w:pPr>
        <w:pStyle w:val="a5"/>
        <w:shd w:val="clear" w:color="auto" w:fill="auto"/>
        <w:suppressAutoHyphens/>
        <w:spacing w:after="0" w:line="240" w:lineRule="auto"/>
        <w:ind w:left="708" w:right="20" w:firstLine="0"/>
        <w:jc w:val="both"/>
        <w:rPr>
          <w:rStyle w:val="10"/>
          <w:color w:val="000000"/>
          <w:sz w:val="28"/>
          <w:szCs w:val="28"/>
        </w:rPr>
      </w:pPr>
      <w:r w:rsidRPr="00632712">
        <w:rPr>
          <w:rStyle w:val="10"/>
          <w:color w:val="000000"/>
          <w:sz w:val="28"/>
          <w:szCs w:val="28"/>
        </w:rPr>
        <w:t>- наложение кровоостанавливающего зажима;</w:t>
      </w:r>
    </w:p>
    <w:p w:rsidR="00860E2F" w:rsidRPr="00632712" w:rsidRDefault="00860E2F" w:rsidP="00860E2F">
      <w:pPr>
        <w:pStyle w:val="a5"/>
        <w:shd w:val="clear" w:color="auto" w:fill="auto"/>
        <w:suppressAutoHyphens/>
        <w:spacing w:after="0" w:line="240" w:lineRule="auto"/>
        <w:ind w:left="708" w:right="20" w:firstLine="0"/>
        <w:jc w:val="both"/>
        <w:rPr>
          <w:rStyle w:val="10"/>
          <w:color w:val="000000"/>
          <w:sz w:val="28"/>
          <w:szCs w:val="28"/>
        </w:rPr>
      </w:pPr>
      <w:r w:rsidRPr="00632712">
        <w:rPr>
          <w:rStyle w:val="10"/>
          <w:color w:val="000000"/>
          <w:sz w:val="28"/>
          <w:szCs w:val="28"/>
        </w:rPr>
        <w:t>- тугая тампонада раны;</w:t>
      </w:r>
    </w:p>
    <w:p w:rsidR="00860E2F" w:rsidRPr="00632712" w:rsidRDefault="00860E2F" w:rsidP="00860E2F">
      <w:pPr>
        <w:pStyle w:val="a5"/>
        <w:shd w:val="clear" w:color="auto" w:fill="auto"/>
        <w:suppressAutoHyphens/>
        <w:spacing w:after="0" w:line="240" w:lineRule="auto"/>
        <w:ind w:left="708" w:right="20" w:firstLine="0"/>
        <w:jc w:val="both"/>
        <w:rPr>
          <w:rStyle w:val="10"/>
          <w:color w:val="000000"/>
          <w:sz w:val="28"/>
          <w:szCs w:val="28"/>
        </w:rPr>
      </w:pPr>
      <w:r w:rsidRPr="00632712">
        <w:rPr>
          <w:rStyle w:val="10"/>
          <w:color w:val="000000"/>
          <w:sz w:val="28"/>
          <w:szCs w:val="28"/>
        </w:rPr>
        <w:t>- наложение жгута</w:t>
      </w:r>
      <w:r>
        <w:rPr>
          <w:rStyle w:val="10"/>
          <w:color w:val="000000"/>
          <w:sz w:val="28"/>
          <w:szCs w:val="28"/>
        </w:rPr>
        <w:t xml:space="preserve"> </w:t>
      </w:r>
      <w:r w:rsidRPr="000A242C">
        <w:rPr>
          <w:rStyle w:val="10"/>
          <w:color w:val="000000"/>
          <w:sz w:val="28"/>
          <w:szCs w:val="28"/>
        </w:rPr>
        <w:t>(на шею через поднятую противоположную верхнюю конечность)</w:t>
      </w:r>
      <w:r w:rsidRPr="00632712">
        <w:rPr>
          <w:rStyle w:val="10"/>
          <w:color w:val="000000"/>
          <w:sz w:val="28"/>
          <w:szCs w:val="28"/>
        </w:rPr>
        <w:t>;</w:t>
      </w:r>
    </w:p>
    <w:p w:rsidR="00860E2F" w:rsidRDefault="00860E2F" w:rsidP="00860E2F">
      <w:pPr>
        <w:pStyle w:val="a5"/>
        <w:shd w:val="clear" w:color="auto" w:fill="auto"/>
        <w:suppressAutoHyphens/>
        <w:spacing w:after="0" w:line="240" w:lineRule="auto"/>
        <w:ind w:left="708" w:right="20" w:firstLine="0"/>
        <w:jc w:val="both"/>
        <w:rPr>
          <w:rStyle w:val="10"/>
          <w:color w:val="000000"/>
          <w:sz w:val="28"/>
          <w:szCs w:val="28"/>
        </w:rPr>
      </w:pPr>
      <w:r w:rsidRPr="00632712">
        <w:rPr>
          <w:rStyle w:val="10"/>
          <w:color w:val="000000"/>
          <w:sz w:val="28"/>
          <w:szCs w:val="28"/>
        </w:rPr>
        <w:t>- пальцевое прижатие.</w:t>
      </w:r>
    </w:p>
    <w:p w:rsidR="00860E2F" w:rsidRDefault="00860E2F" w:rsidP="00860E2F">
      <w:pPr>
        <w:pStyle w:val="a5"/>
        <w:shd w:val="clear" w:color="auto" w:fill="auto"/>
        <w:suppressAutoHyphens/>
        <w:spacing w:after="0" w:line="240" w:lineRule="auto"/>
        <w:ind w:right="20" w:firstLine="708"/>
        <w:jc w:val="both"/>
        <w:rPr>
          <w:rStyle w:val="10"/>
          <w:color w:val="000000"/>
          <w:sz w:val="28"/>
          <w:szCs w:val="28"/>
        </w:rPr>
      </w:pPr>
    </w:p>
    <w:p w:rsidR="00860E2F" w:rsidRDefault="00860E2F" w:rsidP="00860E2F">
      <w:pPr>
        <w:pStyle w:val="a5"/>
        <w:shd w:val="clear" w:color="auto" w:fill="auto"/>
        <w:suppressAutoHyphens/>
        <w:spacing w:after="0" w:line="240" w:lineRule="auto"/>
        <w:ind w:right="20" w:firstLine="708"/>
        <w:jc w:val="both"/>
        <w:rPr>
          <w:color w:val="000000"/>
          <w:sz w:val="28"/>
          <w:szCs w:val="28"/>
          <w:shd w:val="clear" w:color="auto" w:fill="FFFFFF"/>
        </w:rPr>
      </w:pPr>
      <w:r>
        <w:rPr>
          <w:rStyle w:val="10"/>
          <w:color w:val="000000"/>
          <w:sz w:val="28"/>
          <w:szCs w:val="28"/>
        </w:rPr>
        <w:t>При продолжающемся кровотечении ввести</w:t>
      </w:r>
      <w:r w:rsidRPr="00DD1F42">
        <w:rPr>
          <w:rStyle w:val="10"/>
          <w:color w:val="000000"/>
          <w:sz w:val="28"/>
          <w:szCs w:val="28"/>
        </w:rPr>
        <w:t xml:space="preserve"> </w:t>
      </w:r>
      <w:r w:rsidRPr="00DD1F42">
        <w:rPr>
          <w:color w:val="000000"/>
          <w:sz w:val="28"/>
          <w:szCs w:val="28"/>
          <w:shd w:val="clear" w:color="auto" w:fill="FFFFFF"/>
        </w:rPr>
        <w:t xml:space="preserve">750 мг (10 мг/кг) </w:t>
      </w:r>
      <w:proofErr w:type="spellStart"/>
      <w:r w:rsidRPr="00DD1F42">
        <w:rPr>
          <w:color w:val="000000"/>
          <w:sz w:val="28"/>
          <w:szCs w:val="28"/>
          <w:shd w:val="clear" w:color="auto" w:fill="FFFFFF"/>
        </w:rPr>
        <w:t>транекс</w:t>
      </w:r>
      <w:r>
        <w:rPr>
          <w:color w:val="000000"/>
          <w:sz w:val="28"/>
          <w:szCs w:val="28"/>
          <w:shd w:val="clear" w:color="auto" w:fill="FFFFFF"/>
        </w:rPr>
        <w:t>амовой</w:t>
      </w:r>
      <w:proofErr w:type="spellEnd"/>
      <w:r>
        <w:rPr>
          <w:color w:val="000000"/>
          <w:sz w:val="28"/>
          <w:szCs w:val="28"/>
          <w:shd w:val="clear" w:color="auto" w:fill="FFFFFF"/>
        </w:rPr>
        <w:t xml:space="preserve"> кислоты на 200 мл физиологического раствора.</w:t>
      </w:r>
    </w:p>
    <w:p w:rsidR="00860E2F" w:rsidRDefault="00860E2F" w:rsidP="00860E2F">
      <w:pPr>
        <w:pStyle w:val="a5"/>
        <w:shd w:val="clear" w:color="auto" w:fill="auto"/>
        <w:suppressAutoHyphens/>
        <w:spacing w:after="0" w:line="240" w:lineRule="auto"/>
        <w:ind w:right="20" w:firstLine="708"/>
        <w:jc w:val="both"/>
        <w:rPr>
          <w:color w:val="000000"/>
          <w:sz w:val="28"/>
          <w:szCs w:val="28"/>
          <w:shd w:val="clear" w:color="auto" w:fill="FFFFFF"/>
        </w:rPr>
      </w:pPr>
      <w:r>
        <w:rPr>
          <w:color w:val="000000"/>
          <w:sz w:val="28"/>
          <w:szCs w:val="28"/>
          <w:shd w:val="clear" w:color="auto" w:fill="FFFFFF"/>
        </w:rPr>
        <w:t xml:space="preserve">При профузном кровотечении из полости рта и носа необходимо выполнить </w:t>
      </w:r>
      <w:proofErr w:type="spellStart"/>
      <w:r>
        <w:rPr>
          <w:color w:val="000000"/>
          <w:sz w:val="28"/>
          <w:szCs w:val="28"/>
          <w:shd w:val="clear" w:color="auto" w:fill="FFFFFF"/>
        </w:rPr>
        <w:t>трахеостомию</w:t>
      </w:r>
      <w:proofErr w:type="spellEnd"/>
      <w:r>
        <w:rPr>
          <w:color w:val="000000"/>
          <w:sz w:val="28"/>
          <w:szCs w:val="28"/>
          <w:shd w:val="clear" w:color="auto" w:fill="FFFFFF"/>
        </w:rPr>
        <w:t xml:space="preserve">,  установить желудочный зонд, после чего выполняется тугая тампонада </w:t>
      </w:r>
      <w:proofErr w:type="spellStart"/>
      <w:r>
        <w:rPr>
          <w:color w:val="000000"/>
          <w:sz w:val="28"/>
          <w:szCs w:val="28"/>
          <w:shd w:val="clear" w:color="auto" w:fill="FFFFFF"/>
        </w:rPr>
        <w:t>рот</w:t>
      </w:r>
      <w:proofErr w:type="gramStart"/>
      <w:r>
        <w:rPr>
          <w:color w:val="000000"/>
          <w:sz w:val="28"/>
          <w:szCs w:val="28"/>
          <w:shd w:val="clear" w:color="auto" w:fill="FFFFFF"/>
        </w:rPr>
        <w:t>о</w:t>
      </w:r>
      <w:proofErr w:type="spellEnd"/>
      <w:r>
        <w:rPr>
          <w:color w:val="000000"/>
          <w:sz w:val="28"/>
          <w:szCs w:val="28"/>
          <w:shd w:val="clear" w:color="auto" w:fill="FFFFFF"/>
        </w:rPr>
        <w:t>-</w:t>
      </w:r>
      <w:proofErr w:type="gramEnd"/>
      <w:r>
        <w:rPr>
          <w:color w:val="000000"/>
          <w:sz w:val="28"/>
          <w:szCs w:val="28"/>
          <w:shd w:val="clear" w:color="auto" w:fill="FFFFFF"/>
        </w:rPr>
        <w:t xml:space="preserve"> и носоглотки.</w:t>
      </w:r>
    </w:p>
    <w:p w:rsidR="00860E2F" w:rsidRPr="00A25A4C" w:rsidRDefault="00860E2F" w:rsidP="00860E2F">
      <w:pPr>
        <w:pStyle w:val="a5"/>
        <w:shd w:val="clear" w:color="auto" w:fill="auto"/>
        <w:suppressAutoHyphens/>
        <w:spacing w:after="0" w:line="240" w:lineRule="auto"/>
        <w:ind w:left="80" w:right="20" w:firstLine="628"/>
        <w:jc w:val="both"/>
        <w:rPr>
          <w:sz w:val="28"/>
          <w:szCs w:val="28"/>
        </w:rPr>
      </w:pPr>
      <w:proofErr w:type="gramStart"/>
      <w:r w:rsidRPr="00A25A4C">
        <w:rPr>
          <w:rStyle w:val="10"/>
          <w:color w:val="000000"/>
          <w:sz w:val="28"/>
          <w:szCs w:val="28"/>
        </w:rPr>
        <w:t>При наличии признаков геморрагического шока (озноб, холодный пот, снижение наполнения вен, нарастающая тахикардия (ЧСС &gt;100 ударов в мин) и гипотония (АД &lt;</w:t>
      </w:r>
      <w:smartTag w:uri="urn:schemas-microsoft-com:office:smarttags" w:element="metricconverter">
        <w:smartTagPr>
          <w:attr w:name="ProductID" w:val="100 мм"/>
        </w:smartTagPr>
        <w:r w:rsidRPr="00A25A4C">
          <w:rPr>
            <w:rStyle w:val="10"/>
            <w:color w:val="000000"/>
            <w:sz w:val="28"/>
            <w:szCs w:val="28"/>
          </w:rPr>
          <w:t>100 мм</w:t>
        </w:r>
      </w:smartTag>
      <w:r w:rsidRPr="00A25A4C">
        <w:rPr>
          <w:rStyle w:val="10"/>
          <w:color w:val="000000"/>
          <w:sz w:val="28"/>
          <w:szCs w:val="28"/>
        </w:rPr>
        <w:t xml:space="preserve"> </w:t>
      </w:r>
      <w:proofErr w:type="spellStart"/>
      <w:r w:rsidRPr="00A25A4C">
        <w:rPr>
          <w:rStyle w:val="10"/>
          <w:color w:val="000000"/>
          <w:sz w:val="28"/>
          <w:szCs w:val="28"/>
        </w:rPr>
        <w:t>рт.ст</w:t>
      </w:r>
      <w:proofErr w:type="spellEnd"/>
      <w:r w:rsidRPr="00A25A4C">
        <w:rPr>
          <w:rStyle w:val="10"/>
          <w:color w:val="000000"/>
          <w:sz w:val="28"/>
          <w:szCs w:val="28"/>
        </w:rPr>
        <w:t xml:space="preserve">.) начать переливание жидкости в/в </w:t>
      </w:r>
      <w:proofErr w:type="spellStart"/>
      <w:r w:rsidRPr="00A25A4C">
        <w:rPr>
          <w:rStyle w:val="10"/>
          <w:color w:val="000000"/>
          <w:sz w:val="28"/>
          <w:szCs w:val="28"/>
        </w:rPr>
        <w:t>капельно</w:t>
      </w:r>
      <w:proofErr w:type="spellEnd"/>
      <w:r w:rsidRPr="00A25A4C">
        <w:rPr>
          <w:rStyle w:val="10"/>
          <w:color w:val="000000"/>
          <w:sz w:val="28"/>
          <w:szCs w:val="28"/>
        </w:rPr>
        <w:t xml:space="preserve">: </w:t>
      </w:r>
      <w:proofErr w:type="spellStart"/>
      <w:r w:rsidRPr="00A25A4C">
        <w:rPr>
          <w:rStyle w:val="10"/>
          <w:color w:val="000000"/>
          <w:sz w:val="28"/>
          <w:szCs w:val="28"/>
        </w:rPr>
        <w:t>гидроксиэтилкрахмала</w:t>
      </w:r>
      <w:proofErr w:type="spellEnd"/>
      <w:r w:rsidRPr="00A25A4C">
        <w:rPr>
          <w:rStyle w:val="10"/>
          <w:color w:val="000000"/>
          <w:sz w:val="28"/>
          <w:szCs w:val="28"/>
        </w:rPr>
        <w:t xml:space="preserve"> 400 мл, раствор глюкозы 5% — 400 мл, раствор натрия хлорида 0,9% — 400 мл.</w:t>
      </w:r>
      <w:proofErr w:type="gramEnd"/>
    </w:p>
    <w:p w:rsidR="00860E2F" w:rsidRDefault="00860E2F" w:rsidP="00860E2F">
      <w:pPr>
        <w:pStyle w:val="a5"/>
        <w:shd w:val="clear" w:color="auto" w:fill="auto"/>
        <w:suppressAutoHyphens/>
        <w:spacing w:after="0" w:line="240" w:lineRule="auto"/>
        <w:ind w:left="708" w:right="20" w:firstLine="0"/>
        <w:jc w:val="both"/>
        <w:rPr>
          <w:rStyle w:val="10"/>
          <w:color w:val="000000"/>
          <w:sz w:val="28"/>
          <w:szCs w:val="28"/>
        </w:rPr>
      </w:pPr>
    </w:p>
    <w:p w:rsidR="00860E2F" w:rsidRDefault="00860E2F" w:rsidP="00860E2F">
      <w:pPr>
        <w:pStyle w:val="a5"/>
        <w:numPr>
          <w:ilvl w:val="0"/>
          <w:numId w:val="17"/>
        </w:numPr>
        <w:shd w:val="clear" w:color="auto" w:fill="auto"/>
        <w:suppressAutoHyphens/>
        <w:spacing w:after="0" w:line="240" w:lineRule="auto"/>
        <w:ind w:right="20"/>
        <w:jc w:val="both"/>
        <w:rPr>
          <w:rStyle w:val="10"/>
          <w:color w:val="000000"/>
          <w:sz w:val="28"/>
          <w:szCs w:val="28"/>
        </w:rPr>
      </w:pPr>
      <w:r w:rsidRPr="00C22BC5">
        <w:rPr>
          <w:rStyle w:val="10"/>
          <w:color w:val="000000"/>
          <w:sz w:val="28"/>
          <w:szCs w:val="28"/>
          <w:u w:val="single"/>
        </w:rPr>
        <w:t>Транспортная иммобилизация отломков</w:t>
      </w:r>
      <w:r>
        <w:rPr>
          <w:rStyle w:val="10"/>
          <w:color w:val="000000"/>
          <w:sz w:val="28"/>
          <w:szCs w:val="28"/>
        </w:rPr>
        <w:t xml:space="preserve"> </w:t>
      </w:r>
    </w:p>
    <w:p w:rsidR="00860E2F" w:rsidRDefault="00860E2F" w:rsidP="00860E2F">
      <w:pPr>
        <w:pStyle w:val="a5"/>
        <w:shd w:val="clear" w:color="auto" w:fill="auto"/>
        <w:suppressAutoHyphens/>
        <w:spacing w:after="0" w:line="240" w:lineRule="auto"/>
        <w:ind w:left="708" w:right="20" w:firstLine="0"/>
        <w:jc w:val="both"/>
        <w:rPr>
          <w:rStyle w:val="10"/>
          <w:color w:val="000000"/>
          <w:sz w:val="28"/>
          <w:szCs w:val="28"/>
        </w:rPr>
      </w:pPr>
      <w:proofErr w:type="gramStart"/>
      <w:r>
        <w:rPr>
          <w:rStyle w:val="10"/>
          <w:color w:val="000000"/>
          <w:sz w:val="28"/>
          <w:szCs w:val="28"/>
        </w:rPr>
        <w:t>Необходима</w:t>
      </w:r>
      <w:proofErr w:type="gramEnd"/>
      <w:r>
        <w:rPr>
          <w:rStyle w:val="10"/>
          <w:color w:val="000000"/>
          <w:sz w:val="28"/>
          <w:szCs w:val="28"/>
        </w:rPr>
        <w:t xml:space="preserve"> с целью уменьшения кровотечения из щели перелома и снижения болевой </w:t>
      </w:r>
      <w:proofErr w:type="spellStart"/>
      <w:r>
        <w:rPr>
          <w:rStyle w:val="10"/>
          <w:color w:val="000000"/>
          <w:sz w:val="28"/>
          <w:szCs w:val="28"/>
        </w:rPr>
        <w:t>афферентации</w:t>
      </w:r>
      <w:proofErr w:type="spellEnd"/>
      <w:r>
        <w:rPr>
          <w:rStyle w:val="10"/>
          <w:color w:val="000000"/>
          <w:sz w:val="28"/>
          <w:szCs w:val="28"/>
        </w:rPr>
        <w:t xml:space="preserve"> при обездвиживании отломков.</w:t>
      </w:r>
    </w:p>
    <w:p w:rsidR="00860E2F" w:rsidRDefault="00860E2F" w:rsidP="00860E2F">
      <w:pPr>
        <w:pStyle w:val="a5"/>
        <w:shd w:val="clear" w:color="auto" w:fill="auto"/>
        <w:suppressAutoHyphens/>
        <w:spacing w:after="0" w:line="240" w:lineRule="auto"/>
        <w:ind w:left="708" w:right="20" w:firstLine="0"/>
        <w:jc w:val="both"/>
        <w:rPr>
          <w:rStyle w:val="10"/>
          <w:color w:val="000000"/>
          <w:sz w:val="28"/>
          <w:szCs w:val="28"/>
        </w:rPr>
      </w:pPr>
      <w:r>
        <w:rPr>
          <w:rStyle w:val="10"/>
          <w:color w:val="000000"/>
          <w:sz w:val="28"/>
          <w:szCs w:val="28"/>
        </w:rPr>
        <w:t xml:space="preserve">Выполняется при помощи стандартной транспортной повязки или теменно-подбородочной </w:t>
      </w:r>
      <w:proofErr w:type="spellStart"/>
      <w:r>
        <w:rPr>
          <w:rStyle w:val="10"/>
          <w:color w:val="000000"/>
          <w:sz w:val="28"/>
          <w:szCs w:val="28"/>
        </w:rPr>
        <w:t>пращевидной</w:t>
      </w:r>
      <w:proofErr w:type="spellEnd"/>
      <w:r>
        <w:rPr>
          <w:rStyle w:val="10"/>
          <w:color w:val="000000"/>
          <w:sz w:val="28"/>
          <w:szCs w:val="28"/>
        </w:rPr>
        <w:t xml:space="preserve"> повязки </w:t>
      </w:r>
      <w:r w:rsidRPr="00DD1F42">
        <w:rPr>
          <w:color w:val="000000"/>
          <w:sz w:val="28"/>
          <w:szCs w:val="28"/>
        </w:rPr>
        <w:t>(А, 1++)</w:t>
      </w:r>
      <w:r>
        <w:rPr>
          <w:color w:val="000000"/>
          <w:sz w:val="28"/>
          <w:szCs w:val="28"/>
        </w:rPr>
        <w:t>.</w:t>
      </w:r>
    </w:p>
    <w:p w:rsidR="00860E2F" w:rsidRDefault="00860E2F" w:rsidP="00860E2F">
      <w:pPr>
        <w:pStyle w:val="a5"/>
        <w:shd w:val="clear" w:color="auto" w:fill="auto"/>
        <w:suppressAutoHyphens/>
        <w:spacing w:after="0" w:line="240" w:lineRule="auto"/>
        <w:ind w:left="708" w:right="20" w:firstLine="0"/>
        <w:jc w:val="both"/>
        <w:rPr>
          <w:rStyle w:val="10"/>
          <w:color w:val="000000"/>
          <w:sz w:val="28"/>
          <w:szCs w:val="28"/>
          <w:u w:val="single"/>
        </w:rPr>
      </w:pPr>
    </w:p>
    <w:p w:rsidR="00860E2F" w:rsidRDefault="00860E2F" w:rsidP="00860E2F">
      <w:pPr>
        <w:pStyle w:val="a5"/>
        <w:numPr>
          <w:ilvl w:val="0"/>
          <w:numId w:val="17"/>
        </w:numPr>
        <w:shd w:val="clear" w:color="auto" w:fill="auto"/>
        <w:suppressAutoHyphens/>
        <w:spacing w:after="0" w:line="240" w:lineRule="auto"/>
        <w:ind w:right="20"/>
        <w:jc w:val="both"/>
        <w:rPr>
          <w:rStyle w:val="10"/>
          <w:color w:val="000000"/>
          <w:sz w:val="28"/>
          <w:szCs w:val="28"/>
          <w:u w:val="single"/>
        </w:rPr>
      </w:pPr>
      <w:r w:rsidRPr="00C22BC5">
        <w:rPr>
          <w:rStyle w:val="10"/>
          <w:color w:val="000000"/>
          <w:sz w:val="28"/>
          <w:szCs w:val="28"/>
          <w:u w:val="single"/>
        </w:rPr>
        <w:t xml:space="preserve">Обезболивание </w:t>
      </w:r>
    </w:p>
    <w:p w:rsidR="00860E2F" w:rsidRDefault="00860E2F" w:rsidP="00860E2F">
      <w:pPr>
        <w:pStyle w:val="a5"/>
        <w:shd w:val="clear" w:color="auto" w:fill="auto"/>
        <w:suppressAutoHyphens/>
        <w:spacing w:after="0" w:line="240" w:lineRule="auto"/>
        <w:ind w:right="20" w:firstLine="708"/>
        <w:jc w:val="both"/>
        <w:rPr>
          <w:rStyle w:val="10"/>
          <w:color w:val="000000"/>
          <w:sz w:val="28"/>
          <w:szCs w:val="28"/>
        </w:rPr>
      </w:pPr>
      <w:r>
        <w:rPr>
          <w:rStyle w:val="10"/>
          <w:color w:val="000000"/>
          <w:sz w:val="28"/>
          <w:szCs w:val="28"/>
        </w:rPr>
        <w:t xml:space="preserve">При выраженном болевом синдроме – 1 мл 50% раствора анальгина внутримышечно, 1 мл 2% раствора </w:t>
      </w:r>
      <w:proofErr w:type="spellStart"/>
      <w:r>
        <w:rPr>
          <w:rStyle w:val="10"/>
          <w:color w:val="000000"/>
          <w:sz w:val="28"/>
          <w:szCs w:val="28"/>
        </w:rPr>
        <w:t>промедола</w:t>
      </w:r>
      <w:proofErr w:type="spellEnd"/>
      <w:r>
        <w:rPr>
          <w:rStyle w:val="10"/>
          <w:color w:val="000000"/>
          <w:sz w:val="28"/>
          <w:szCs w:val="28"/>
        </w:rPr>
        <w:t xml:space="preserve"> подкожно </w:t>
      </w:r>
      <w:r w:rsidRPr="00DD1F42">
        <w:rPr>
          <w:color w:val="000000"/>
          <w:sz w:val="28"/>
          <w:szCs w:val="28"/>
        </w:rPr>
        <w:t>(А, 1++)</w:t>
      </w:r>
      <w:r>
        <w:rPr>
          <w:rStyle w:val="10"/>
          <w:color w:val="000000"/>
          <w:sz w:val="28"/>
          <w:szCs w:val="28"/>
        </w:rPr>
        <w:t>.</w:t>
      </w:r>
    </w:p>
    <w:p w:rsidR="00860E2F" w:rsidRDefault="00860E2F" w:rsidP="00860E2F">
      <w:pPr>
        <w:pStyle w:val="a5"/>
        <w:shd w:val="clear" w:color="auto" w:fill="auto"/>
        <w:suppressAutoHyphens/>
        <w:spacing w:after="0" w:line="240" w:lineRule="auto"/>
        <w:ind w:right="20" w:firstLine="708"/>
        <w:jc w:val="both"/>
        <w:rPr>
          <w:rStyle w:val="10"/>
          <w:color w:val="000000"/>
          <w:sz w:val="28"/>
          <w:szCs w:val="28"/>
        </w:rPr>
      </w:pPr>
    </w:p>
    <w:p w:rsidR="00860E2F" w:rsidRPr="00260147" w:rsidRDefault="00860E2F" w:rsidP="00860E2F">
      <w:pPr>
        <w:pStyle w:val="a5"/>
        <w:shd w:val="clear" w:color="auto" w:fill="auto"/>
        <w:suppressAutoHyphens/>
        <w:spacing w:after="0" w:line="240" w:lineRule="auto"/>
        <w:ind w:right="20" w:firstLine="708"/>
        <w:jc w:val="both"/>
        <w:rPr>
          <w:rStyle w:val="10"/>
          <w:color w:val="000000"/>
          <w:sz w:val="28"/>
          <w:szCs w:val="28"/>
        </w:rPr>
      </w:pPr>
      <w:r>
        <w:rPr>
          <w:rStyle w:val="10"/>
          <w:color w:val="000000"/>
          <w:sz w:val="28"/>
          <w:szCs w:val="28"/>
        </w:rPr>
        <w:t xml:space="preserve">5. </w:t>
      </w:r>
      <w:r w:rsidRPr="00C22BC5">
        <w:rPr>
          <w:rStyle w:val="10"/>
          <w:color w:val="000000"/>
          <w:sz w:val="28"/>
          <w:szCs w:val="28"/>
          <w:u w:val="single"/>
        </w:rPr>
        <w:t>Экс</w:t>
      </w:r>
      <w:r w:rsidRPr="00C22BC5">
        <w:rPr>
          <w:rStyle w:val="10"/>
          <w:color w:val="000000"/>
          <w:sz w:val="28"/>
          <w:szCs w:val="28"/>
          <w:u w:val="single"/>
        </w:rPr>
        <w:softHyphen/>
        <w:t xml:space="preserve">тренная </w:t>
      </w:r>
      <w:r>
        <w:rPr>
          <w:rStyle w:val="10"/>
          <w:color w:val="000000"/>
          <w:sz w:val="28"/>
          <w:szCs w:val="28"/>
          <w:u w:val="single"/>
        </w:rPr>
        <w:t>доставка</w:t>
      </w:r>
      <w:r w:rsidRPr="00C22BC5">
        <w:rPr>
          <w:rStyle w:val="10"/>
          <w:color w:val="000000"/>
          <w:sz w:val="28"/>
          <w:szCs w:val="28"/>
          <w:u w:val="single"/>
        </w:rPr>
        <w:t xml:space="preserve"> больного в стационар.</w:t>
      </w:r>
    </w:p>
    <w:p w:rsidR="00860E2F" w:rsidRPr="00A25A4C" w:rsidRDefault="00860E2F" w:rsidP="00860E2F">
      <w:pPr>
        <w:pStyle w:val="a5"/>
        <w:shd w:val="clear" w:color="auto" w:fill="auto"/>
        <w:suppressAutoHyphens/>
        <w:spacing w:after="0" w:line="240" w:lineRule="auto"/>
        <w:ind w:left="80" w:right="20" w:firstLine="628"/>
        <w:jc w:val="both"/>
        <w:rPr>
          <w:sz w:val="28"/>
          <w:szCs w:val="28"/>
        </w:rPr>
      </w:pPr>
      <w:r>
        <w:rPr>
          <w:rStyle w:val="10"/>
          <w:color w:val="000000"/>
          <w:sz w:val="28"/>
          <w:szCs w:val="28"/>
        </w:rPr>
        <w:t xml:space="preserve">Следует контролировать функцию дыхания, </w:t>
      </w:r>
      <w:r w:rsidRPr="00A25A4C">
        <w:rPr>
          <w:rStyle w:val="10"/>
          <w:color w:val="000000"/>
          <w:sz w:val="28"/>
          <w:szCs w:val="28"/>
        </w:rPr>
        <w:t>АД и ЧСС, поддерживать виталь</w:t>
      </w:r>
      <w:r w:rsidRPr="00A25A4C">
        <w:rPr>
          <w:rStyle w:val="10"/>
          <w:color w:val="000000"/>
          <w:sz w:val="28"/>
          <w:szCs w:val="28"/>
        </w:rPr>
        <w:softHyphen/>
        <w:t xml:space="preserve">ные функции (в соответствии с </w:t>
      </w:r>
      <w:proofErr w:type="spellStart"/>
      <w:r w:rsidRPr="00A25A4C">
        <w:rPr>
          <w:rStyle w:val="10"/>
          <w:color w:val="000000"/>
          <w:sz w:val="28"/>
          <w:szCs w:val="28"/>
        </w:rPr>
        <w:t>общереанимационными</w:t>
      </w:r>
      <w:proofErr w:type="spellEnd"/>
      <w:r w:rsidRPr="00A25A4C">
        <w:rPr>
          <w:rStyle w:val="10"/>
          <w:color w:val="000000"/>
          <w:sz w:val="28"/>
          <w:szCs w:val="28"/>
        </w:rPr>
        <w:t xml:space="preserve"> принципами).</w:t>
      </w:r>
    </w:p>
    <w:p w:rsidR="00860E2F" w:rsidRDefault="00860E2F" w:rsidP="00860E2F">
      <w:pPr>
        <w:pStyle w:val="a5"/>
        <w:shd w:val="clear" w:color="auto" w:fill="auto"/>
        <w:suppressAutoHyphens/>
        <w:spacing w:after="0" w:line="240" w:lineRule="auto"/>
        <w:ind w:right="20" w:firstLine="708"/>
        <w:jc w:val="both"/>
        <w:rPr>
          <w:rStyle w:val="10"/>
          <w:color w:val="000000"/>
          <w:sz w:val="28"/>
          <w:szCs w:val="28"/>
        </w:rPr>
      </w:pPr>
    </w:p>
    <w:p w:rsidR="00860E2F" w:rsidRPr="008E3343" w:rsidRDefault="00860E2F" w:rsidP="00860E2F">
      <w:pPr>
        <w:pStyle w:val="a5"/>
        <w:shd w:val="clear" w:color="auto" w:fill="auto"/>
        <w:suppressAutoHyphens/>
        <w:spacing w:after="0" w:line="240" w:lineRule="auto"/>
        <w:ind w:right="20" w:firstLine="0"/>
        <w:jc w:val="center"/>
        <w:rPr>
          <w:rStyle w:val="10"/>
          <w:b/>
          <w:color w:val="000000"/>
          <w:sz w:val="28"/>
          <w:szCs w:val="28"/>
        </w:rPr>
      </w:pPr>
      <w:r w:rsidRPr="008E3343">
        <w:rPr>
          <w:rStyle w:val="10"/>
          <w:b/>
          <w:color w:val="000000"/>
          <w:sz w:val="28"/>
          <w:szCs w:val="28"/>
        </w:rPr>
        <w:t xml:space="preserve">ОКАЗАНИЕ СКОРОЙ МЕДИЦИНСКОЙ ПОМОЩИ НА ГОСПИТАЛЬНОМ ЭТАПЕ В СТАЦИОНАРНОМ ОТДЕЛЕНИИ </w:t>
      </w:r>
      <w:r w:rsidRPr="008E3343">
        <w:rPr>
          <w:rStyle w:val="10"/>
          <w:b/>
          <w:color w:val="000000"/>
          <w:sz w:val="28"/>
          <w:szCs w:val="28"/>
        </w:rPr>
        <w:lastRenderedPageBreak/>
        <w:t>СКОРОЙ МЕДИЦИНСКОЙ ПОМОЩИ (</w:t>
      </w:r>
      <w:proofErr w:type="spellStart"/>
      <w:r w:rsidRPr="008E3343">
        <w:rPr>
          <w:rStyle w:val="10"/>
          <w:b/>
          <w:color w:val="000000"/>
          <w:sz w:val="28"/>
          <w:szCs w:val="28"/>
        </w:rPr>
        <w:t>СтОСМП</w:t>
      </w:r>
      <w:proofErr w:type="spellEnd"/>
      <w:r w:rsidRPr="008E3343">
        <w:rPr>
          <w:rStyle w:val="10"/>
          <w:b/>
          <w:color w:val="000000"/>
          <w:sz w:val="28"/>
          <w:szCs w:val="28"/>
        </w:rPr>
        <w:t>)</w:t>
      </w:r>
    </w:p>
    <w:p w:rsidR="00860E2F" w:rsidRDefault="00860E2F" w:rsidP="00860E2F">
      <w:pPr>
        <w:suppressAutoHyphens/>
        <w:ind w:firstLine="708"/>
        <w:jc w:val="both"/>
        <w:rPr>
          <w:rFonts w:ascii="Times New Roman" w:hAnsi="Times New Roman"/>
          <w:sz w:val="28"/>
          <w:szCs w:val="28"/>
        </w:rPr>
      </w:pPr>
    </w:p>
    <w:p w:rsidR="00860E2F" w:rsidRPr="00A25A4C" w:rsidRDefault="00860E2F" w:rsidP="00860E2F">
      <w:pPr>
        <w:suppressAutoHyphens/>
        <w:ind w:firstLine="708"/>
        <w:jc w:val="both"/>
        <w:rPr>
          <w:rFonts w:ascii="Times New Roman" w:hAnsi="Times New Roman"/>
          <w:sz w:val="28"/>
          <w:szCs w:val="28"/>
        </w:rPr>
      </w:pPr>
      <w:r w:rsidRPr="00A25A4C">
        <w:rPr>
          <w:rFonts w:ascii="Times New Roman" w:hAnsi="Times New Roman"/>
          <w:sz w:val="28"/>
          <w:szCs w:val="28"/>
        </w:rPr>
        <w:t xml:space="preserve">Все больные с признаками </w:t>
      </w:r>
      <w:r>
        <w:rPr>
          <w:rFonts w:ascii="Times New Roman" w:hAnsi="Times New Roman"/>
          <w:sz w:val="28"/>
          <w:szCs w:val="28"/>
        </w:rPr>
        <w:t>перелома костей лицевого черепа</w:t>
      </w:r>
      <w:r w:rsidRPr="00A25A4C">
        <w:rPr>
          <w:rFonts w:ascii="Times New Roman" w:hAnsi="Times New Roman"/>
          <w:sz w:val="28"/>
          <w:szCs w:val="28"/>
        </w:rPr>
        <w:t xml:space="preserve"> подлежат немедленному направлению в</w:t>
      </w:r>
      <w:r>
        <w:rPr>
          <w:rFonts w:ascii="Times New Roman" w:hAnsi="Times New Roman"/>
          <w:sz w:val="28"/>
          <w:szCs w:val="28"/>
        </w:rPr>
        <w:t xml:space="preserve"> </w:t>
      </w:r>
      <w:r w:rsidRPr="00A25A4C">
        <w:rPr>
          <w:rFonts w:ascii="Times New Roman" w:hAnsi="Times New Roman"/>
          <w:sz w:val="28"/>
          <w:szCs w:val="28"/>
        </w:rPr>
        <w:t xml:space="preserve"> </w:t>
      </w:r>
      <w:r w:rsidRPr="002F243F">
        <w:rPr>
          <w:rFonts w:ascii="Times New Roman" w:hAnsi="Times New Roman"/>
          <w:sz w:val="28"/>
          <w:szCs w:val="28"/>
        </w:rPr>
        <w:t xml:space="preserve">специализированные </w:t>
      </w:r>
      <w:r w:rsidRPr="00A25A4C">
        <w:rPr>
          <w:rFonts w:ascii="Times New Roman" w:hAnsi="Times New Roman"/>
          <w:sz w:val="28"/>
          <w:szCs w:val="28"/>
        </w:rPr>
        <w:t xml:space="preserve">стационары </w:t>
      </w:r>
      <w:r>
        <w:rPr>
          <w:rFonts w:ascii="Times New Roman" w:hAnsi="Times New Roman"/>
          <w:sz w:val="28"/>
          <w:szCs w:val="28"/>
        </w:rPr>
        <w:t>с дежурной челюстно-лицевой службой.</w:t>
      </w:r>
    </w:p>
    <w:p w:rsidR="00860E2F" w:rsidRPr="00A25A4C" w:rsidRDefault="00860E2F" w:rsidP="00860E2F">
      <w:pPr>
        <w:suppressAutoHyphens/>
        <w:autoSpaceDE w:val="0"/>
        <w:autoSpaceDN w:val="0"/>
        <w:adjustRightInd w:val="0"/>
        <w:ind w:firstLine="708"/>
        <w:jc w:val="both"/>
        <w:rPr>
          <w:rFonts w:ascii="Times New Roman" w:hAnsi="Times New Roman"/>
          <w:sz w:val="28"/>
          <w:szCs w:val="28"/>
        </w:rPr>
      </w:pPr>
      <w:r>
        <w:rPr>
          <w:rFonts w:ascii="Times New Roman" w:hAnsi="Times New Roman"/>
          <w:sz w:val="28"/>
          <w:szCs w:val="28"/>
        </w:rPr>
        <w:t>В составе дежурной службы так же необходимо наличие смежных специалистов (врача-нейрохирурга, врача-</w:t>
      </w:r>
      <w:proofErr w:type="spellStart"/>
      <w:r>
        <w:rPr>
          <w:rFonts w:ascii="Times New Roman" w:hAnsi="Times New Roman"/>
          <w:sz w:val="28"/>
          <w:szCs w:val="28"/>
        </w:rPr>
        <w:t>оториноларинголога</w:t>
      </w:r>
      <w:proofErr w:type="spellEnd"/>
      <w:r>
        <w:rPr>
          <w:rFonts w:ascii="Times New Roman" w:hAnsi="Times New Roman"/>
          <w:sz w:val="28"/>
          <w:szCs w:val="28"/>
        </w:rPr>
        <w:t>, врача-офтальмолога и врача-стоматолога)</w:t>
      </w:r>
      <w:r w:rsidRPr="002F243F">
        <w:rPr>
          <w:rFonts w:ascii="Times New Roman" w:hAnsi="Times New Roman"/>
          <w:sz w:val="28"/>
          <w:szCs w:val="28"/>
        </w:rPr>
        <w:t>.</w:t>
      </w:r>
    </w:p>
    <w:p w:rsidR="00860E2F" w:rsidRDefault="00860E2F" w:rsidP="00860E2F">
      <w:pPr>
        <w:suppressAutoHyphens/>
        <w:jc w:val="both"/>
        <w:rPr>
          <w:rFonts w:ascii="Times New Roman" w:hAnsi="Times New Roman"/>
          <w:sz w:val="28"/>
          <w:szCs w:val="28"/>
        </w:rPr>
      </w:pPr>
      <w:r w:rsidRPr="00A25A4C">
        <w:rPr>
          <w:rFonts w:ascii="Times New Roman" w:hAnsi="Times New Roman"/>
          <w:sz w:val="28"/>
          <w:szCs w:val="28"/>
        </w:rPr>
        <w:tab/>
        <w:t xml:space="preserve">Основанием для  диагноза </w:t>
      </w:r>
      <w:r>
        <w:rPr>
          <w:rFonts w:ascii="Times New Roman" w:hAnsi="Times New Roman"/>
          <w:sz w:val="28"/>
          <w:szCs w:val="28"/>
        </w:rPr>
        <w:t>перелом костей лицевого черепа</w:t>
      </w:r>
      <w:r w:rsidRPr="00A25A4C">
        <w:rPr>
          <w:rFonts w:ascii="Times New Roman" w:hAnsi="Times New Roman"/>
          <w:sz w:val="28"/>
          <w:szCs w:val="28"/>
        </w:rPr>
        <w:t xml:space="preserve"> в условиях </w:t>
      </w:r>
      <w:proofErr w:type="spellStart"/>
      <w:r w:rsidRPr="004E4A67">
        <w:rPr>
          <w:rFonts w:ascii="Times New Roman" w:hAnsi="Times New Roman"/>
          <w:sz w:val="28"/>
          <w:szCs w:val="28"/>
        </w:rPr>
        <w:t>СтОСМП</w:t>
      </w:r>
      <w:proofErr w:type="spellEnd"/>
      <w:r w:rsidRPr="008E3343">
        <w:rPr>
          <w:rFonts w:ascii="Times New Roman" w:hAnsi="Times New Roman"/>
          <w:sz w:val="28"/>
          <w:szCs w:val="28"/>
        </w:rPr>
        <w:t xml:space="preserve"> </w:t>
      </w:r>
      <w:r w:rsidRPr="00A25A4C">
        <w:rPr>
          <w:rFonts w:ascii="Times New Roman" w:hAnsi="Times New Roman"/>
          <w:sz w:val="28"/>
          <w:szCs w:val="28"/>
        </w:rPr>
        <w:t xml:space="preserve">являются следующие признаки: </w:t>
      </w:r>
    </w:p>
    <w:p w:rsidR="00860E2F" w:rsidRPr="00A25A4C" w:rsidRDefault="00860E2F" w:rsidP="00860E2F">
      <w:pPr>
        <w:suppressAutoHyphens/>
        <w:jc w:val="both"/>
        <w:rPr>
          <w:rFonts w:ascii="Times New Roman" w:hAnsi="Times New Roman"/>
          <w:sz w:val="28"/>
          <w:szCs w:val="28"/>
        </w:rPr>
      </w:pPr>
    </w:p>
    <w:p w:rsidR="00860E2F"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sidRPr="00B2299B">
        <w:rPr>
          <w:rStyle w:val="10"/>
          <w:color w:val="000000"/>
          <w:sz w:val="28"/>
          <w:szCs w:val="28"/>
        </w:rPr>
        <w:t>деформация</w:t>
      </w:r>
      <w:r>
        <w:rPr>
          <w:rStyle w:val="10"/>
          <w:color w:val="000000"/>
          <w:sz w:val="28"/>
          <w:szCs w:val="28"/>
        </w:rPr>
        <w:t xml:space="preserve"> лица за </w:t>
      </w:r>
      <w:proofErr w:type="spellStart"/>
      <w:r>
        <w:rPr>
          <w:rStyle w:val="10"/>
          <w:color w:val="000000"/>
          <w:sz w:val="28"/>
          <w:szCs w:val="28"/>
        </w:rPr>
        <w:t>счет</w:t>
      </w:r>
      <w:proofErr w:type="spellEnd"/>
      <w:r>
        <w:rPr>
          <w:rStyle w:val="10"/>
          <w:color w:val="000000"/>
          <w:sz w:val="28"/>
          <w:szCs w:val="28"/>
        </w:rPr>
        <w:t xml:space="preserve"> западения или </w:t>
      </w:r>
      <w:proofErr w:type="spellStart"/>
      <w:r>
        <w:rPr>
          <w:rStyle w:val="10"/>
          <w:color w:val="000000"/>
          <w:sz w:val="28"/>
          <w:szCs w:val="28"/>
        </w:rPr>
        <w:t>отека</w:t>
      </w:r>
      <w:proofErr w:type="spellEnd"/>
      <w:r w:rsidRPr="00B2299B">
        <w:rPr>
          <w:rStyle w:val="10"/>
          <w:color w:val="000000"/>
          <w:sz w:val="28"/>
          <w:szCs w:val="28"/>
        </w:rPr>
        <w:t xml:space="preserve">, </w:t>
      </w:r>
    </w:p>
    <w:p w:rsidR="00860E2F"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Pr>
          <w:rStyle w:val="10"/>
          <w:color w:val="000000"/>
          <w:sz w:val="28"/>
          <w:szCs w:val="28"/>
        </w:rPr>
        <w:t>нарушение прикуса,</w:t>
      </w:r>
    </w:p>
    <w:p w:rsidR="00860E2F"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Pr>
          <w:rStyle w:val="10"/>
          <w:color w:val="000000"/>
          <w:sz w:val="28"/>
          <w:szCs w:val="28"/>
        </w:rPr>
        <w:t>нарушение чувствительности в зоне иннервации подбородочного и (или) подглазничного нервов,</w:t>
      </w:r>
    </w:p>
    <w:p w:rsidR="00860E2F"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Pr>
          <w:rStyle w:val="10"/>
          <w:color w:val="000000"/>
          <w:sz w:val="28"/>
          <w:szCs w:val="28"/>
        </w:rPr>
        <w:t>ограничение подвижности нижней челюсти,</w:t>
      </w:r>
    </w:p>
    <w:p w:rsidR="00860E2F"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Pr>
          <w:rStyle w:val="10"/>
          <w:color w:val="000000"/>
          <w:sz w:val="28"/>
          <w:szCs w:val="28"/>
        </w:rPr>
        <w:t>патологическая подвижность и</w:t>
      </w:r>
      <w:r w:rsidRPr="00B2299B">
        <w:rPr>
          <w:rStyle w:val="10"/>
          <w:color w:val="000000"/>
          <w:sz w:val="28"/>
          <w:szCs w:val="28"/>
        </w:rPr>
        <w:t xml:space="preserve"> крепитация отломков</w:t>
      </w:r>
      <w:r>
        <w:rPr>
          <w:rStyle w:val="10"/>
          <w:color w:val="000000"/>
          <w:sz w:val="28"/>
          <w:szCs w:val="28"/>
        </w:rPr>
        <w:t>,</w:t>
      </w:r>
    </w:p>
    <w:p w:rsidR="00860E2F"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Pr>
          <w:rStyle w:val="10"/>
          <w:color w:val="000000"/>
          <w:sz w:val="28"/>
          <w:szCs w:val="28"/>
        </w:rPr>
        <w:t>положительная проба непрямой нагрузки,</w:t>
      </w:r>
    </w:p>
    <w:p w:rsidR="00860E2F" w:rsidRDefault="00860E2F" w:rsidP="00860E2F">
      <w:pPr>
        <w:pStyle w:val="a5"/>
        <w:numPr>
          <w:ilvl w:val="0"/>
          <w:numId w:val="8"/>
        </w:numPr>
        <w:shd w:val="clear" w:color="auto" w:fill="auto"/>
        <w:suppressAutoHyphens/>
        <w:spacing w:after="0" w:line="240" w:lineRule="auto"/>
        <w:ind w:right="60"/>
        <w:jc w:val="both"/>
        <w:rPr>
          <w:rStyle w:val="10"/>
          <w:color w:val="000000"/>
          <w:sz w:val="28"/>
          <w:szCs w:val="28"/>
        </w:rPr>
      </w:pPr>
      <w:r>
        <w:rPr>
          <w:rStyle w:val="10"/>
          <w:color w:val="000000"/>
          <w:sz w:val="28"/>
          <w:szCs w:val="28"/>
        </w:rPr>
        <w:t>нарушение целостности костей лицевого черепа при выполнении рентгенологического исследования</w:t>
      </w:r>
    </w:p>
    <w:p w:rsidR="00860E2F" w:rsidRPr="00B2299B" w:rsidRDefault="00860E2F" w:rsidP="00860E2F">
      <w:pPr>
        <w:pStyle w:val="a5"/>
        <w:shd w:val="clear" w:color="auto" w:fill="auto"/>
        <w:suppressAutoHyphens/>
        <w:spacing w:after="0" w:line="240" w:lineRule="auto"/>
        <w:ind w:left="1068" w:right="60" w:firstLine="0"/>
        <w:jc w:val="both"/>
        <w:rPr>
          <w:rStyle w:val="10"/>
          <w:color w:val="000000"/>
          <w:sz w:val="28"/>
          <w:szCs w:val="28"/>
        </w:rPr>
      </w:pPr>
    </w:p>
    <w:p w:rsidR="00860E2F" w:rsidRDefault="00860E2F" w:rsidP="00860E2F">
      <w:pPr>
        <w:suppressAutoHyphens/>
        <w:ind w:firstLine="708"/>
        <w:jc w:val="both"/>
        <w:rPr>
          <w:rFonts w:ascii="Times New Roman" w:hAnsi="Times New Roman"/>
          <w:sz w:val="28"/>
          <w:szCs w:val="28"/>
        </w:rPr>
      </w:pPr>
      <w:r w:rsidRPr="00A25A4C">
        <w:rPr>
          <w:rFonts w:ascii="Times New Roman" w:hAnsi="Times New Roman"/>
          <w:sz w:val="28"/>
          <w:szCs w:val="28"/>
        </w:rPr>
        <w:t>В зависимости от тя</w:t>
      </w:r>
      <w:r w:rsidRPr="00A25A4C">
        <w:rPr>
          <w:rFonts w:ascii="Times New Roman" w:hAnsi="Times New Roman"/>
          <w:sz w:val="28"/>
          <w:szCs w:val="28"/>
        </w:rPr>
        <w:softHyphen/>
        <w:t xml:space="preserve">жести состояния, все больные с </w:t>
      </w:r>
      <w:r>
        <w:rPr>
          <w:rFonts w:ascii="Times New Roman" w:hAnsi="Times New Roman"/>
          <w:sz w:val="28"/>
          <w:szCs w:val="28"/>
        </w:rPr>
        <w:t>переломами костей лицевого отдела черепа следует разделять на 3</w:t>
      </w:r>
      <w:r w:rsidRPr="00A25A4C">
        <w:rPr>
          <w:rFonts w:ascii="Times New Roman" w:hAnsi="Times New Roman"/>
          <w:sz w:val="28"/>
          <w:szCs w:val="28"/>
        </w:rPr>
        <w:t xml:space="preserve"> основные группы:</w:t>
      </w:r>
    </w:p>
    <w:p w:rsidR="00860E2F" w:rsidRDefault="00860E2F" w:rsidP="00860E2F">
      <w:pPr>
        <w:suppressAutoHyphens/>
        <w:ind w:firstLine="708"/>
        <w:jc w:val="both"/>
        <w:rPr>
          <w:rFonts w:ascii="Times New Roman" w:hAnsi="Times New Roman"/>
          <w:sz w:val="28"/>
          <w:szCs w:val="28"/>
        </w:rPr>
      </w:pPr>
    </w:p>
    <w:p w:rsidR="00860E2F" w:rsidRPr="00165FB7" w:rsidRDefault="00860E2F" w:rsidP="00860E2F">
      <w:pPr>
        <w:widowControl w:val="0"/>
        <w:numPr>
          <w:ilvl w:val="0"/>
          <w:numId w:val="10"/>
        </w:numPr>
        <w:tabs>
          <w:tab w:val="num" w:pos="1276"/>
        </w:tabs>
        <w:suppressAutoHyphens/>
        <w:spacing w:after="0" w:line="240" w:lineRule="auto"/>
        <w:ind w:left="0" w:firstLine="567"/>
        <w:jc w:val="both"/>
        <w:rPr>
          <w:rFonts w:ascii="Times New Roman" w:hAnsi="Times New Roman"/>
          <w:sz w:val="28"/>
          <w:szCs w:val="28"/>
        </w:rPr>
      </w:pPr>
      <w:r w:rsidRPr="00C471A4">
        <w:rPr>
          <w:rFonts w:ascii="Times New Roman" w:hAnsi="Times New Roman"/>
          <w:b/>
          <w:sz w:val="28"/>
          <w:szCs w:val="28"/>
        </w:rPr>
        <w:t>«ПЕРВАЯ ОЧЕРЕДЬ»</w:t>
      </w:r>
      <w:r w:rsidRPr="00C471A4">
        <w:rPr>
          <w:rFonts w:ascii="Times New Roman" w:hAnsi="Times New Roman"/>
          <w:sz w:val="28"/>
          <w:szCs w:val="28"/>
        </w:rPr>
        <w:t xml:space="preserve"> -</w:t>
      </w:r>
      <w:r w:rsidRPr="00165FB7">
        <w:rPr>
          <w:rFonts w:ascii="Times New Roman" w:hAnsi="Times New Roman"/>
          <w:sz w:val="28"/>
          <w:szCs w:val="28"/>
        </w:rPr>
        <w:t xml:space="preserve"> пострадавшие в </w:t>
      </w:r>
      <w:proofErr w:type="spellStart"/>
      <w:r w:rsidRPr="00165FB7">
        <w:rPr>
          <w:rFonts w:ascii="Times New Roman" w:hAnsi="Times New Roman"/>
          <w:sz w:val="28"/>
          <w:szCs w:val="28"/>
        </w:rPr>
        <w:t>тяжелом</w:t>
      </w:r>
      <w:proofErr w:type="spellEnd"/>
      <w:r w:rsidRPr="00165FB7">
        <w:rPr>
          <w:rFonts w:ascii="Times New Roman" w:hAnsi="Times New Roman"/>
          <w:sz w:val="28"/>
          <w:szCs w:val="28"/>
        </w:rPr>
        <w:t xml:space="preserve"> и крайне </w:t>
      </w:r>
      <w:proofErr w:type="spellStart"/>
      <w:r w:rsidRPr="00165FB7">
        <w:rPr>
          <w:rFonts w:ascii="Times New Roman" w:hAnsi="Times New Roman"/>
          <w:sz w:val="28"/>
          <w:szCs w:val="28"/>
        </w:rPr>
        <w:t>тяжелом</w:t>
      </w:r>
      <w:proofErr w:type="spellEnd"/>
      <w:r w:rsidRPr="00165FB7">
        <w:rPr>
          <w:rFonts w:ascii="Times New Roman" w:hAnsi="Times New Roman"/>
          <w:sz w:val="28"/>
          <w:szCs w:val="28"/>
        </w:rPr>
        <w:t xml:space="preserve"> состоянии</w:t>
      </w:r>
      <w:r>
        <w:rPr>
          <w:rFonts w:ascii="Times New Roman" w:hAnsi="Times New Roman"/>
          <w:sz w:val="28"/>
          <w:szCs w:val="28"/>
        </w:rPr>
        <w:t xml:space="preserve">, </w:t>
      </w:r>
      <w:r w:rsidRPr="00165FB7">
        <w:rPr>
          <w:rFonts w:ascii="Times New Roman" w:hAnsi="Times New Roman"/>
          <w:sz w:val="28"/>
          <w:szCs w:val="28"/>
        </w:rPr>
        <w:t>с высоким риском неблагоприятного исхода.</w:t>
      </w:r>
      <w:r>
        <w:rPr>
          <w:rFonts w:ascii="Times New Roman" w:hAnsi="Times New Roman"/>
          <w:sz w:val="28"/>
          <w:szCs w:val="28"/>
        </w:rPr>
        <w:t xml:space="preserve"> Как правило, в эту группу входят пациенты с </w:t>
      </w:r>
      <w:proofErr w:type="spellStart"/>
      <w:r>
        <w:rPr>
          <w:rFonts w:ascii="Times New Roman" w:hAnsi="Times New Roman"/>
          <w:sz w:val="28"/>
          <w:szCs w:val="28"/>
        </w:rPr>
        <w:t>тяжелой</w:t>
      </w:r>
      <w:proofErr w:type="spellEnd"/>
      <w:r>
        <w:rPr>
          <w:rFonts w:ascii="Times New Roman" w:hAnsi="Times New Roman"/>
          <w:sz w:val="28"/>
          <w:szCs w:val="28"/>
        </w:rPr>
        <w:t xml:space="preserve"> сочетанной (</w:t>
      </w:r>
      <w:proofErr w:type="spellStart"/>
      <w:r>
        <w:rPr>
          <w:rFonts w:ascii="Times New Roman" w:hAnsi="Times New Roman"/>
          <w:sz w:val="28"/>
          <w:szCs w:val="28"/>
        </w:rPr>
        <w:t>политравмой</w:t>
      </w:r>
      <w:proofErr w:type="spellEnd"/>
      <w:r>
        <w:rPr>
          <w:rFonts w:ascii="Times New Roman" w:hAnsi="Times New Roman"/>
          <w:sz w:val="28"/>
          <w:szCs w:val="28"/>
        </w:rPr>
        <w:t xml:space="preserve">) челюстно-лицевой области, а также с </w:t>
      </w:r>
      <w:proofErr w:type="spellStart"/>
      <w:r>
        <w:rPr>
          <w:rFonts w:ascii="Times New Roman" w:hAnsi="Times New Roman"/>
          <w:sz w:val="28"/>
          <w:szCs w:val="28"/>
        </w:rPr>
        <w:t>тяжелой</w:t>
      </w:r>
      <w:proofErr w:type="spellEnd"/>
      <w:r>
        <w:rPr>
          <w:rFonts w:ascii="Times New Roman" w:hAnsi="Times New Roman"/>
          <w:sz w:val="28"/>
          <w:szCs w:val="28"/>
        </w:rPr>
        <w:t xml:space="preserve"> множественной травмой, требующей нейрохирургического вмешательства. Пациенты с выраженным кровотечением из магистральных сосудов. Пострадавшие, получившие травму в ДТП или при падении с высоты.</w:t>
      </w:r>
    </w:p>
    <w:p w:rsidR="00860E2F" w:rsidRPr="00165FB7" w:rsidRDefault="00860E2F" w:rsidP="00860E2F">
      <w:pPr>
        <w:widowControl w:val="0"/>
        <w:numPr>
          <w:ilvl w:val="0"/>
          <w:numId w:val="10"/>
        </w:numPr>
        <w:tabs>
          <w:tab w:val="num" w:pos="1276"/>
        </w:tabs>
        <w:suppressAutoHyphens/>
        <w:spacing w:after="0" w:line="240" w:lineRule="auto"/>
        <w:ind w:left="0" w:firstLine="567"/>
        <w:jc w:val="both"/>
        <w:rPr>
          <w:rFonts w:ascii="Times New Roman" w:hAnsi="Times New Roman"/>
          <w:sz w:val="28"/>
          <w:szCs w:val="28"/>
        </w:rPr>
      </w:pPr>
      <w:r w:rsidRPr="00C471A4">
        <w:rPr>
          <w:rFonts w:ascii="Times New Roman" w:hAnsi="Times New Roman"/>
          <w:b/>
          <w:sz w:val="28"/>
          <w:szCs w:val="28"/>
        </w:rPr>
        <w:t>«ВТОРАЯ ОЧЕРЕДЬ»</w:t>
      </w:r>
      <w:r w:rsidRPr="00165FB7">
        <w:rPr>
          <w:rFonts w:ascii="Times New Roman" w:hAnsi="Times New Roman"/>
          <w:sz w:val="28"/>
          <w:szCs w:val="28"/>
        </w:rPr>
        <w:t xml:space="preserve"> - </w:t>
      </w:r>
      <w:r>
        <w:rPr>
          <w:rFonts w:ascii="Times New Roman" w:hAnsi="Times New Roman"/>
          <w:sz w:val="28"/>
          <w:szCs w:val="28"/>
        </w:rPr>
        <w:t>пострадавшие в удовлетворительном состоянии и состоянии средней степени тяжести (</w:t>
      </w:r>
      <w:r w:rsidRPr="00165FB7">
        <w:rPr>
          <w:rFonts w:ascii="Times New Roman" w:hAnsi="Times New Roman"/>
          <w:sz w:val="28"/>
          <w:szCs w:val="28"/>
        </w:rPr>
        <w:t>повреждения челюстно-лицевой  области</w:t>
      </w:r>
      <w:r>
        <w:rPr>
          <w:rFonts w:ascii="Times New Roman" w:hAnsi="Times New Roman"/>
          <w:sz w:val="28"/>
          <w:szCs w:val="28"/>
        </w:rPr>
        <w:t xml:space="preserve"> множественные, подозрение сотрясения головного мозга </w:t>
      </w:r>
      <w:r w:rsidRPr="00165FB7">
        <w:rPr>
          <w:rFonts w:ascii="Times New Roman" w:hAnsi="Times New Roman"/>
          <w:sz w:val="28"/>
          <w:szCs w:val="28"/>
        </w:rPr>
        <w:t>– с повышенным риском неблагоприятного исхода</w:t>
      </w:r>
      <w:r>
        <w:rPr>
          <w:rFonts w:ascii="Times New Roman" w:hAnsi="Times New Roman"/>
          <w:sz w:val="28"/>
          <w:szCs w:val="28"/>
        </w:rPr>
        <w:t>)</w:t>
      </w:r>
      <w:r w:rsidRPr="00165FB7">
        <w:rPr>
          <w:rFonts w:ascii="Times New Roman" w:hAnsi="Times New Roman"/>
          <w:sz w:val="28"/>
          <w:szCs w:val="28"/>
        </w:rPr>
        <w:t>.</w:t>
      </w:r>
    </w:p>
    <w:p w:rsidR="00860E2F" w:rsidRPr="00165FB7" w:rsidRDefault="00860E2F" w:rsidP="00860E2F">
      <w:pPr>
        <w:widowControl w:val="0"/>
        <w:numPr>
          <w:ilvl w:val="0"/>
          <w:numId w:val="10"/>
        </w:numPr>
        <w:tabs>
          <w:tab w:val="num" w:pos="1276"/>
        </w:tabs>
        <w:suppressAutoHyphens/>
        <w:spacing w:after="0" w:line="240" w:lineRule="auto"/>
        <w:ind w:left="0" w:firstLine="567"/>
        <w:jc w:val="both"/>
        <w:rPr>
          <w:rFonts w:ascii="Times New Roman" w:hAnsi="Times New Roman"/>
          <w:sz w:val="28"/>
          <w:szCs w:val="28"/>
        </w:rPr>
      </w:pPr>
      <w:r w:rsidRPr="00C471A4">
        <w:rPr>
          <w:rFonts w:ascii="Times New Roman" w:hAnsi="Times New Roman"/>
          <w:b/>
          <w:sz w:val="28"/>
          <w:szCs w:val="28"/>
        </w:rPr>
        <w:t>«ТРЕТЬЯ ОЧЕРЕДЬ»</w:t>
      </w:r>
      <w:r w:rsidRPr="00165FB7">
        <w:rPr>
          <w:rFonts w:ascii="Times New Roman" w:hAnsi="Times New Roman"/>
          <w:sz w:val="28"/>
          <w:szCs w:val="28"/>
        </w:rPr>
        <w:t xml:space="preserve"> - (изолированная травма челюстно-лицевой области) - с низким риском неблагоприятного исхода;</w:t>
      </w:r>
    </w:p>
    <w:p w:rsidR="00860E2F" w:rsidRPr="00A25A4C" w:rsidRDefault="00860E2F" w:rsidP="00860E2F">
      <w:pPr>
        <w:suppressAutoHyphens/>
        <w:rPr>
          <w:rFonts w:ascii="Times New Roman" w:hAnsi="Times New Roman"/>
          <w:b/>
          <w:bCs/>
          <w:sz w:val="28"/>
          <w:szCs w:val="28"/>
        </w:rPr>
      </w:pPr>
    </w:p>
    <w:p w:rsidR="00860E2F" w:rsidRDefault="00860E2F" w:rsidP="00860E2F">
      <w:pPr>
        <w:suppressAutoHyphens/>
        <w:rPr>
          <w:rFonts w:ascii="Times New Roman" w:hAnsi="Times New Roman"/>
          <w:b/>
          <w:sz w:val="28"/>
          <w:szCs w:val="28"/>
        </w:rPr>
      </w:pPr>
      <w:r w:rsidRPr="00A25A4C">
        <w:rPr>
          <w:rFonts w:ascii="Times New Roman" w:hAnsi="Times New Roman"/>
          <w:b/>
          <w:sz w:val="28"/>
          <w:szCs w:val="28"/>
        </w:rPr>
        <w:lastRenderedPageBreak/>
        <w:tab/>
      </w:r>
    </w:p>
    <w:p w:rsidR="00860E2F" w:rsidRDefault="00860E2F" w:rsidP="00860E2F">
      <w:pPr>
        <w:suppressAutoHyphens/>
        <w:rPr>
          <w:rFonts w:ascii="Times New Roman" w:hAnsi="Times New Roman"/>
          <w:b/>
          <w:sz w:val="28"/>
          <w:szCs w:val="28"/>
        </w:rPr>
      </w:pPr>
    </w:p>
    <w:p w:rsidR="00860E2F" w:rsidRPr="003D5D19" w:rsidRDefault="00860E2F" w:rsidP="00860E2F">
      <w:pPr>
        <w:suppressAutoHyphens/>
        <w:jc w:val="center"/>
        <w:rPr>
          <w:rFonts w:ascii="Times New Roman" w:hAnsi="Times New Roman"/>
          <w:b/>
          <w:sz w:val="28"/>
          <w:szCs w:val="28"/>
        </w:rPr>
      </w:pPr>
      <w:r w:rsidRPr="008E3343">
        <w:rPr>
          <w:rFonts w:ascii="Times New Roman" w:hAnsi="Times New Roman"/>
          <w:b/>
          <w:sz w:val="28"/>
          <w:szCs w:val="28"/>
        </w:rPr>
        <w:t xml:space="preserve">Протокол обследования больных с </w:t>
      </w:r>
      <w:r>
        <w:rPr>
          <w:rFonts w:ascii="Times New Roman" w:hAnsi="Times New Roman"/>
          <w:b/>
          <w:sz w:val="28"/>
          <w:szCs w:val="28"/>
        </w:rPr>
        <w:t>ПКЛЧ</w:t>
      </w:r>
      <w:r w:rsidRPr="008E3343">
        <w:rPr>
          <w:rFonts w:ascii="Times New Roman" w:hAnsi="Times New Roman"/>
          <w:b/>
          <w:sz w:val="28"/>
          <w:szCs w:val="28"/>
        </w:rPr>
        <w:t xml:space="preserve"> в </w:t>
      </w:r>
      <w:proofErr w:type="spellStart"/>
      <w:r w:rsidRPr="008E3343">
        <w:rPr>
          <w:rStyle w:val="10"/>
          <w:b/>
          <w:sz w:val="28"/>
          <w:szCs w:val="28"/>
        </w:rPr>
        <w:t>СтОСМП</w:t>
      </w:r>
      <w:proofErr w:type="spellEnd"/>
    </w:p>
    <w:p w:rsidR="00860E2F" w:rsidRPr="001C00FC" w:rsidRDefault="00860E2F" w:rsidP="00860E2F">
      <w:pPr>
        <w:suppressAutoHyphens/>
        <w:rPr>
          <w:rFonts w:ascii="Times New Roman" w:hAnsi="Times New Roman"/>
          <w:b/>
          <w:sz w:val="28"/>
          <w:szCs w:val="28"/>
        </w:rPr>
      </w:pPr>
      <w:r w:rsidRPr="00A25A4C">
        <w:rPr>
          <w:rFonts w:ascii="Times New Roman" w:hAnsi="Times New Roman"/>
          <w:sz w:val="28"/>
          <w:szCs w:val="28"/>
        </w:rPr>
        <w:tab/>
      </w:r>
      <w:r w:rsidRPr="001C00FC">
        <w:rPr>
          <w:rFonts w:ascii="Times New Roman" w:hAnsi="Times New Roman"/>
          <w:b/>
          <w:sz w:val="28"/>
          <w:szCs w:val="28"/>
        </w:rPr>
        <w:t xml:space="preserve">Всем больным  этой группы в </w:t>
      </w:r>
      <w:proofErr w:type="spellStart"/>
      <w:r w:rsidRPr="001C00FC">
        <w:rPr>
          <w:rStyle w:val="10"/>
          <w:b/>
          <w:sz w:val="28"/>
          <w:szCs w:val="28"/>
        </w:rPr>
        <w:t>СтОСМП</w:t>
      </w:r>
      <w:proofErr w:type="spellEnd"/>
      <w:r w:rsidRPr="001C00FC">
        <w:rPr>
          <w:rFonts w:ascii="Times New Roman" w:hAnsi="Times New Roman"/>
          <w:b/>
          <w:sz w:val="28"/>
          <w:szCs w:val="28"/>
        </w:rPr>
        <w:t xml:space="preserve"> выполняется</w:t>
      </w:r>
      <w:r>
        <w:rPr>
          <w:rFonts w:ascii="Times New Roman" w:hAnsi="Times New Roman"/>
          <w:b/>
          <w:sz w:val="28"/>
          <w:szCs w:val="28"/>
        </w:rPr>
        <w:t>(</w:t>
      </w:r>
      <w:r>
        <w:rPr>
          <w:rFonts w:ascii="Times New Roman" w:hAnsi="Times New Roman"/>
          <w:b/>
          <w:sz w:val="28"/>
          <w:szCs w:val="28"/>
          <w:lang w:val="en-US"/>
        </w:rPr>
        <w:t>D</w:t>
      </w:r>
      <w:r w:rsidRPr="003D5D19">
        <w:rPr>
          <w:rFonts w:ascii="Times New Roman" w:hAnsi="Times New Roman"/>
          <w:b/>
          <w:sz w:val="28"/>
          <w:szCs w:val="28"/>
        </w:rPr>
        <w:t>,4)</w:t>
      </w:r>
      <w:r w:rsidRPr="001C00FC">
        <w:rPr>
          <w:rFonts w:ascii="Times New Roman" w:hAnsi="Times New Roman"/>
          <w:b/>
          <w:sz w:val="28"/>
          <w:szCs w:val="28"/>
        </w:rPr>
        <w:t xml:space="preserve">: </w:t>
      </w:r>
    </w:p>
    <w:p w:rsidR="00860E2F" w:rsidRPr="00A25A4C" w:rsidRDefault="00860E2F" w:rsidP="00860E2F">
      <w:pPr>
        <w:pStyle w:val="a3"/>
        <w:numPr>
          <w:ilvl w:val="0"/>
          <w:numId w:val="11"/>
        </w:numPr>
        <w:suppressAutoHyphens/>
        <w:spacing w:after="0" w:line="240" w:lineRule="auto"/>
        <w:jc w:val="both"/>
        <w:rPr>
          <w:sz w:val="28"/>
          <w:szCs w:val="28"/>
        </w:rPr>
      </w:pPr>
      <w:r w:rsidRPr="00A25A4C">
        <w:rPr>
          <w:sz w:val="28"/>
          <w:szCs w:val="28"/>
        </w:rPr>
        <w:t xml:space="preserve">измерение АД и ЧСС; </w:t>
      </w:r>
    </w:p>
    <w:p w:rsidR="00860E2F" w:rsidRDefault="00860E2F" w:rsidP="00860E2F">
      <w:pPr>
        <w:pStyle w:val="a3"/>
        <w:numPr>
          <w:ilvl w:val="0"/>
          <w:numId w:val="11"/>
        </w:numPr>
        <w:suppressAutoHyphens/>
        <w:spacing w:after="0" w:line="240" w:lineRule="auto"/>
        <w:jc w:val="both"/>
        <w:rPr>
          <w:sz w:val="28"/>
          <w:szCs w:val="28"/>
        </w:rPr>
      </w:pPr>
      <w:r>
        <w:rPr>
          <w:sz w:val="28"/>
          <w:szCs w:val="28"/>
        </w:rPr>
        <w:t>общий анализ крови;</w:t>
      </w:r>
    </w:p>
    <w:p w:rsidR="00860E2F" w:rsidRDefault="00860E2F" w:rsidP="00860E2F">
      <w:pPr>
        <w:pStyle w:val="a3"/>
        <w:numPr>
          <w:ilvl w:val="0"/>
          <w:numId w:val="11"/>
        </w:numPr>
        <w:suppressAutoHyphens/>
        <w:spacing w:after="0" w:line="240" w:lineRule="auto"/>
        <w:jc w:val="both"/>
        <w:rPr>
          <w:sz w:val="28"/>
          <w:szCs w:val="28"/>
        </w:rPr>
      </w:pPr>
      <w:r>
        <w:rPr>
          <w:sz w:val="28"/>
          <w:szCs w:val="28"/>
        </w:rPr>
        <w:t>общий анализ мочи;</w:t>
      </w:r>
      <w:r w:rsidRPr="007075D6">
        <w:rPr>
          <w:sz w:val="28"/>
          <w:szCs w:val="28"/>
        </w:rPr>
        <w:t xml:space="preserve"> </w:t>
      </w:r>
    </w:p>
    <w:p w:rsidR="00860E2F" w:rsidRPr="00A25A4C" w:rsidRDefault="00860E2F" w:rsidP="00860E2F">
      <w:pPr>
        <w:pStyle w:val="a3"/>
        <w:numPr>
          <w:ilvl w:val="0"/>
          <w:numId w:val="11"/>
        </w:numPr>
        <w:suppressAutoHyphens/>
        <w:spacing w:after="0" w:line="240" w:lineRule="auto"/>
        <w:jc w:val="both"/>
        <w:rPr>
          <w:sz w:val="28"/>
          <w:szCs w:val="28"/>
        </w:rPr>
      </w:pPr>
      <w:r w:rsidRPr="00A25A4C">
        <w:rPr>
          <w:sz w:val="28"/>
          <w:szCs w:val="28"/>
        </w:rPr>
        <w:t>RW</w:t>
      </w:r>
    </w:p>
    <w:p w:rsidR="00860E2F" w:rsidRDefault="00860E2F" w:rsidP="00860E2F">
      <w:pPr>
        <w:pStyle w:val="a3"/>
        <w:suppressAutoHyphens/>
        <w:ind w:left="0"/>
        <w:rPr>
          <w:b/>
          <w:sz w:val="28"/>
          <w:szCs w:val="28"/>
        </w:rPr>
      </w:pPr>
    </w:p>
    <w:p w:rsidR="00860E2F" w:rsidRDefault="00860E2F" w:rsidP="00860E2F">
      <w:pPr>
        <w:pStyle w:val="a3"/>
        <w:suppressAutoHyphens/>
        <w:ind w:left="0"/>
        <w:rPr>
          <w:b/>
          <w:sz w:val="28"/>
          <w:szCs w:val="28"/>
        </w:rPr>
      </w:pPr>
      <w:r w:rsidRPr="00A25A4C">
        <w:rPr>
          <w:b/>
          <w:sz w:val="28"/>
          <w:szCs w:val="28"/>
        </w:rPr>
        <w:t>Обязательные исследования:</w:t>
      </w:r>
      <w:r>
        <w:rPr>
          <w:b/>
          <w:sz w:val="28"/>
          <w:szCs w:val="28"/>
        </w:rPr>
        <w:t xml:space="preserve"> </w:t>
      </w:r>
    </w:p>
    <w:p w:rsidR="00860E2F" w:rsidRDefault="00860E2F" w:rsidP="00860E2F">
      <w:pPr>
        <w:pStyle w:val="a3"/>
        <w:numPr>
          <w:ilvl w:val="0"/>
          <w:numId w:val="18"/>
        </w:numPr>
        <w:suppressAutoHyphens/>
        <w:spacing w:after="0" w:line="240" w:lineRule="auto"/>
        <w:jc w:val="both"/>
        <w:rPr>
          <w:sz w:val="28"/>
          <w:szCs w:val="28"/>
        </w:rPr>
      </w:pPr>
      <w:r w:rsidRPr="00A25A4C">
        <w:rPr>
          <w:sz w:val="28"/>
          <w:szCs w:val="28"/>
        </w:rPr>
        <w:t xml:space="preserve">консультация </w:t>
      </w:r>
      <w:r>
        <w:rPr>
          <w:sz w:val="28"/>
          <w:szCs w:val="28"/>
        </w:rPr>
        <w:t>врача-челюстно-лицевого хирурга,</w:t>
      </w:r>
    </w:p>
    <w:p w:rsidR="00860E2F" w:rsidRPr="00690783" w:rsidRDefault="00860E2F" w:rsidP="00860E2F">
      <w:pPr>
        <w:pStyle w:val="a3"/>
        <w:numPr>
          <w:ilvl w:val="0"/>
          <w:numId w:val="18"/>
        </w:numPr>
        <w:suppressAutoHyphens/>
        <w:spacing w:after="0" w:line="240" w:lineRule="auto"/>
        <w:jc w:val="both"/>
        <w:rPr>
          <w:sz w:val="28"/>
          <w:szCs w:val="28"/>
        </w:rPr>
      </w:pPr>
      <w:r>
        <w:rPr>
          <w:sz w:val="28"/>
          <w:szCs w:val="28"/>
        </w:rPr>
        <w:t>рентгенография костей лицевого черепа</w:t>
      </w:r>
    </w:p>
    <w:p w:rsidR="00860E2F" w:rsidRDefault="00860E2F" w:rsidP="00860E2F">
      <w:pPr>
        <w:pStyle w:val="a3"/>
        <w:suppressAutoHyphens/>
        <w:ind w:left="0"/>
        <w:jc w:val="both"/>
        <w:rPr>
          <w:b/>
          <w:sz w:val="28"/>
          <w:szCs w:val="28"/>
        </w:rPr>
      </w:pPr>
    </w:p>
    <w:p w:rsidR="00860E2F" w:rsidRDefault="00860E2F" w:rsidP="00860E2F">
      <w:pPr>
        <w:pStyle w:val="a3"/>
        <w:suppressAutoHyphens/>
        <w:ind w:left="0"/>
        <w:jc w:val="both"/>
        <w:rPr>
          <w:sz w:val="28"/>
          <w:szCs w:val="28"/>
        </w:rPr>
      </w:pPr>
      <w:r w:rsidRPr="00A25A4C">
        <w:rPr>
          <w:b/>
          <w:sz w:val="28"/>
          <w:szCs w:val="28"/>
        </w:rPr>
        <w:t xml:space="preserve">Дополнительные исследования </w:t>
      </w:r>
      <w:r w:rsidRPr="00A25A4C">
        <w:rPr>
          <w:sz w:val="28"/>
          <w:szCs w:val="28"/>
        </w:rPr>
        <w:t xml:space="preserve">(по показаниям): </w:t>
      </w:r>
    </w:p>
    <w:p w:rsidR="00860E2F" w:rsidRDefault="00860E2F" w:rsidP="00860E2F">
      <w:pPr>
        <w:pStyle w:val="a3"/>
        <w:numPr>
          <w:ilvl w:val="0"/>
          <w:numId w:val="19"/>
        </w:numPr>
        <w:suppressAutoHyphens/>
        <w:spacing w:after="0" w:line="240" w:lineRule="auto"/>
        <w:jc w:val="both"/>
        <w:rPr>
          <w:sz w:val="28"/>
          <w:szCs w:val="28"/>
        </w:rPr>
      </w:pPr>
      <w:r>
        <w:rPr>
          <w:sz w:val="28"/>
          <w:szCs w:val="28"/>
        </w:rPr>
        <w:t>компьютерная томография</w:t>
      </w:r>
      <w:r w:rsidRPr="00A25A4C">
        <w:rPr>
          <w:sz w:val="28"/>
          <w:szCs w:val="28"/>
        </w:rPr>
        <w:t>,</w:t>
      </w:r>
      <w:r>
        <w:rPr>
          <w:sz w:val="28"/>
          <w:szCs w:val="28"/>
        </w:rPr>
        <w:t xml:space="preserve"> </w:t>
      </w:r>
    </w:p>
    <w:p w:rsidR="00860E2F" w:rsidRDefault="00860E2F" w:rsidP="00860E2F">
      <w:pPr>
        <w:pStyle w:val="a3"/>
        <w:numPr>
          <w:ilvl w:val="0"/>
          <w:numId w:val="19"/>
        </w:numPr>
        <w:suppressAutoHyphens/>
        <w:spacing w:after="0" w:line="240" w:lineRule="auto"/>
        <w:jc w:val="both"/>
        <w:rPr>
          <w:sz w:val="28"/>
          <w:szCs w:val="28"/>
        </w:rPr>
      </w:pPr>
      <w:r>
        <w:rPr>
          <w:sz w:val="28"/>
          <w:szCs w:val="28"/>
        </w:rPr>
        <w:t>консультация смежного врача-специалиста (врач-</w:t>
      </w:r>
      <w:proofErr w:type="spellStart"/>
      <w:r>
        <w:rPr>
          <w:sz w:val="28"/>
          <w:szCs w:val="28"/>
        </w:rPr>
        <w:t>оториноларинголог</w:t>
      </w:r>
      <w:proofErr w:type="spellEnd"/>
      <w:r>
        <w:rPr>
          <w:sz w:val="28"/>
          <w:szCs w:val="28"/>
        </w:rPr>
        <w:t xml:space="preserve">, врач-офтальмолог, врач-нейрохирург, врач-хирург, врач-терапевт), </w:t>
      </w:r>
      <w:r w:rsidRPr="00A25A4C">
        <w:rPr>
          <w:sz w:val="28"/>
          <w:szCs w:val="28"/>
        </w:rPr>
        <w:t xml:space="preserve"> </w:t>
      </w:r>
    </w:p>
    <w:p w:rsidR="00860E2F" w:rsidRDefault="00860E2F" w:rsidP="00860E2F">
      <w:pPr>
        <w:pStyle w:val="a3"/>
        <w:numPr>
          <w:ilvl w:val="0"/>
          <w:numId w:val="19"/>
        </w:numPr>
        <w:suppressAutoHyphens/>
        <w:spacing w:after="0" w:line="240" w:lineRule="auto"/>
        <w:jc w:val="both"/>
        <w:rPr>
          <w:sz w:val="28"/>
          <w:szCs w:val="28"/>
        </w:rPr>
      </w:pPr>
      <w:r w:rsidRPr="00A25A4C">
        <w:rPr>
          <w:sz w:val="28"/>
          <w:szCs w:val="28"/>
        </w:rPr>
        <w:t xml:space="preserve">биохимический анализ крови: сахар, мочевина, </w:t>
      </w:r>
      <w:proofErr w:type="spellStart"/>
      <w:r w:rsidRPr="00A25A4C">
        <w:rPr>
          <w:sz w:val="28"/>
          <w:szCs w:val="28"/>
        </w:rPr>
        <w:t>креатинин</w:t>
      </w:r>
      <w:proofErr w:type="spellEnd"/>
      <w:r w:rsidRPr="00A25A4C">
        <w:rPr>
          <w:sz w:val="28"/>
          <w:szCs w:val="28"/>
        </w:rPr>
        <w:t xml:space="preserve">, билирубин, АСТ, АЛТ, калий и натрий; </w:t>
      </w:r>
    </w:p>
    <w:p w:rsidR="00860E2F" w:rsidRDefault="00860E2F" w:rsidP="00860E2F">
      <w:pPr>
        <w:pStyle w:val="a3"/>
        <w:numPr>
          <w:ilvl w:val="0"/>
          <w:numId w:val="19"/>
        </w:numPr>
        <w:suppressAutoHyphens/>
        <w:spacing w:after="0" w:line="240" w:lineRule="auto"/>
        <w:jc w:val="both"/>
        <w:rPr>
          <w:sz w:val="28"/>
          <w:szCs w:val="28"/>
        </w:rPr>
      </w:pPr>
      <w:r w:rsidRPr="00A25A4C">
        <w:rPr>
          <w:sz w:val="28"/>
          <w:szCs w:val="28"/>
        </w:rPr>
        <w:t xml:space="preserve">тромбоциты, </w:t>
      </w:r>
    </w:p>
    <w:p w:rsidR="00860E2F" w:rsidRPr="00A25A4C" w:rsidRDefault="00860E2F" w:rsidP="00860E2F">
      <w:pPr>
        <w:pStyle w:val="a3"/>
        <w:numPr>
          <w:ilvl w:val="0"/>
          <w:numId w:val="19"/>
        </w:numPr>
        <w:suppressAutoHyphens/>
        <w:spacing w:after="0" w:line="240" w:lineRule="auto"/>
        <w:jc w:val="both"/>
        <w:rPr>
          <w:sz w:val="28"/>
          <w:szCs w:val="28"/>
        </w:rPr>
      </w:pPr>
      <w:r w:rsidRPr="00A25A4C">
        <w:rPr>
          <w:sz w:val="28"/>
          <w:szCs w:val="28"/>
        </w:rPr>
        <w:t xml:space="preserve">активированное частичное </w:t>
      </w:r>
      <w:proofErr w:type="spellStart"/>
      <w:r w:rsidRPr="00A25A4C">
        <w:rPr>
          <w:sz w:val="28"/>
          <w:szCs w:val="28"/>
        </w:rPr>
        <w:t>тромбопластиновое</w:t>
      </w:r>
      <w:proofErr w:type="spellEnd"/>
      <w:r w:rsidRPr="00A25A4C">
        <w:rPr>
          <w:sz w:val="28"/>
          <w:szCs w:val="28"/>
        </w:rPr>
        <w:t xml:space="preserve"> время (АЧТВ), МНО, </w:t>
      </w:r>
      <w:proofErr w:type="spellStart"/>
      <w:r w:rsidRPr="00A25A4C">
        <w:rPr>
          <w:sz w:val="28"/>
          <w:szCs w:val="28"/>
        </w:rPr>
        <w:t>фибринолитическая</w:t>
      </w:r>
      <w:proofErr w:type="spellEnd"/>
      <w:r w:rsidRPr="00A25A4C">
        <w:rPr>
          <w:sz w:val="28"/>
          <w:szCs w:val="28"/>
        </w:rPr>
        <w:t xml:space="preserve"> активность плазмы.  </w:t>
      </w:r>
    </w:p>
    <w:p w:rsidR="00860E2F" w:rsidRPr="00A25A4C" w:rsidRDefault="00860E2F" w:rsidP="00860E2F">
      <w:pPr>
        <w:suppressAutoHyphens/>
        <w:ind w:left="720"/>
        <w:rPr>
          <w:rFonts w:ascii="Times New Roman" w:hAnsi="Times New Roman"/>
          <w:sz w:val="28"/>
          <w:szCs w:val="28"/>
        </w:rPr>
      </w:pPr>
    </w:p>
    <w:p w:rsidR="00860E2F" w:rsidRDefault="00860E2F" w:rsidP="00860E2F">
      <w:pPr>
        <w:pStyle w:val="a3"/>
        <w:suppressAutoHyphens/>
        <w:rPr>
          <w:b/>
          <w:sz w:val="28"/>
          <w:szCs w:val="28"/>
        </w:rPr>
      </w:pPr>
    </w:p>
    <w:p w:rsidR="00860E2F" w:rsidRPr="00A25A4C" w:rsidRDefault="00860E2F" w:rsidP="00860E2F">
      <w:pPr>
        <w:pStyle w:val="a3"/>
        <w:suppressAutoHyphens/>
        <w:rPr>
          <w:sz w:val="28"/>
          <w:szCs w:val="28"/>
        </w:rPr>
      </w:pPr>
      <w:r w:rsidRPr="00A25A4C">
        <w:rPr>
          <w:b/>
          <w:sz w:val="28"/>
          <w:szCs w:val="28"/>
        </w:rPr>
        <w:t>Критерии отнесения к группе «</w:t>
      </w:r>
      <w:r>
        <w:rPr>
          <w:b/>
          <w:sz w:val="28"/>
          <w:szCs w:val="28"/>
        </w:rPr>
        <w:t>первая очередь</w:t>
      </w:r>
      <w:r w:rsidRPr="00A25A4C">
        <w:rPr>
          <w:b/>
          <w:sz w:val="28"/>
          <w:szCs w:val="28"/>
        </w:rPr>
        <w:t>»</w:t>
      </w:r>
      <w:r w:rsidRPr="00A25A4C">
        <w:rPr>
          <w:sz w:val="28"/>
          <w:szCs w:val="28"/>
        </w:rPr>
        <w:t>:</w:t>
      </w:r>
    </w:p>
    <w:p w:rsidR="00860E2F" w:rsidRDefault="00860E2F" w:rsidP="00860E2F">
      <w:pPr>
        <w:suppressAutoHyphens/>
        <w:rPr>
          <w:rFonts w:ascii="Times New Roman" w:hAnsi="Times New Roman"/>
          <w:sz w:val="28"/>
          <w:szCs w:val="28"/>
        </w:rPr>
      </w:pPr>
      <w:r w:rsidRPr="00A25A4C">
        <w:rPr>
          <w:rFonts w:ascii="Times New Roman" w:hAnsi="Times New Roman"/>
          <w:sz w:val="28"/>
          <w:szCs w:val="28"/>
        </w:rPr>
        <w:t xml:space="preserve">- </w:t>
      </w:r>
      <w:r>
        <w:rPr>
          <w:rFonts w:ascii="Times New Roman" w:hAnsi="Times New Roman"/>
          <w:sz w:val="28"/>
          <w:szCs w:val="28"/>
        </w:rPr>
        <w:t>бессознательное состояние;</w:t>
      </w:r>
    </w:p>
    <w:p w:rsidR="00860E2F" w:rsidRDefault="00860E2F" w:rsidP="00860E2F">
      <w:pPr>
        <w:suppressAutoHyphens/>
        <w:rPr>
          <w:rFonts w:ascii="Times New Roman" w:hAnsi="Times New Roman"/>
          <w:sz w:val="28"/>
          <w:szCs w:val="28"/>
        </w:rPr>
      </w:pPr>
      <w:r>
        <w:rPr>
          <w:rFonts w:ascii="Times New Roman" w:hAnsi="Times New Roman"/>
          <w:sz w:val="28"/>
          <w:szCs w:val="28"/>
        </w:rPr>
        <w:t>- очаговая неврологическая симптоматика</w:t>
      </w:r>
      <w:r w:rsidRPr="00A25A4C">
        <w:rPr>
          <w:rFonts w:ascii="Times New Roman" w:hAnsi="Times New Roman"/>
          <w:sz w:val="28"/>
          <w:szCs w:val="28"/>
        </w:rPr>
        <w:t xml:space="preserve"> </w:t>
      </w:r>
    </w:p>
    <w:p w:rsidR="00860E2F" w:rsidRDefault="00860E2F" w:rsidP="00860E2F">
      <w:pPr>
        <w:suppressAutoHyphens/>
        <w:rPr>
          <w:rFonts w:ascii="Times New Roman" w:hAnsi="Times New Roman"/>
          <w:sz w:val="28"/>
          <w:szCs w:val="28"/>
        </w:rPr>
      </w:pPr>
      <w:r w:rsidRPr="00A25A4C">
        <w:rPr>
          <w:rFonts w:ascii="Times New Roman" w:hAnsi="Times New Roman"/>
          <w:sz w:val="28"/>
          <w:szCs w:val="28"/>
        </w:rPr>
        <w:t xml:space="preserve">- </w:t>
      </w:r>
      <w:r>
        <w:rPr>
          <w:rFonts w:ascii="Times New Roman" w:hAnsi="Times New Roman"/>
          <w:sz w:val="28"/>
          <w:szCs w:val="28"/>
        </w:rPr>
        <w:t xml:space="preserve">продолжающееся кровотечение, </w:t>
      </w:r>
      <w:proofErr w:type="spellStart"/>
      <w:r>
        <w:rPr>
          <w:rFonts w:ascii="Times New Roman" w:hAnsi="Times New Roman"/>
          <w:sz w:val="28"/>
          <w:szCs w:val="28"/>
        </w:rPr>
        <w:t>ликворея</w:t>
      </w:r>
      <w:proofErr w:type="spellEnd"/>
      <w:r>
        <w:rPr>
          <w:rFonts w:ascii="Times New Roman" w:hAnsi="Times New Roman"/>
          <w:sz w:val="28"/>
          <w:szCs w:val="28"/>
        </w:rPr>
        <w:t>;</w:t>
      </w:r>
    </w:p>
    <w:p w:rsidR="00860E2F" w:rsidRPr="00A25A4C" w:rsidRDefault="00860E2F" w:rsidP="00860E2F">
      <w:pPr>
        <w:suppressAutoHyphens/>
        <w:rPr>
          <w:rFonts w:ascii="Times New Roman" w:hAnsi="Times New Roman"/>
          <w:sz w:val="28"/>
          <w:szCs w:val="28"/>
        </w:rPr>
      </w:pPr>
      <w:r>
        <w:rPr>
          <w:rFonts w:ascii="Times New Roman" w:hAnsi="Times New Roman"/>
          <w:sz w:val="28"/>
          <w:szCs w:val="28"/>
        </w:rPr>
        <w:t>- выраженное нарушение функции дыхания</w:t>
      </w:r>
    </w:p>
    <w:p w:rsidR="00860E2F" w:rsidRPr="00A25A4C" w:rsidRDefault="00860E2F" w:rsidP="00860E2F">
      <w:pPr>
        <w:suppressAutoHyphens/>
        <w:rPr>
          <w:rFonts w:ascii="Times New Roman" w:hAnsi="Times New Roman"/>
          <w:sz w:val="28"/>
          <w:szCs w:val="28"/>
        </w:rPr>
      </w:pPr>
      <w:r w:rsidRPr="00A25A4C">
        <w:rPr>
          <w:rFonts w:ascii="Times New Roman" w:hAnsi="Times New Roman"/>
          <w:sz w:val="28"/>
          <w:szCs w:val="28"/>
        </w:rPr>
        <w:t xml:space="preserve">- тахикардия – частота сердечных сокращений ≥ 100 </w:t>
      </w:r>
      <w:proofErr w:type="gramStart"/>
      <w:r w:rsidRPr="00A25A4C">
        <w:rPr>
          <w:rFonts w:ascii="Times New Roman" w:hAnsi="Times New Roman"/>
          <w:sz w:val="28"/>
          <w:szCs w:val="28"/>
        </w:rPr>
        <w:t>в</w:t>
      </w:r>
      <w:proofErr w:type="gramEnd"/>
      <w:r w:rsidRPr="00A25A4C">
        <w:rPr>
          <w:rFonts w:ascii="Times New Roman" w:hAnsi="Times New Roman"/>
          <w:sz w:val="28"/>
          <w:szCs w:val="28"/>
        </w:rPr>
        <w:t xml:space="preserve"> мин;</w:t>
      </w:r>
    </w:p>
    <w:p w:rsidR="00860E2F" w:rsidRPr="00A25A4C" w:rsidRDefault="00860E2F" w:rsidP="00860E2F">
      <w:pPr>
        <w:suppressAutoHyphens/>
        <w:rPr>
          <w:rFonts w:ascii="Times New Roman" w:hAnsi="Times New Roman"/>
          <w:sz w:val="28"/>
          <w:szCs w:val="28"/>
        </w:rPr>
      </w:pPr>
      <w:r w:rsidRPr="00A25A4C">
        <w:rPr>
          <w:rFonts w:ascii="Times New Roman" w:hAnsi="Times New Roman"/>
          <w:sz w:val="28"/>
          <w:szCs w:val="28"/>
        </w:rPr>
        <w:t xml:space="preserve">- гипотензия – </w:t>
      </w:r>
      <w:proofErr w:type="gramStart"/>
      <w:r w:rsidRPr="00A25A4C">
        <w:rPr>
          <w:rFonts w:ascii="Times New Roman" w:hAnsi="Times New Roman"/>
          <w:sz w:val="28"/>
          <w:szCs w:val="28"/>
        </w:rPr>
        <w:t>систолическое</w:t>
      </w:r>
      <w:proofErr w:type="gramEnd"/>
      <w:r w:rsidRPr="00A25A4C">
        <w:rPr>
          <w:rFonts w:ascii="Times New Roman" w:hAnsi="Times New Roman"/>
          <w:sz w:val="28"/>
          <w:szCs w:val="28"/>
        </w:rPr>
        <w:t xml:space="preserve"> АД ≤ </w:t>
      </w:r>
      <w:smartTag w:uri="urn:schemas-microsoft-com:office:smarttags" w:element="metricconverter">
        <w:smartTagPr>
          <w:attr w:name="ProductID" w:val="100 мм"/>
        </w:smartTagPr>
        <w:r w:rsidRPr="00A25A4C">
          <w:rPr>
            <w:rFonts w:ascii="Times New Roman" w:hAnsi="Times New Roman"/>
            <w:sz w:val="28"/>
            <w:szCs w:val="28"/>
          </w:rPr>
          <w:t>100 мм</w:t>
        </w:r>
      </w:smartTag>
      <w:r w:rsidRPr="00A25A4C">
        <w:rPr>
          <w:rFonts w:ascii="Times New Roman" w:hAnsi="Times New Roman"/>
          <w:sz w:val="28"/>
          <w:szCs w:val="28"/>
        </w:rPr>
        <w:t xml:space="preserve"> </w:t>
      </w:r>
      <w:proofErr w:type="spellStart"/>
      <w:r w:rsidRPr="00A25A4C">
        <w:rPr>
          <w:rFonts w:ascii="Times New Roman" w:hAnsi="Times New Roman"/>
          <w:sz w:val="28"/>
          <w:szCs w:val="28"/>
        </w:rPr>
        <w:t>рт.ст</w:t>
      </w:r>
      <w:proofErr w:type="spellEnd"/>
      <w:r w:rsidRPr="00A25A4C">
        <w:rPr>
          <w:rFonts w:ascii="Times New Roman" w:hAnsi="Times New Roman"/>
          <w:sz w:val="28"/>
          <w:szCs w:val="28"/>
        </w:rPr>
        <w:t>.;</w:t>
      </w:r>
    </w:p>
    <w:p w:rsidR="00860E2F" w:rsidRPr="00A25A4C" w:rsidRDefault="00860E2F" w:rsidP="00860E2F">
      <w:pPr>
        <w:suppressAutoHyphens/>
        <w:rPr>
          <w:rFonts w:ascii="Times New Roman" w:hAnsi="Times New Roman"/>
          <w:sz w:val="28"/>
          <w:szCs w:val="28"/>
        </w:rPr>
      </w:pPr>
      <w:r w:rsidRPr="00A25A4C">
        <w:rPr>
          <w:rFonts w:ascii="Times New Roman" w:hAnsi="Times New Roman"/>
          <w:sz w:val="28"/>
          <w:szCs w:val="28"/>
        </w:rPr>
        <w:t>- концентрация  гемоглобина менее 100 г/л;</w:t>
      </w:r>
    </w:p>
    <w:p w:rsidR="00860E2F" w:rsidRPr="00A25A4C" w:rsidRDefault="00860E2F" w:rsidP="00860E2F">
      <w:pPr>
        <w:pStyle w:val="a3"/>
        <w:suppressAutoHyphens/>
        <w:rPr>
          <w:sz w:val="28"/>
          <w:szCs w:val="28"/>
        </w:rPr>
      </w:pPr>
    </w:p>
    <w:p w:rsidR="00860E2F" w:rsidRPr="004E243E" w:rsidRDefault="00860E2F" w:rsidP="00860E2F">
      <w:pPr>
        <w:suppressAutoHyphens/>
        <w:autoSpaceDE w:val="0"/>
        <w:autoSpaceDN w:val="0"/>
        <w:adjustRightInd w:val="0"/>
        <w:ind w:firstLine="708"/>
        <w:jc w:val="both"/>
        <w:rPr>
          <w:rFonts w:ascii="Times New Roman" w:hAnsi="Times New Roman"/>
          <w:sz w:val="28"/>
          <w:szCs w:val="28"/>
        </w:rPr>
      </w:pPr>
      <w:r w:rsidRPr="004E243E">
        <w:rPr>
          <w:rFonts w:ascii="Times New Roman" w:hAnsi="Times New Roman"/>
          <w:sz w:val="28"/>
          <w:szCs w:val="28"/>
        </w:rPr>
        <w:lastRenderedPageBreak/>
        <w:t>Наличие перечисленных признаков требует безотлагательного направления его в операционн</w:t>
      </w:r>
      <w:r>
        <w:rPr>
          <w:rFonts w:ascii="Times New Roman" w:hAnsi="Times New Roman"/>
          <w:sz w:val="28"/>
          <w:szCs w:val="28"/>
        </w:rPr>
        <w:t>ое отделение для противошоковых мероприятий</w:t>
      </w:r>
      <w:r w:rsidRPr="004E243E">
        <w:rPr>
          <w:rFonts w:ascii="Times New Roman" w:hAnsi="Times New Roman"/>
          <w:sz w:val="28"/>
          <w:szCs w:val="28"/>
        </w:rPr>
        <w:t xml:space="preserve"> для оказания неотложной хирургической помощи</w:t>
      </w:r>
      <w:r>
        <w:rPr>
          <w:rFonts w:ascii="Times New Roman" w:hAnsi="Times New Roman"/>
          <w:sz w:val="28"/>
          <w:szCs w:val="28"/>
        </w:rPr>
        <w:t xml:space="preserve"> </w:t>
      </w:r>
      <w:r w:rsidRPr="00DD1F42">
        <w:rPr>
          <w:rFonts w:ascii="Times New Roman" w:eastAsia="MyriadPro-Regular" w:hAnsi="Times New Roman"/>
          <w:color w:val="231F20"/>
          <w:sz w:val="28"/>
          <w:szCs w:val="28"/>
        </w:rPr>
        <w:t>(В, 2++)</w:t>
      </w:r>
      <w:r w:rsidRPr="004E243E">
        <w:rPr>
          <w:rFonts w:ascii="Times New Roman" w:hAnsi="Times New Roman"/>
          <w:sz w:val="28"/>
          <w:szCs w:val="28"/>
        </w:rPr>
        <w:t>.</w:t>
      </w:r>
    </w:p>
    <w:p w:rsidR="00860E2F" w:rsidRPr="00A25A4C" w:rsidRDefault="00860E2F" w:rsidP="00860E2F">
      <w:pPr>
        <w:suppressAutoHyphens/>
        <w:jc w:val="both"/>
        <w:rPr>
          <w:rFonts w:ascii="Times New Roman" w:hAnsi="Times New Roman"/>
          <w:sz w:val="28"/>
          <w:szCs w:val="28"/>
        </w:rPr>
      </w:pPr>
      <w:r w:rsidRPr="00A25A4C">
        <w:rPr>
          <w:rFonts w:ascii="Times New Roman" w:hAnsi="Times New Roman"/>
          <w:sz w:val="28"/>
          <w:szCs w:val="28"/>
        </w:rPr>
        <w:tab/>
      </w:r>
      <w:r>
        <w:rPr>
          <w:rFonts w:ascii="Times New Roman" w:hAnsi="Times New Roman"/>
          <w:sz w:val="28"/>
          <w:szCs w:val="28"/>
        </w:rPr>
        <w:t xml:space="preserve">Пострадавшие </w:t>
      </w:r>
      <w:r w:rsidRPr="007721A2">
        <w:rPr>
          <w:rFonts w:ascii="Times New Roman" w:hAnsi="Times New Roman"/>
          <w:sz w:val="28"/>
          <w:szCs w:val="28"/>
        </w:rPr>
        <w:t xml:space="preserve">«первой очереди» </w:t>
      </w:r>
      <w:r>
        <w:rPr>
          <w:rFonts w:ascii="Times New Roman" w:hAnsi="Times New Roman"/>
          <w:sz w:val="28"/>
          <w:szCs w:val="28"/>
        </w:rPr>
        <w:t>передвигаются</w:t>
      </w:r>
      <w:r w:rsidRPr="00A25A4C">
        <w:rPr>
          <w:rFonts w:ascii="Times New Roman" w:hAnsi="Times New Roman"/>
          <w:sz w:val="28"/>
          <w:szCs w:val="28"/>
        </w:rPr>
        <w:t xml:space="preserve"> по стационару только </w:t>
      </w:r>
      <w:r>
        <w:rPr>
          <w:rFonts w:ascii="Times New Roman" w:hAnsi="Times New Roman"/>
          <w:sz w:val="28"/>
          <w:szCs w:val="28"/>
        </w:rPr>
        <w:t xml:space="preserve">в положении </w:t>
      </w:r>
      <w:proofErr w:type="spellStart"/>
      <w:r>
        <w:rPr>
          <w:rFonts w:ascii="Times New Roman" w:hAnsi="Times New Roman"/>
          <w:sz w:val="28"/>
          <w:szCs w:val="28"/>
        </w:rPr>
        <w:t>лежа</w:t>
      </w:r>
      <w:proofErr w:type="spellEnd"/>
      <w:r>
        <w:rPr>
          <w:rFonts w:ascii="Times New Roman" w:hAnsi="Times New Roman"/>
          <w:sz w:val="28"/>
          <w:szCs w:val="28"/>
        </w:rPr>
        <w:t xml:space="preserve"> на каталке</w:t>
      </w:r>
      <w:r w:rsidRPr="00A25A4C">
        <w:rPr>
          <w:rFonts w:ascii="Times New Roman" w:hAnsi="Times New Roman"/>
          <w:sz w:val="28"/>
          <w:szCs w:val="28"/>
        </w:rPr>
        <w:t>.</w:t>
      </w:r>
    </w:p>
    <w:p w:rsidR="00860E2F" w:rsidRDefault="00860E2F" w:rsidP="00860E2F">
      <w:pPr>
        <w:pStyle w:val="a3"/>
        <w:suppressAutoHyphens/>
        <w:rPr>
          <w:b/>
          <w:sz w:val="28"/>
          <w:szCs w:val="28"/>
        </w:rPr>
      </w:pPr>
    </w:p>
    <w:p w:rsidR="00860E2F" w:rsidRDefault="00860E2F" w:rsidP="00860E2F">
      <w:pPr>
        <w:pStyle w:val="a3"/>
        <w:suppressAutoHyphens/>
        <w:rPr>
          <w:sz w:val="28"/>
          <w:szCs w:val="28"/>
        </w:rPr>
      </w:pPr>
      <w:r w:rsidRPr="00A25A4C">
        <w:rPr>
          <w:b/>
          <w:sz w:val="28"/>
          <w:szCs w:val="28"/>
        </w:rPr>
        <w:t>Критерии отнесения к группе «</w:t>
      </w:r>
      <w:r>
        <w:rPr>
          <w:b/>
          <w:sz w:val="28"/>
          <w:szCs w:val="28"/>
        </w:rPr>
        <w:t>вторая очередь</w:t>
      </w:r>
      <w:r w:rsidRPr="00A25A4C">
        <w:rPr>
          <w:b/>
          <w:sz w:val="28"/>
          <w:szCs w:val="28"/>
        </w:rPr>
        <w:t>»</w:t>
      </w:r>
      <w:r w:rsidRPr="00A25A4C">
        <w:rPr>
          <w:sz w:val="28"/>
          <w:szCs w:val="28"/>
        </w:rPr>
        <w:t>:</w:t>
      </w:r>
    </w:p>
    <w:p w:rsidR="00860E2F" w:rsidRDefault="00860E2F" w:rsidP="00860E2F">
      <w:pPr>
        <w:pStyle w:val="a3"/>
        <w:suppressAutoHyphens/>
        <w:rPr>
          <w:sz w:val="28"/>
          <w:szCs w:val="28"/>
        </w:rPr>
      </w:pPr>
      <w:r w:rsidRPr="00C619AC">
        <w:rPr>
          <w:sz w:val="28"/>
          <w:szCs w:val="28"/>
        </w:rPr>
        <w:t>-</w:t>
      </w:r>
      <w:r>
        <w:rPr>
          <w:sz w:val="28"/>
          <w:szCs w:val="28"/>
        </w:rPr>
        <w:t>удовлетворительное или состояние средней степени тяжести</w:t>
      </w:r>
    </w:p>
    <w:p w:rsidR="00860E2F" w:rsidRDefault="00860E2F" w:rsidP="00860E2F">
      <w:pPr>
        <w:pStyle w:val="a3"/>
        <w:suppressAutoHyphens/>
        <w:rPr>
          <w:sz w:val="28"/>
          <w:szCs w:val="28"/>
        </w:rPr>
      </w:pPr>
      <w:r>
        <w:rPr>
          <w:sz w:val="28"/>
          <w:szCs w:val="28"/>
        </w:rPr>
        <w:t>- стабильная гемодинамика и функции дыхания</w:t>
      </w:r>
    </w:p>
    <w:p w:rsidR="00860E2F" w:rsidRDefault="00860E2F" w:rsidP="00860E2F">
      <w:pPr>
        <w:pStyle w:val="a3"/>
        <w:suppressAutoHyphens/>
        <w:rPr>
          <w:sz w:val="28"/>
          <w:szCs w:val="28"/>
        </w:rPr>
      </w:pPr>
      <w:r>
        <w:rPr>
          <w:sz w:val="28"/>
          <w:szCs w:val="28"/>
        </w:rPr>
        <w:t>- выраженный болевой синдром</w:t>
      </w:r>
    </w:p>
    <w:p w:rsidR="00860E2F" w:rsidRDefault="00860E2F" w:rsidP="00860E2F">
      <w:pPr>
        <w:pStyle w:val="a3"/>
        <w:suppressAutoHyphens/>
        <w:rPr>
          <w:sz w:val="28"/>
          <w:szCs w:val="28"/>
        </w:rPr>
      </w:pPr>
      <w:r>
        <w:rPr>
          <w:sz w:val="28"/>
          <w:szCs w:val="28"/>
        </w:rPr>
        <w:t xml:space="preserve">- </w:t>
      </w:r>
      <w:proofErr w:type="spellStart"/>
      <w:r>
        <w:rPr>
          <w:sz w:val="28"/>
          <w:szCs w:val="28"/>
        </w:rPr>
        <w:t>психо</w:t>
      </w:r>
      <w:proofErr w:type="spellEnd"/>
      <w:r>
        <w:rPr>
          <w:sz w:val="28"/>
          <w:szCs w:val="28"/>
        </w:rPr>
        <w:t>-эмоциональная лабильность</w:t>
      </w:r>
    </w:p>
    <w:p w:rsidR="00860E2F" w:rsidRDefault="00860E2F" w:rsidP="00860E2F">
      <w:pPr>
        <w:pStyle w:val="a3"/>
        <w:suppressAutoHyphens/>
        <w:rPr>
          <w:sz w:val="28"/>
          <w:szCs w:val="28"/>
        </w:rPr>
      </w:pPr>
      <w:r>
        <w:rPr>
          <w:sz w:val="28"/>
          <w:szCs w:val="28"/>
        </w:rPr>
        <w:t>- потеря сознания, тошнота и рвота в анамнезе заболевания</w:t>
      </w:r>
    </w:p>
    <w:p w:rsidR="00860E2F" w:rsidRDefault="00860E2F" w:rsidP="00860E2F">
      <w:pPr>
        <w:pStyle w:val="a3"/>
        <w:suppressAutoHyphens/>
        <w:rPr>
          <w:sz w:val="28"/>
          <w:szCs w:val="28"/>
        </w:rPr>
      </w:pPr>
      <w:r>
        <w:rPr>
          <w:sz w:val="28"/>
          <w:szCs w:val="28"/>
        </w:rPr>
        <w:t>- общемозговая неврологическая симптоматика</w:t>
      </w:r>
    </w:p>
    <w:p w:rsidR="00860E2F" w:rsidRDefault="00860E2F" w:rsidP="00860E2F">
      <w:pPr>
        <w:pStyle w:val="a3"/>
        <w:suppressAutoHyphens/>
        <w:rPr>
          <w:sz w:val="28"/>
          <w:szCs w:val="28"/>
        </w:rPr>
      </w:pPr>
      <w:r>
        <w:rPr>
          <w:sz w:val="28"/>
          <w:szCs w:val="28"/>
        </w:rPr>
        <w:t>- возраст старше 60 лет</w:t>
      </w:r>
    </w:p>
    <w:p w:rsidR="00860E2F" w:rsidRDefault="00860E2F" w:rsidP="00860E2F">
      <w:pPr>
        <w:pStyle w:val="a3"/>
        <w:suppressAutoHyphens/>
        <w:rPr>
          <w:sz w:val="28"/>
          <w:szCs w:val="28"/>
        </w:rPr>
      </w:pPr>
      <w:r>
        <w:rPr>
          <w:sz w:val="28"/>
          <w:szCs w:val="28"/>
        </w:rPr>
        <w:t>- сопутствующие заболевания</w:t>
      </w:r>
    </w:p>
    <w:p w:rsidR="00860E2F" w:rsidRDefault="00860E2F" w:rsidP="00860E2F">
      <w:pPr>
        <w:pStyle w:val="a3"/>
        <w:suppressAutoHyphens/>
        <w:rPr>
          <w:sz w:val="28"/>
          <w:szCs w:val="28"/>
        </w:rPr>
      </w:pPr>
    </w:p>
    <w:p w:rsidR="00860E2F" w:rsidRDefault="00860E2F" w:rsidP="00860E2F">
      <w:pPr>
        <w:pStyle w:val="a3"/>
        <w:suppressAutoHyphens/>
        <w:ind w:left="0" w:firstLine="720"/>
        <w:jc w:val="both"/>
        <w:rPr>
          <w:sz w:val="28"/>
          <w:szCs w:val="28"/>
        </w:rPr>
      </w:pPr>
      <w:r>
        <w:rPr>
          <w:sz w:val="28"/>
          <w:szCs w:val="28"/>
        </w:rPr>
        <w:t xml:space="preserve">Наличие перечисленных признаков подразумевает  направление пострадавшего на компьютерную томографию с последующей консультацией врача-невролога (нейрохирурга) для верификации черепно-мозговой травмы. </w:t>
      </w:r>
    </w:p>
    <w:p w:rsidR="00860E2F" w:rsidRDefault="00860E2F" w:rsidP="00860E2F">
      <w:pPr>
        <w:pStyle w:val="a3"/>
        <w:suppressAutoHyphens/>
        <w:ind w:left="0" w:firstLine="567"/>
        <w:rPr>
          <w:sz w:val="28"/>
          <w:szCs w:val="28"/>
        </w:rPr>
      </w:pPr>
    </w:p>
    <w:p w:rsidR="00860E2F" w:rsidRDefault="00860E2F" w:rsidP="00860E2F">
      <w:pPr>
        <w:pStyle w:val="a3"/>
        <w:numPr>
          <w:ilvl w:val="0"/>
          <w:numId w:val="12"/>
        </w:numPr>
        <w:suppressAutoHyphens/>
        <w:spacing w:after="0" w:line="240" w:lineRule="auto"/>
        <w:ind w:left="0" w:firstLine="567"/>
        <w:jc w:val="both"/>
        <w:rPr>
          <w:sz w:val="28"/>
          <w:szCs w:val="28"/>
        </w:rPr>
      </w:pPr>
      <w:r>
        <w:rPr>
          <w:sz w:val="28"/>
          <w:szCs w:val="28"/>
        </w:rPr>
        <w:t xml:space="preserve">При подтверждении повреждения головного мозга, требующего нейрохирургического вмешательства пациента следует отнести к контингенту «первой очереди». </w:t>
      </w:r>
    </w:p>
    <w:p w:rsidR="00860E2F" w:rsidRDefault="00860E2F" w:rsidP="00860E2F">
      <w:pPr>
        <w:pStyle w:val="a3"/>
        <w:numPr>
          <w:ilvl w:val="0"/>
          <w:numId w:val="12"/>
        </w:numPr>
        <w:suppressAutoHyphens/>
        <w:spacing w:after="0" w:line="240" w:lineRule="auto"/>
        <w:ind w:left="0" w:firstLine="567"/>
        <w:jc w:val="both"/>
        <w:rPr>
          <w:sz w:val="28"/>
          <w:szCs w:val="28"/>
        </w:rPr>
      </w:pPr>
      <w:r>
        <w:rPr>
          <w:sz w:val="28"/>
          <w:szCs w:val="28"/>
        </w:rPr>
        <w:t xml:space="preserve">При постановке клинического диагноза «сотрясения головного мозга», а также отсутствия рентгенологического подтверждения перелома костей лицевого черепа пациент </w:t>
      </w:r>
      <w:proofErr w:type="gramStart"/>
      <w:r>
        <w:rPr>
          <w:sz w:val="28"/>
          <w:szCs w:val="28"/>
        </w:rPr>
        <w:t>направляется в отделение кратковременного пребывания и при положительной динамике через сутки выписывается</w:t>
      </w:r>
      <w:proofErr w:type="gramEnd"/>
      <w:r>
        <w:rPr>
          <w:sz w:val="28"/>
          <w:szCs w:val="28"/>
        </w:rPr>
        <w:t xml:space="preserve"> на лечение</w:t>
      </w:r>
      <w:r w:rsidRPr="004E4A67">
        <w:rPr>
          <w:sz w:val="28"/>
          <w:szCs w:val="28"/>
        </w:rPr>
        <w:t xml:space="preserve"> </w:t>
      </w:r>
      <w:r>
        <w:rPr>
          <w:sz w:val="28"/>
          <w:szCs w:val="28"/>
        </w:rPr>
        <w:t>в амбулаторных условиях</w:t>
      </w:r>
    </w:p>
    <w:p w:rsidR="00860E2F" w:rsidRDefault="00860E2F" w:rsidP="00860E2F">
      <w:pPr>
        <w:pStyle w:val="a3"/>
        <w:numPr>
          <w:ilvl w:val="0"/>
          <w:numId w:val="12"/>
        </w:numPr>
        <w:suppressAutoHyphens/>
        <w:spacing w:after="0" w:line="240" w:lineRule="auto"/>
        <w:ind w:left="0" w:firstLine="567"/>
        <w:jc w:val="both"/>
        <w:rPr>
          <w:sz w:val="28"/>
          <w:szCs w:val="28"/>
        </w:rPr>
      </w:pPr>
      <w:r>
        <w:rPr>
          <w:sz w:val="28"/>
          <w:szCs w:val="28"/>
        </w:rPr>
        <w:t>При верификации на рентгенологическом исследовании перелома костей лицевого черепа, пострадавшего следует относить к пациентам «третьей очереди» и направлять в специализированное отделение челюстно-лицевой хирургии для дальнейшего лечения.</w:t>
      </w:r>
    </w:p>
    <w:p w:rsidR="00860E2F" w:rsidRDefault="00860E2F" w:rsidP="00860E2F">
      <w:pPr>
        <w:pStyle w:val="a3"/>
        <w:suppressAutoHyphens/>
        <w:jc w:val="both"/>
        <w:rPr>
          <w:sz w:val="28"/>
          <w:szCs w:val="28"/>
        </w:rPr>
      </w:pPr>
    </w:p>
    <w:p w:rsidR="00860E2F" w:rsidRDefault="00860E2F" w:rsidP="00860E2F">
      <w:pPr>
        <w:pStyle w:val="a3"/>
        <w:suppressAutoHyphens/>
        <w:jc w:val="both"/>
        <w:rPr>
          <w:sz w:val="28"/>
          <w:szCs w:val="28"/>
        </w:rPr>
      </w:pPr>
      <w:r>
        <w:rPr>
          <w:sz w:val="28"/>
          <w:szCs w:val="28"/>
        </w:rPr>
        <w:t xml:space="preserve">Пострадавшие </w:t>
      </w:r>
      <w:r w:rsidRPr="007721A2">
        <w:rPr>
          <w:sz w:val="28"/>
          <w:szCs w:val="28"/>
        </w:rPr>
        <w:t xml:space="preserve">«первой очереди» </w:t>
      </w:r>
      <w:r>
        <w:rPr>
          <w:sz w:val="28"/>
          <w:szCs w:val="28"/>
        </w:rPr>
        <w:t>передвигаются</w:t>
      </w:r>
      <w:r w:rsidRPr="00A25A4C">
        <w:rPr>
          <w:sz w:val="28"/>
          <w:szCs w:val="28"/>
        </w:rPr>
        <w:t xml:space="preserve"> по стационару только </w:t>
      </w:r>
      <w:r>
        <w:rPr>
          <w:sz w:val="28"/>
          <w:szCs w:val="28"/>
        </w:rPr>
        <w:t xml:space="preserve">в положении </w:t>
      </w:r>
      <w:proofErr w:type="spellStart"/>
      <w:r>
        <w:rPr>
          <w:sz w:val="28"/>
          <w:szCs w:val="28"/>
        </w:rPr>
        <w:t>лежа</w:t>
      </w:r>
      <w:proofErr w:type="spellEnd"/>
      <w:r>
        <w:rPr>
          <w:sz w:val="28"/>
          <w:szCs w:val="28"/>
        </w:rPr>
        <w:t xml:space="preserve"> на каталке или сидя в кресле.</w:t>
      </w:r>
    </w:p>
    <w:p w:rsidR="00860E2F" w:rsidRDefault="00860E2F" w:rsidP="00860E2F">
      <w:pPr>
        <w:pStyle w:val="a3"/>
        <w:suppressAutoHyphens/>
        <w:rPr>
          <w:b/>
          <w:sz w:val="28"/>
          <w:szCs w:val="28"/>
        </w:rPr>
      </w:pPr>
    </w:p>
    <w:p w:rsidR="00860E2F" w:rsidRDefault="00860E2F" w:rsidP="00860E2F">
      <w:pPr>
        <w:pStyle w:val="a3"/>
        <w:suppressAutoHyphens/>
        <w:rPr>
          <w:sz w:val="28"/>
          <w:szCs w:val="28"/>
        </w:rPr>
      </w:pPr>
      <w:r w:rsidRPr="00A25A4C">
        <w:rPr>
          <w:b/>
          <w:sz w:val="28"/>
          <w:szCs w:val="28"/>
        </w:rPr>
        <w:t>Критерии отнесения к группе «</w:t>
      </w:r>
      <w:r>
        <w:rPr>
          <w:b/>
          <w:sz w:val="28"/>
          <w:szCs w:val="28"/>
        </w:rPr>
        <w:t>третья очередь</w:t>
      </w:r>
      <w:r w:rsidRPr="00A25A4C">
        <w:rPr>
          <w:b/>
          <w:sz w:val="28"/>
          <w:szCs w:val="28"/>
        </w:rPr>
        <w:t>»</w:t>
      </w:r>
      <w:r w:rsidRPr="00A25A4C">
        <w:rPr>
          <w:sz w:val="28"/>
          <w:szCs w:val="28"/>
        </w:rPr>
        <w:t>:</w:t>
      </w:r>
    </w:p>
    <w:p w:rsidR="00860E2F" w:rsidRDefault="00860E2F" w:rsidP="00860E2F">
      <w:pPr>
        <w:pStyle w:val="a3"/>
        <w:suppressAutoHyphens/>
        <w:rPr>
          <w:sz w:val="28"/>
          <w:szCs w:val="28"/>
        </w:rPr>
      </w:pPr>
      <w:r w:rsidRPr="00C619AC">
        <w:rPr>
          <w:sz w:val="28"/>
          <w:szCs w:val="28"/>
        </w:rPr>
        <w:lastRenderedPageBreak/>
        <w:t>-</w:t>
      </w:r>
      <w:r>
        <w:rPr>
          <w:sz w:val="28"/>
          <w:szCs w:val="28"/>
        </w:rPr>
        <w:t xml:space="preserve"> удовлетворительное состояние</w:t>
      </w:r>
    </w:p>
    <w:p w:rsidR="00860E2F" w:rsidRDefault="00860E2F" w:rsidP="00860E2F">
      <w:pPr>
        <w:pStyle w:val="a3"/>
        <w:suppressAutoHyphens/>
        <w:rPr>
          <w:sz w:val="28"/>
          <w:szCs w:val="28"/>
        </w:rPr>
      </w:pPr>
      <w:r>
        <w:rPr>
          <w:sz w:val="28"/>
          <w:szCs w:val="28"/>
        </w:rPr>
        <w:t>- стабильная гемодинамика и функции дыхания</w:t>
      </w:r>
    </w:p>
    <w:p w:rsidR="00860E2F" w:rsidRDefault="00860E2F" w:rsidP="00860E2F">
      <w:pPr>
        <w:pStyle w:val="a3"/>
        <w:suppressAutoHyphens/>
        <w:rPr>
          <w:sz w:val="28"/>
          <w:szCs w:val="28"/>
        </w:rPr>
      </w:pPr>
      <w:r>
        <w:rPr>
          <w:sz w:val="28"/>
          <w:szCs w:val="28"/>
        </w:rPr>
        <w:t>- отсутствие признаков продолжающегося кровотечения</w:t>
      </w:r>
    </w:p>
    <w:p w:rsidR="00860E2F" w:rsidRDefault="00860E2F" w:rsidP="00860E2F">
      <w:pPr>
        <w:pStyle w:val="a3"/>
        <w:suppressAutoHyphens/>
        <w:rPr>
          <w:sz w:val="28"/>
          <w:szCs w:val="28"/>
        </w:rPr>
      </w:pPr>
      <w:r>
        <w:rPr>
          <w:sz w:val="28"/>
          <w:szCs w:val="28"/>
        </w:rPr>
        <w:t>- отсутствие неврологической симптоматики</w:t>
      </w:r>
    </w:p>
    <w:p w:rsidR="00860E2F" w:rsidRDefault="00860E2F" w:rsidP="00860E2F">
      <w:pPr>
        <w:pStyle w:val="a3"/>
        <w:suppressAutoHyphens/>
        <w:rPr>
          <w:sz w:val="28"/>
          <w:szCs w:val="28"/>
        </w:rPr>
      </w:pPr>
    </w:p>
    <w:p w:rsidR="00860E2F" w:rsidRDefault="00860E2F" w:rsidP="00860E2F">
      <w:pPr>
        <w:pStyle w:val="a3"/>
        <w:suppressAutoHyphens/>
        <w:rPr>
          <w:sz w:val="28"/>
          <w:szCs w:val="28"/>
        </w:rPr>
      </w:pPr>
      <w:proofErr w:type="gramStart"/>
      <w:r>
        <w:rPr>
          <w:sz w:val="28"/>
          <w:szCs w:val="28"/>
        </w:rPr>
        <w:t>Пациенты после сдачи всех необходимых анализов направляются на рентгенографию черепа в прямой и боковой проекциях, а также костей лицевого черепа (табл. 2).</w:t>
      </w:r>
      <w:proofErr w:type="gramEnd"/>
    </w:p>
    <w:p w:rsidR="00860E2F" w:rsidRDefault="00860E2F" w:rsidP="00860E2F">
      <w:pPr>
        <w:pStyle w:val="a3"/>
        <w:suppressAutoHyphens/>
        <w:jc w:val="right"/>
        <w:rPr>
          <w:sz w:val="28"/>
          <w:szCs w:val="28"/>
        </w:rPr>
      </w:pPr>
    </w:p>
    <w:p w:rsidR="00860E2F" w:rsidRDefault="00860E2F" w:rsidP="00860E2F">
      <w:pPr>
        <w:pStyle w:val="a3"/>
        <w:suppressAutoHyphens/>
        <w:jc w:val="right"/>
        <w:rPr>
          <w:sz w:val="28"/>
          <w:szCs w:val="28"/>
        </w:rPr>
      </w:pPr>
      <w:r>
        <w:rPr>
          <w:sz w:val="28"/>
          <w:szCs w:val="28"/>
        </w:rPr>
        <w:t>Таблица 2.</w:t>
      </w:r>
    </w:p>
    <w:p w:rsidR="00860E2F" w:rsidRDefault="00860E2F" w:rsidP="00860E2F">
      <w:pPr>
        <w:pStyle w:val="a3"/>
        <w:suppressAutoHyphens/>
        <w:jc w:val="center"/>
        <w:rPr>
          <w:sz w:val="28"/>
          <w:szCs w:val="28"/>
        </w:rPr>
      </w:pPr>
      <w:r>
        <w:rPr>
          <w:sz w:val="28"/>
          <w:szCs w:val="28"/>
        </w:rPr>
        <w:t>Рентгенологические укладки при подозрении на перелом различных костей лицевого черепа.</w:t>
      </w:r>
    </w:p>
    <w:p w:rsidR="00860E2F" w:rsidRPr="00A25A4C" w:rsidRDefault="00860E2F" w:rsidP="00860E2F">
      <w:pPr>
        <w:pStyle w:val="a3"/>
        <w:suppressAutoHyphens/>
        <w:rPr>
          <w:sz w:val="28"/>
          <w:szCs w:val="28"/>
        </w:rPr>
      </w:pPr>
    </w:p>
    <w:tbl>
      <w:tblPr>
        <w:tblStyle w:val="aa"/>
        <w:tblW w:w="9361" w:type="dxa"/>
        <w:tblLook w:val="01E0" w:firstRow="1" w:lastRow="1" w:firstColumn="1" w:lastColumn="1" w:noHBand="0" w:noVBand="0"/>
      </w:tblPr>
      <w:tblGrid>
        <w:gridCol w:w="1064"/>
        <w:gridCol w:w="3420"/>
        <w:gridCol w:w="4877"/>
      </w:tblGrid>
      <w:tr w:rsidR="00860E2F" w:rsidTr="006672C0">
        <w:trPr>
          <w:trHeight w:val="299"/>
        </w:trPr>
        <w:tc>
          <w:tcPr>
            <w:tcW w:w="1064" w:type="dxa"/>
            <w:vAlign w:val="center"/>
          </w:tcPr>
          <w:p w:rsidR="00860E2F" w:rsidRDefault="00860E2F" w:rsidP="006672C0">
            <w:pPr>
              <w:suppressAutoHyphens/>
              <w:jc w:val="center"/>
              <w:rPr>
                <w:rFonts w:ascii="Times New Roman" w:hAnsi="Times New Roman"/>
                <w:sz w:val="28"/>
                <w:szCs w:val="28"/>
              </w:rPr>
            </w:pPr>
            <w:r>
              <w:rPr>
                <w:rFonts w:ascii="Times New Roman" w:hAnsi="Times New Roman"/>
                <w:sz w:val="28"/>
                <w:szCs w:val="28"/>
              </w:rPr>
              <w:t>№</w:t>
            </w:r>
          </w:p>
          <w:p w:rsidR="00860E2F" w:rsidRPr="00576E7E" w:rsidRDefault="00860E2F" w:rsidP="006672C0">
            <w:pPr>
              <w:suppressAutoHyphens/>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lang w:val="en-US"/>
              </w:rPr>
              <w:t>/</w:t>
            </w:r>
            <w:r>
              <w:rPr>
                <w:rFonts w:ascii="Times New Roman" w:hAnsi="Times New Roman"/>
                <w:sz w:val="28"/>
                <w:szCs w:val="28"/>
              </w:rPr>
              <w:t>п</w:t>
            </w:r>
          </w:p>
        </w:tc>
        <w:tc>
          <w:tcPr>
            <w:tcW w:w="3420" w:type="dxa"/>
            <w:vAlign w:val="center"/>
          </w:tcPr>
          <w:p w:rsidR="00860E2F" w:rsidRDefault="00860E2F" w:rsidP="006672C0">
            <w:pPr>
              <w:suppressAutoHyphens/>
              <w:jc w:val="center"/>
              <w:rPr>
                <w:rFonts w:ascii="Times New Roman" w:hAnsi="Times New Roman"/>
                <w:sz w:val="28"/>
                <w:szCs w:val="28"/>
              </w:rPr>
            </w:pPr>
            <w:r>
              <w:rPr>
                <w:rFonts w:ascii="Times New Roman" w:hAnsi="Times New Roman"/>
                <w:sz w:val="28"/>
                <w:szCs w:val="28"/>
              </w:rPr>
              <w:t>Область исследования</w:t>
            </w:r>
          </w:p>
        </w:tc>
        <w:tc>
          <w:tcPr>
            <w:tcW w:w="4877" w:type="dxa"/>
            <w:vAlign w:val="center"/>
          </w:tcPr>
          <w:p w:rsidR="00860E2F" w:rsidRPr="00576E7E" w:rsidRDefault="00860E2F" w:rsidP="006672C0">
            <w:pPr>
              <w:suppressAutoHyphens/>
              <w:jc w:val="center"/>
              <w:rPr>
                <w:rFonts w:ascii="Times New Roman" w:hAnsi="Times New Roman"/>
                <w:sz w:val="28"/>
                <w:szCs w:val="28"/>
              </w:rPr>
            </w:pPr>
            <w:r>
              <w:rPr>
                <w:rFonts w:ascii="Times New Roman" w:hAnsi="Times New Roman"/>
                <w:sz w:val="28"/>
                <w:szCs w:val="28"/>
              </w:rPr>
              <w:t>Рентгенологическая  укладка</w:t>
            </w:r>
          </w:p>
        </w:tc>
      </w:tr>
      <w:tr w:rsidR="00860E2F" w:rsidTr="006672C0">
        <w:trPr>
          <w:trHeight w:val="320"/>
        </w:trPr>
        <w:tc>
          <w:tcPr>
            <w:tcW w:w="1064" w:type="dxa"/>
            <w:vAlign w:val="center"/>
          </w:tcPr>
          <w:p w:rsidR="00860E2F" w:rsidRDefault="00860E2F" w:rsidP="00860E2F">
            <w:pPr>
              <w:numPr>
                <w:ilvl w:val="0"/>
                <w:numId w:val="13"/>
              </w:numPr>
              <w:suppressAutoHyphens/>
              <w:jc w:val="center"/>
              <w:rPr>
                <w:rFonts w:ascii="Times New Roman" w:hAnsi="Times New Roman"/>
                <w:sz w:val="28"/>
                <w:szCs w:val="28"/>
              </w:rPr>
            </w:pPr>
          </w:p>
        </w:tc>
        <w:tc>
          <w:tcPr>
            <w:tcW w:w="3420" w:type="dxa"/>
          </w:tcPr>
          <w:p w:rsidR="00860E2F" w:rsidRPr="00576E7E" w:rsidRDefault="00860E2F" w:rsidP="006672C0">
            <w:pPr>
              <w:suppressAutoHyphens/>
              <w:jc w:val="both"/>
              <w:rPr>
                <w:rFonts w:ascii="Times New Roman" w:hAnsi="Times New Roman"/>
                <w:sz w:val="28"/>
                <w:szCs w:val="28"/>
              </w:rPr>
            </w:pPr>
            <w:r>
              <w:rPr>
                <w:rFonts w:ascii="Times New Roman" w:hAnsi="Times New Roman"/>
                <w:sz w:val="28"/>
                <w:szCs w:val="28"/>
              </w:rPr>
              <w:t>Скуловая кость и скуловая дуга</w:t>
            </w:r>
          </w:p>
        </w:tc>
        <w:tc>
          <w:tcPr>
            <w:tcW w:w="4877" w:type="dxa"/>
          </w:tcPr>
          <w:p w:rsidR="00860E2F" w:rsidRDefault="00860E2F" w:rsidP="006672C0">
            <w:pPr>
              <w:suppressAutoHyphens/>
              <w:jc w:val="both"/>
              <w:rPr>
                <w:rFonts w:ascii="Times New Roman" w:hAnsi="Times New Roman"/>
                <w:sz w:val="28"/>
                <w:szCs w:val="28"/>
              </w:rPr>
            </w:pPr>
            <w:r>
              <w:rPr>
                <w:rFonts w:ascii="Times New Roman" w:hAnsi="Times New Roman"/>
                <w:sz w:val="28"/>
                <w:szCs w:val="28"/>
              </w:rPr>
              <w:t xml:space="preserve">Аксиальная и </w:t>
            </w:r>
            <w:proofErr w:type="spellStart"/>
            <w:r>
              <w:rPr>
                <w:rFonts w:ascii="Times New Roman" w:hAnsi="Times New Roman"/>
                <w:sz w:val="28"/>
                <w:szCs w:val="28"/>
              </w:rPr>
              <w:t>полуаксиальная</w:t>
            </w:r>
            <w:proofErr w:type="spellEnd"/>
            <w:r>
              <w:rPr>
                <w:rFonts w:ascii="Times New Roman" w:hAnsi="Times New Roman"/>
                <w:sz w:val="28"/>
                <w:szCs w:val="28"/>
              </w:rPr>
              <w:t xml:space="preserve"> проекция в положении сидя</w:t>
            </w:r>
          </w:p>
        </w:tc>
      </w:tr>
      <w:tr w:rsidR="00860E2F" w:rsidTr="006672C0">
        <w:trPr>
          <w:trHeight w:val="299"/>
        </w:trPr>
        <w:tc>
          <w:tcPr>
            <w:tcW w:w="1064" w:type="dxa"/>
            <w:vAlign w:val="center"/>
          </w:tcPr>
          <w:p w:rsidR="00860E2F" w:rsidRDefault="00860E2F" w:rsidP="00860E2F">
            <w:pPr>
              <w:numPr>
                <w:ilvl w:val="0"/>
                <w:numId w:val="13"/>
              </w:numPr>
              <w:suppressAutoHyphens/>
              <w:jc w:val="center"/>
              <w:rPr>
                <w:rFonts w:ascii="Times New Roman" w:hAnsi="Times New Roman"/>
                <w:sz w:val="28"/>
                <w:szCs w:val="28"/>
              </w:rPr>
            </w:pPr>
          </w:p>
        </w:tc>
        <w:tc>
          <w:tcPr>
            <w:tcW w:w="3420" w:type="dxa"/>
          </w:tcPr>
          <w:p w:rsidR="00860E2F" w:rsidRDefault="00860E2F" w:rsidP="006672C0">
            <w:pPr>
              <w:suppressAutoHyphens/>
              <w:jc w:val="both"/>
              <w:rPr>
                <w:rFonts w:ascii="Times New Roman" w:hAnsi="Times New Roman"/>
                <w:sz w:val="28"/>
                <w:szCs w:val="28"/>
              </w:rPr>
            </w:pPr>
            <w:r>
              <w:rPr>
                <w:rFonts w:ascii="Times New Roman" w:hAnsi="Times New Roman"/>
                <w:sz w:val="28"/>
                <w:szCs w:val="28"/>
              </w:rPr>
              <w:t>Кости носа</w:t>
            </w:r>
          </w:p>
        </w:tc>
        <w:tc>
          <w:tcPr>
            <w:tcW w:w="4877" w:type="dxa"/>
          </w:tcPr>
          <w:p w:rsidR="00860E2F" w:rsidRDefault="00860E2F" w:rsidP="006672C0">
            <w:pPr>
              <w:suppressAutoHyphens/>
              <w:jc w:val="both"/>
              <w:rPr>
                <w:rFonts w:ascii="Times New Roman" w:hAnsi="Times New Roman"/>
                <w:sz w:val="28"/>
                <w:szCs w:val="28"/>
              </w:rPr>
            </w:pPr>
            <w:r>
              <w:rPr>
                <w:rFonts w:ascii="Times New Roman" w:hAnsi="Times New Roman"/>
                <w:sz w:val="28"/>
                <w:szCs w:val="28"/>
              </w:rPr>
              <w:t>Прямая и боковая проекция</w:t>
            </w:r>
          </w:p>
        </w:tc>
      </w:tr>
      <w:tr w:rsidR="00860E2F" w:rsidTr="006672C0">
        <w:trPr>
          <w:trHeight w:val="320"/>
        </w:trPr>
        <w:tc>
          <w:tcPr>
            <w:tcW w:w="1064" w:type="dxa"/>
            <w:vAlign w:val="center"/>
          </w:tcPr>
          <w:p w:rsidR="00860E2F" w:rsidRDefault="00860E2F" w:rsidP="00860E2F">
            <w:pPr>
              <w:numPr>
                <w:ilvl w:val="0"/>
                <w:numId w:val="13"/>
              </w:numPr>
              <w:suppressAutoHyphens/>
              <w:jc w:val="center"/>
              <w:rPr>
                <w:rFonts w:ascii="Times New Roman" w:hAnsi="Times New Roman"/>
                <w:sz w:val="28"/>
                <w:szCs w:val="28"/>
              </w:rPr>
            </w:pPr>
          </w:p>
        </w:tc>
        <w:tc>
          <w:tcPr>
            <w:tcW w:w="3420" w:type="dxa"/>
          </w:tcPr>
          <w:p w:rsidR="00860E2F" w:rsidRPr="00576E7E" w:rsidRDefault="00860E2F" w:rsidP="006672C0">
            <w:pPr>
              <w:suppressAutoHyphens/>
              <w:jc w:val="both"/>
              <w:rPr>
                <w:rFonts w:ascii="Times New Roman" w:hAnsi="Times New Roman"/>
                <w:sz w:val="28"/>
                <w:szCs w:val="28"/>
                <w:lang w:val="en-US"/>
              </w:rPr>
            </w:pPr>
            <w:r>
              <w:rPr>
                <w:rFonts w:ascii="Times New Roman" w:hAnsi="Times New Roman"/>
                <w:sz w:val="28"/>
                <w:szCs w:val="28"/>
              </w:rPr>
              <w:t>Нижняя челюсть</w:t>
            </w:r>
            <w:r>
              <w:rPr>
                <w:rFonts w:ascii="Times New Roman" w:hAnsi="Times New Roman"/>
                <w:sz w:val="28"/>
                <w:szCs w:val="28"/>
                <w:lang w:val="en-US"/>
              </w:rPr>
              <w:t>*</w:t>
            </w:r>
          </w:p>
        </w:tc>
        <w:tc>
          <w:tcPr>
            <w:tcW w:w="4877" w:type="dxa"/>
          </w:tcPr>
          <w:p w:rsidR="00860E2F" w:rsidRDefault="00860E2F" w:rsidP="006672C0">
            <w:pPr>
              <w:suppressAutoHyphens/>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прямой</w:t>
            </w:r>
            <w:proofErr w:type="gramEnd"/>
            <w:r>
              <w:rPr>
                <w:rFonts w:ascii="Times New Roman" w:hAnsi="Times New Roman"/>
                <w:sz w:val="28"/>
                <w:szCs w:val="28"/>
              </w:rPr>
              <w:t xml:space="preserve"> и двух боковых проекциях</w:t>
            </w:r>
          </w:p>
        </w:tc>
      </w:tr>
      <w:tr w:rsidR="00860E2F" w:rsidTr="006672C0">
        <w:trPr>
          <w:trHeight w:val="299"/>
        </w:trPr>
        <w:tc>
          <w:tcPr>
            <w:tcW w:w="1064" w:type="dxa"/>
            <w:vAlign w:val="center"/>
          </w:tcPr>
          <w:p w:rsidR="00860E2F" w:rsidRDefault="00860E2F" w:rsidP="00860E2F">
            <w:pPr>
              <w:numPr>
                <w:ilvl w:val="0"/>
                <w:numId w:val="13"/>
              </w:numPr>
              <w:suppressAutoHyphens/>
              <w:jc w:val="center"/>
              <w:rPr>
                <w:rFonts w:ascii="Times New Roman" w:hAnsi="Times New Roman"/>
                <w:sz w:val="28"/>
                <w:szCs w:val="28"/>
              </w:rPr>
            </w:pPr>
          </w:p>
        </w:tc>
        <w:tc>
          <w:tcPr>
            <w:tcW w:w="3420" w:type="dxa"/>
          </w:tcPr>
          <w:p w:rsidR="00860E2F" w:rsidRDefault="00860E2F" w:rsidP="006672C0">
            <w:pPr>
              <w:suppressAutoHyphens/>
              <w:jc w:val="both"/>
              <w:rPr>
                <w:rFonts w:ascii="Times New Roman" w:hAnsi="Times New Roman"/>
                <w:sz w:val="28"/>
                <w:szCs w:val="28"/>
              </w:rPr>
            </w:pPr>
            <w:r>
              <w:rPr>
                <w:rFonts w:ascii="Times New Roman" w:hAnsi="Times New Roman"/>
                <w:sz w:val="28"/>
                <w:szCs w:val="28"/>
              </w:rPr>
              <w:t>Верхняя челюсть</w:t>
            </w:r>
          </w:p>
        </w:tc>
        <w:tc>
          <w:tcPr>
            <w:tcW w:w="4877" w:type="dxa"/>
          </w:tcPr>
          <w:p w:rsidR="00860E2F" w:rsidRDefault="00860E2F" w:rsidP="006672C0">
            <w:pPr>
              <w:suppressAutoHyphens/>
              <w:jc w:val="both"/>
              <w:rPr>
                <w:rFonts w:ascii="Times New Roman" w:hAnsi="Times New Roman"/>
                <w:sz w:val="28"/>
                <w:szCs w:val="28"/>
              </w:rPr>
            </w:pPr>
            <w:r>
              <w:rPr>
                <w:rFonts w:ascii="Times New Roman" w:hAnsi="Times New Roman"/>
                <w:sz w:val="28"/>
                <w:szCs w:val="28"/>
              </w:rPr>
              <w:t xml:space="preserve">Аксиальная и </w:t>
            </w:r>
            <w:proofErr w:type="spellStart"/>
            <w:r>
              <w:rPr>
                <w:rFonts w:ascii="Times New Roman" w:hAnsi="Times New Roman"/>
                <w:sz w:val="28"/>
                <w:szCs w:val="28"/>
              </w:rPr>
              <w:t>полуаксиальная</w:t>
            </w:r>
            <w:proofErr w:type="spellEnd"/>
            <w:r>
              <w:rPr>
                <w:rFonts w:ascii="Times New Roman" w:hAnsi="Times New Roman"/>
                <w:sz w:val="28"/>
                <w:szCs w:val="28"/>
              </w:rPr>
              <w:t xml:space="preserve"> проекция в положении сидя</w:t>
            </w:r>
          </w:p>
        </w:tc>
      </w:tr>
    </w:tbl>
    <w:p w:rsidR="00860E2F" w:rsidRPr="008D3AB8" w:rsidRDefault="00860E2F" w:rsidP="00860E2F">
      <w:pPr>
        <w:suppressAutoHyphens/>
        <w:ind w:firstLine="708"/>
        <w:jc w:val="both"/>
        <w:rPr>
          <w:rFonts w:ascii="Times New Roman" w:hAnsi="Times New Roman"/>
          <w:sz w:val="28"/>
          <w:szCs w:val="28"/>
        </w:rPr>
      </w:pPr>
    </w:p>
    <w:p w:rsidR="00860E2F" w:rsidRPr="003D5D19" w:rsidRDefault="00860E2F" w:rsidP="00860E2F">
      <w:pPr>
        <w:suppressAutoHyphens/>
        <w:jc w:val="both"/>
        <w:rPr>
          <w:rFonts w:ascii="Times New Roman" w:hAnsi="Times New Roman"/>
        </w:rPr>
      </w:pPr>
      <w:r w:rsidRPr="003D5D19">
        <w:rPr>
          <w:rFonts w:ascii="Times New Roman" w:hAnsi="Times New Roman"/>
        </w:rPr>
        <w:t xml:space="preserve">* - Выполнение </w:t>
      </w:r>
      <w:proofErr w:type="spellStart"/>
      <w:r w:rsidRPr="003D5D19">
        <w:rPr>
          <w:rFonts w:ascii="Times New Roman" w:hAnsi="Times New Roman"/>
        </w:rPr>
        <w:t>ортопантомографии</w:t>
      </w:r>
      <w:proofErr w:type="spellEnd"/>
      <w:r w:rsidRPr="003D5D19">
        <w:rPr>
          <w:rFonts w:ascii="Times New Roman" w:hAnsi="Times New Roman"/>
        </w:rPr>
        <w:t xml:space="preserve"> (</w:t>
      </w:r>
      <w:proofErr w:type="spellStart"/>
      <w:r w:rsidRPr="003D5D19">
        <w:rPr>
          <w:rFonts w:ascii="Times New Roman" w:hAnsi="Times New Roman"/>
        </w:rPr>
        <w:t>развернутого</w:t>
      </w:r>
      <w:proofErr w:type="spellEnd"/>
      <w:r w:rsidRPr="003D5D19">
        <w:rPr>
          <w:rFonts w:ascii="Times New Roman" w:hAnsi="Times New Roman"/>
        </w:rPr>
        <w:t xml:space="preserve"> снимка челюстей) в качестве альтернативы </w:t>
      </w:r>
      <w:proofErr w:type="spellStart"/>
      <w:r w:rsidRPr="003D5D19">
        <w:rPr>
          <w:rFonts w:ascii="Times New Roman" w:hAnsi="Times New Roman"/>
        </w:rPr>
        <w:t>трем</w:t>
      </w:r>
      <w:proofErr w:type="spellEnd"/>
      <w:r w:rsidRPr="003D5D19">
        <w:rPr>
          <w:rFonts w:ascii="Times New Roman" w:hAnsi="Times New Roman"/>
        </w:rPr>
        <w:t xml:space="preserve"> проекциям возможно только при неисправности рентгенологической аппаратуры и при массовом поступлении пострадавших.</w:t>
      </w:r>
    </w:p>
    <w:p w:rsidR="00860E2F" w:rsidRPr="00576E7E" w:rsidRDefault="00860E2F" w:rsidP="00860E2F">
      <w:pPr>
        <w:suppressAutoHyphens/>
        <w:ind w:left="1068"/>
        <w:jc w:val="both"/>
        <w:rPr>
          <w:rFonts w:ascii="Times New Roman" w:hAnsi="Times New Roman"/>
          <w:sz w:val="20"/>
          <w:szCs w:val="20"/>
        </w:rPr>
      </w:pPr>
    </w:p>
    <w:p w:rsidR="00860E2F" w:rsidRPr="00576E7E" w:rsidRDefault="00860E2F" w:rsidP="00860E2F">
      <w:pPr>
        <w:widowControl w:val="0"/>
        <w:numPr>
          <w:ilvl w:val="0"/>
          <w:numId w:val="15"/>
        </w:numPr>
        <w:suppressAutoHyphens/>
        <w:spacing w:after="0" w:line="240" w:lineRule="auto"/>
        <w:jc w:val="both"/>
        <w:rPr>
          <w:rFonts w:ascii="Times New Roman" w:hAnsi="Times New Roman"/>
          <w:sz w:val="28"/>
          <w:szCs w:val="28"/>
        </w:rPr>
      </w:pPr>
      <w:r>
        <w:rPr>
          <w:rFonts w:ascii="Times New Roman" w:hAnsi="Times New Roman"/>
          <w:sz w:val="28"/>
          <w:szCs w:val="28"/>
        </w:rPr>
        <w:t>При подтверждении диагноза перелома костей лицевого черепа пострадавший направляется на дальнейшее лечение в условиях специализированного отделения челюстно-лицевой хирургии.</w:t>
      </w:r>
    </w:p>
    <w:p w:rsidR="00860E2F" w:rsidRPr="00A25A4C" w:rsidRDefault="00860E2F" w:rsidP="00860E2F">
      <w:pPr>
        <w:numPr>
          <w:ilvl w:val="0"/>
          <w:numId w:val="15"/>
        </w:num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 исключении перелома костей лицевого черепа и удовлетворительном состоянии пациента, он может быть выписан на лечение</w:t>
      </w:r>
      <w:r w:rsidRPr="003D5D19">
        <w:rPr>
          <w:rFonts w:ascii="Times New Roman" w:hAnsi="Times New Roman"/>
          <w:sz w:val="28"/>
          <w:szCs w:val="28"/>
        </w:rPr>
        <w:t xml:space="preserve"> </w:t>
      </w:r>
      <w:r>
        <w:rPr>
          <w:rFonts w:ascii="Times New Roman" w:hAnsi="Times New Roman"/>
          <w:sz w:val="28"/>
          <w:szCs w:val="28"/>
        </w:rPr>
        <w:t>в амбулаторных условиях.</w:t>
      </w:r>
    </w:p>
    <w:p w:rsidR="00860E2F" w:rsidRPr="00A25A4C" w:rsidRDefault="00860E2F" w:rsidP="00860E2F">
      <w:pPr>
        <w:pStyle w:val="a5"/>
        <w:shd w:val="clear" w:color="auto" w:fill="auto"/>
        <w:suppressAutoHyphens/>
        <w:spacing w:after="0" w:line="240" w:lineRule="auto"/>
        <w:ind w:left="80" w:right="20" w:firstLine="0"/>
        <w:jc w:val="both"/>
        <w:rPr>
          <w:rStyle w:val="10"/>
          <w:color w:val="000000"/>
          <w:sz w:val="28"/>
          <w:szCs w:val="28"/>
        </w:rPr>
      </w:pPr>
    </w:p>
    <w:p w:rsidR="00860E2F" w:rsidRDefault="00860E2F" w:rsidP="00860E2F">
      <w:pPr>
        <w:pStyle w:val="a5"/>
        <w:shd w:val="clear" w:color="auto" w:fill="auto"/>
        <w:suppressAutoHyphens/>
        <w:spacing w:after="0" w:line="240" w:lineRule="auto"/>
        <w:ind w:left="80" w:right="20" w:firstLine="0"/>
        <w:jc w:val="center"/>
        <w:rPr>
          <w:rFonts w:eastAsia="MyriadPro-Regular"/>
          <w:color w:val="231F20"/>
          <w:sz w:val="28"/>
          <w:szCs w:val="28"/>
        </w:rPr>
      </w:pPr>
      <w:r w:rsidRPr="003A2ABE">
        <w:rPr>
          <w:rFonts w:eastAsia="MyriadPro-Regular"/>
          <w:color w:val="231F20"/>
          <w:sz w:val="28"/>
          <w:szCs w:val="28"/>
        </w:rPr>
        <w:t>Литература</w:t>
      </w:r>
    </w:p>
    <w:p w:rsidR="00860E2F" w:rsidRPr="003A2ABE" w:rsidRDefault="00860E2F" w:rsidP="00860E2F">
      <w:pPr>
        <w:pStyle w:val="a5"/>
        <w:shd w:val="clear" w:color="auto" w:fill="auto"/>
        <w:suppressAutoHyphens/>
        <w:spacing w:after="0" w:line="240" w:lineRule="auto"/>
        <w:ind w:left="80" w:right="20" w:firstLine="0"/>
        <w:jc w:val="center"/>
        <w:rPr>
          <w:rFonts w:eastAsia="MyriadPro-Regular"/>
          <w:color w:val="231F20"/>
          <w:sz w:val="28"/>
          <w:szCs w:val="28"/>
        </w:rPr>
      </w:pPr>
    </w:p>
    <w:p w:rsidR="00860E2F" w:rsidRPr="003A2ABE" w:rsidRDefault="00860E2F" w:rsidP="00860E2F">
      <w:pPr>
        <w:numPr>
          <w:ilvl w:val="0"/>
          <w:numId w:val="7"/>
        </w:numPr>
        <w:suppressAutoHyphens/>
        <w:spacing w:after="0" w:line="240" w:lineRule="auto"/>
        <w:ind w:left="714" w:right="278" w:hanging="357"/>
        <w:jc w:val="both"/>
        <w:rPr>
          <w:rFonts w:ascii="Times New Roman" w:eastAsia="MyriadPro-Regular" w:hAnsi="Times New Roman"/>
          <w:color w:val="231F20"/>
          <w:sz w:val="28"/>
          <w:szCs w:val="28"/>
        </w:rPr>
      </w:pPr>
      <w:r w:rsidRPr="003A2ABE">
        <w:rPr>
          <w:rFonts w:ascii="Times New Roman" w:eastAsia="MyriadPro-Regular" w:hAnsi="Times New Roman"/>
          <w:color w:val="231F20"/>
          <w:sz w:val="28"/>
          <w:szCs w:val="28"/>
        </w:rPr>
        <w:t>Дорожно-транспортный травматизм: Алгоритмы и стандарты оказания скорой медицинской помощи пострадавшим в дорожно-транспортных происшествиях (</w:t>
      </w:r>
      <w:proofErr w:type="spellStart"/>
      <w:r w:rsidRPr="003A2ABE">
        <w:rPr>
          <w:rFonts w:ascii="Times New Roman" w:eastAsia="MyriadPro-Regular" w:hAnsi="Times New Roman"/>
          <w:color w:val="231F20"/>
          <w:sz w:val="28"/>
          <w:szCs w:val="28"/>
        </w:rPr>
        <w:t>догоспитальный</w:t>
      </w:r>
      <w:proofErr w:type="spellEnd"/>
      <w:r w:rsidRPr="003A2ABE">
        <w:rPr>
          <w:rFonts w:ascii="Times New Roman" w:eastAsia="MyriadPro-Regular" w:hAnsi="Times New Roman"/>
          <w:color w:val="231F20"/>
          <w:sz w:val="28"/>
          <w:szCs w:val="28"/>
        </w:rPr>
        <w:t xml:space="preserve"> этап) / Под ред. Ю.А. </w:t>
      </w:r>
      <w:proofErr w:type="spellStart"/>
      <w:r w:rsidRPr="003A2ABE">
        <w:rPr>
          <w:rFonts w:ascii="Times New Roman" w:eastAsia="MyriadPro-Regular" w:hAnsi="Times New Roman"/>
          <w:color w:val="231F20"/>
          <w:sz w:val="28"/>
          <w:szCs w:val="28"/>
        </w:rPr>
        <w:t>Щербука</w:t>
      </w:r>
      <w:proofErr w:type="spellEnd"/>
      <w:r w:rsidRPr="003A2ABE">
        <w:rPr>
          <w:rFonts w:ascii="Times New Roman" w:eastAsia="MyriadPro-Regular" w:hAnsi="Times New Roman"/>
          <w:color w:val="231F20"/>
          <w:sz w:val="28"/>
          <w:szCs w:val="28"/>
        </w:rPr>
        <w:t xml:space="preserve">, С.Ф. Багненко, В.В. </w:t>
      </w:r>
      <w:proofErr w:type="spellStart"/>
      <w:r w:rsidRPr="003A2ABE">
        <w:rPr>
          <w:rFonts w:ascii="Times New Roman" w:eastAsia="MyriadPro-Regular" w:hAnsi="Times New Roman"/>
          <w:color w:val="231F20"/>
          <w:sz w:val="28"/>
          <w:szCs w:val="28"/>
        </w:rPr>
        <w:t>Стожарова</w:t>
      </w:r>
      <w:proofErr w:type="spellEnd"/>
      <w:r w:rsidRPr="003A2ABE">
        <w:rPr>
          <w:rFonts w:ascii="Times New Roman" w:eastAsia="MyriadPro-Regular" w:hAnsi="Times New Roman"/>
          <w:color w:val="231F20"/>
          <w:sz w:val="28"/>
          <w:szCs w:val="28"/>
        </w:rPr>
        <w:t>, А.Г. Мирошниченко, В.Ф. Озерова. – СПб</w:t>
      </w:r>
      <w:proofErr w:type="gramStart"/>
      <w:r w:rsidRPr="003A2ABE">
        <w:rPr>
          <w:rFonts w:ascii="Times New Roman" w:eastAsia="MyriadPro-Regular" w:hAnsi="Times New Roman"/>
          <w:color w:val="231F20"/>
          <w:sz w:val="28"/>
          <w:szCs w:val="28"/>
        </w:rPr>
        <w:t>.: «</w:t>
      </w:r>
      <w:proofErr w:type="gramEnd"/>
      <w:r w:rsidRPr="003A2ABE">
        <w:rPr>
          <w:rFonts w:ascii="Times New Roman" w:eastAsia="MyriadPro-Regular" w:hAnsi="Times New Roman"/>
          <w:color w:val="231F20"/>
          <w:sz w:val="28"/>
          <w:szCs w:val="28"/>
        </w:rPr>
        <w:t>ИПК «КОСТА», 2007. – 465 с.</w:t>
      </w:r>
    </w:p>
    <w:p w:rsidR="00860E2F" w:rsidRPr="003A2ABE" w:rsidRDefault="00860E2F" w:rsidP="00860E2F">
      <w:pPr>
        <w:numPr>
          <w:ilvl w:val="0"/>
          <w:numId w:val="7"/>
        </w:numPr>
        <w:suppressAutoHyphens/>
        <w:spacing w:after="0" w:line="240" w:lineRule="auto"/>
        <w:ind w:left="714" w:right="278" w:hanging="357"/>
        <w:jc w:val="both"/>
        <w:rPr>
          <w:rFonts w:ascii="Times New Roman" w:eastAsia="MyriadPro-Regular" w:hAnsi="Times New Roman"/>
          <w:color w:val="231F20"/>
          <w:sz w:val="28"/>
          <w:szCs w:val="28"/>
        </w:rPr>
      </w:pPr>
      <w:r w:rsidRPr="003A2ABE">
        <w:rPr>
          <w:rFonts w:ascii="Times New Roman" w:eastAsia="MyriadPro-Regular" w:hAnsi="Times New Roman"/>
          <w:color w:val="231F20"/>
          <w:sz w:val="28"/>
          <w:szCs w:val="28"/>
        </w:rPr>
        <w:lastRenderedPageBreak/>
        <w:t>Козлов В.А. Неотложная стационарная стоматологическая помощь / В.А. Козлов. – Л.</w:t>
      </w:r>
      <w:proofErr w:type="gramStart"/>
      <w:r w:rsidRPr="003A2ABE">
        <w:rPr>
          <w:rFonts w:ascii="Times New Roman" w:eastAsia="MyriadPro-Regular" w:hAnsi="Times New Roman"/>
          <w:color w:val="231F20"/>
          <w:sz w:val="28"/>
          <w:szCs w:val="28"/>
        </w:rPr>
        <w:t> :</w:t>
      </w:r>
      <w:proofErr w:type="gramEnd"/>
      <w:r w:rsidRPr="003A2ABE">
        <w:rPr>
          <w:rFonts w:ascii="Times New Roman" w:eastAsia="MyriadPro-Regular" w:hAnsi="Times New Roman"/>
          <w:color w:val="231F20"/>
          <w:sz w:val="28"/>
          <w:szCs w:val="28"/>
        </w:rPr>
        <w:t xml:space="preserve"> Медицина, 1988. – 288 с.</w:t>
      </w:r>
    </w:p>
    <w:p w:rsidR="00860E2F" w:rsidRPr="003A2ABE" w:rsidRDefault="00860E2F" w:rsidP="00860E2F">
      <w:pPr>
        <w:numPr>
          <w:ilvl w:val="0"/>
          <w:numId w:val="7"/>
        </w:numPr>
        <w:suppressAutoHyphens/>
        <w:spacing w:after="0" w:line="240" w:lineRule="auto"/>
        <w:ind w:left="714" w:right="278" w:hanging="357"/>
        <w:jc w:val="both"/>
        <w:rPr>
          <w:rFonts w:ascii="Times New Roman" w:eastAsia="MyriadPro-Regular" w:hAnsi="Times New Roman"/>
          <w:color w:val="231F20"/>
          <w:sz w:val="28"/>
          <w:szCs w:val="28"/>
        </w:rPr>
      </w:pPr>
      <w:r w:rsidRPr="003A2ABE">
        <w:rPr>
          <w:rFonts w:ascii="Times New Roman" w:eastAsia="MyriadPro-Regular" w:hAnsi="Times New Roman"/>
          <w:color w:val="231F20"/>
          <w:sz w:val="28"/>
          <w:szCs w:val="28"/>
        </w:rPr>
        <w:t>Козлов В.А. Хирургическая стоматологическая помощь в поликлинике / В.А. Козлов. – М.</w:t>
      </w:r>
      <w:proofErr w:type="gramStart"/>
      <w:r w:rsidRPr="003A2ABE">
        <w:rPr>
          <w:rFonts w:ascii="Times New Roman" w:eastAsia="MyriadPro-Regular" w:hAnsi="Times New Roman"/>
          <w:color w:val="231F20"/>
          <w:sz w:val="28"/>
          <w:szCs w:val="28"/>
        </w:rPr>
        <w:t> :</w:t>
      </w:r>
      <w:proofErr w:type="gramEnd"/>
      <w:r w:rsidRPr="003A2ABE">
        <w:rPr>
          <w:rFonts w:ascii="Times New Roman" w:eastAsia="MyriadPro-Regular" w:hAnsi="Times New Roman"/>
          <w:color w:val="231F20"/>
          <w:sz w:val="28"/>
          <w:szCs w:val="28"/>
        </w:rPr>
        <w:t xml:space="preserve"> Медицина, 1985. – 272 с.</w:t>
      </w:r>
    </w:p>
    <w:p w:rsidR="00860E2F" w:rsidRPr="003A2ABE" w:rsidRDefault="00860E2F" w:rsidP="00860E2F">
      <w:pPr>
        <w:numPr>
          <w:ilvl w:val="0"/>
          <w:numId w:val="7"/>
        </w:numPr>
        <w:suppressAutoHyphens/>
        <w:spacing w:after="0" w:line="240" w:lineRule="auto"/>
        <w:ind w:left="714" w:right="278" w:hanging="357"/>
        <w:jc w:val="both"/>
        <w:rPr>
          <w:rFonts w:ascii="Times New Roman" w:eastAsia="MyriadPro-Regular" w:hAnsi="Times New Roman"/>
          <w:color w:val="231F20"/>
          <w:sz w:val="28"/>
          <w:szCs w:val="28"/>
        </w:rPr>
      </w:pPr>
      <w:proofErr w:type="spellStart"/>
      <w:r w:rsidRPr="003A2ABE">
        <w:rPr>
          <w:rFonts w:ascii="Times New Roman" w:eastAsia="MyriadPro-Regular" w:hAnsi="Times New Roman"/>
          <w:color w:val="231F20"/>
          <w:sz w:val="28"/>
          <w:szCs w:val="28"/>
        </w:rPr>
        <w:t>Лимберг</w:t>
      </w:r>
      <w:proofErr w:type="spellEnd"/>
      <w:r w:rsidRPr="003A2ABE">
        <w:rPr>
          <w:rFonts w:ascii="Times New Roman" w:eastAsia="MyriadPro-Regular" w:hAnsi="Times New Roman"/>
          <w:color w:val="231F20"/>
          <w:sz w:val="28"/>
          <w:szCs w:val="28"/>
        </w:rPr>
        <w:t xml:space="preserve"> </w:t>
      </w:r>
      <w:proofErr w:type="spellStart"/>
      <w:r w:rsidRPr="003A2ABE">
        <w:rPr>
          <w:rFonts w:ascii="Times New Roman" w:eastAsia="MyriadPro-Regular" w:hAnsi="Times New Roman"/>
          <w:color w:val="231F20"/>
          <w:sz w:val="28"/>
          <w:szCs w:val="28"/>
        </w:rPr>
        <w:t>Ал</w:t>
      </w:r>
      <w:proofErr w:type="gramStart"/>
      <w:r w:rsidRPr="003A2ABE">
        <w:rPr>
          <w:rFonts w:ascii="Times New Roman" w:eastAsia="MyriadPro-Regular" w:hAnsi="Times New Roman"/>
          <w:color w:val="231F20"/>
          <w:sz w:val="28"/>
          <w:szCs w:val="28"/>
        </w:rPr>
        <w:t>.А</w:t>
      </w:r>
      <w:proofErr w:type="spellEnd"/>
      <w:proofErr w:type="gramEnd"/>
      <w:r w:rsidRPr="003A2ABE">
        <w:rPr>
          <w:rFonts w:ascii="Times New Roman" w:eastAsia="MyriadPro-Regular" w:hAnsi="Times New Roman"/>
          <w:color w:val="231F20"/>
          <w:sz w:val="28"/>
          <w:szCs w:val="28"/>
        </w:rPr>
        <w:t>. Повреждения челюстно-лицевой области при сочетанной и множественной травме // Травмы мягких тканей и костей лица : (рук. для врачей) / под ред. А.Г. Шаргородского. – М., 2004. – 384 c. – Гл. 12. – C. 258–279.</w:t>
      </w:r>
    </w:p>
    <w:p w:rsidR="00860E2F" w:rsidRPr="003A2ABE" w:rsidRDefault="00860E2F" w:rsidP="00860E2F">
      <w:pPr>
        <w:widowControl w:val="0"/>
        <w:numPr>
          <w:ilvl w:val="0"/>
          <w:numId w:val="7"/>
        </w:numPr>
        <w:shd w:val="clear" w:color="auto" w:fill="FFFFFF"/>
        <w:suppressAutoHyphens/>
        <w:autoSpaceDE w:val="0"/>
        <w:autoSpaceDN w:val="0"/>
        <w:adjustRightInd w:val="0"/>
        <w:spacing w:after="0" w:line="240" w:lineRule="auto"/>
        <w:ind w:left="714" w:right="278" w:hanging="357"/>
        <w:jc w:val="both"/>
        <w:rPr>
          <w:rFonts w:ascii="Times New Roman" w:eastAsia="MyriadPro-Regular" w:hAnsi="Times New Roman"/>
          <w:color w:val="231F20"/>
          <w:sz w:val="28"/>
          <w:szCs w:val="28"/>
        </w:rPr>
      </w:pPr>
      <w:proofErr w:type="spellStart"/>
      <w:r w:rsidRPr="003A2ABE">
        <w:rPr>
          <w:rFonts w:ascii="Times New Roman" w:eastAsia="MyriadPro-Regular" w:hAnsi="Times New Roman"/>
          <w:color w:val="231F20"/>
          <w:sz w:val="28"/>
          <w:szCs w:val="28"/>
        </w:rPr>
        <w:t>Мадай</w:t>
      </w:r>
      <w:proofErr w:type="spellEnd"/>
      <w:r w:rsidRPr="003A2ABE">
        <w:rPr>
          <w:rFonts w:ascii="Times New Roman" w:eastAsia="MyriadPro-Regular" w:hAnsi="Times New Roman"/>
          <w:color w:val="231F20"/>
          <w:sz w:val="28"/>
          <w:szCs w:val="28"/>
        </w:rPr>
        <w:t xml:space="preserve"> Д.Ю. Ранения и травмы челюстно-лицевой области / Д.Ю. </w:t>
      </w:r>
      <w:proofErr w:type="spellStart"/>
      <w:r w:rsidRPr="003A2ABE">
        <w:rPr>
          <w:rFonts w:ascii="Times New Roman" w:eastAsia="MyriadPro-Regular" w:hAnsi="Times New Roman"/>
          <w:color w:val="231F20"/>
          <w:sz w:val="28"/>
          <w:szCs w:val="28"/>
        </w:rPr>
        <w:t>Мадай</w:t>
      </w:r>
      <w:proofErr w:type="spellEnd"/>
      <w:r w:rsidRPr="003A2ABE">
        <w:rPr>
          <w:rFonts w:ascii="Times New Roman" w:eastAsia="MyriadPro-Regular" w:hAnsi="Times New Roman"/>
          <w:color w:val="231F20"/>
          <w:sz w:val="28"/>
          <w:szCs w:val="28"/>
        </w:rPr>
        <w:t xml:space="preserve">, А.В. Лукьяненко, К.П. Головко // Военно-полевая хирургия локальных войн и </w:t>
      </w:r>
      <w:proofErr w:type="spellStart"/>
      <w:r w:rsidRPr="003A2ABE">
        <w:rPr>
          <w:rFonts w:ascii="Times New Roman" w:eastAsia="MyriadPro-Regular" w:hAnsi="Times New Roman"/>
          <w:color w:val="231F20"/>
          <w:sz w:val="28"/>
          <w:szCs w:val="28"/>
        </w:rPr>
        <w:t>вооруженных</w:t>
      </w:r>
      <w:proofErr w:type="spellEnd"/>
      <w:r w:rsidRPr="003A2ABE">
        <w:rPr>
          <w:rFonts w:ascii="Times New Roman" w:eastAsia="MyriadPro-Regular" w:hAnsi="Times New Roman"/>
          <w:color w:val="231F20"/>
          <w:sz w:val="28"/>
          <w:szCs w:val="28"/>
        </w:rPr>
        <w:t xml:space="preserve"> конфликтов : рук</w:t>
      </w:r>
      <w:proofErr w:type="gramStart"/>
      <w:r w:rsidRPr="003A2ABE">
        <w:rPr>
          <w:rFonts w:ascii="Times New Roman" w:eastAsia="MyriadPro-Regular" w:hAnsi="Times New Roman"/>
          <w:color w:val="231F20"/>
          <w:sz w:val="28"/>
          <w:szCs w:val="28"/>
        </w:rPr>
        <w:t>.</w:t>
      </w:r>
      <w:proofErr w:type="gramEnd"/>
      <w:r w:rsidRPr="003A2ABE">
        <w:rPr>
          <w:rFonts w:ascii="Times New Roman" w:eastAsia="MyriadPro-Regular" w:hAnsi="Times New Roman"/>
          <w:color w:val="231F20"/>
          <w:sz w:val="28"/>
          <w:szCs w:val="28"/>
        </w:rPr>
        <w:t xml:space="preserve"> </w:t>
      </w:r>
      <w:proofErr w:type="gramStart"/>
      <w:r w:rsidRPr="003A2ABE">
        <w:rPr>
          <w:rFonts w:ascii="Times New Roman" w:eastAsia="MyriadPro-Regular" w:hAnsi="Times New Roman"/>
          <w:color w:val="231F20"/>
          <w:sz w:val="28"/>
          <w:szCs w:val="28"/>
        </w:rPr>
        <w:t>д</w:t>
      </w:r>
      <w:proofErr w:type="gramEnd"/>
      <w:r w:rsidRPr="003A2ABE">
        <w:rPr>
          <w:rFonts w:ascii="Times New Roman" w:eastAsia="MyriadPro-Regular" w:hAnsi="Times New Roman"/>
          <w:color w:val="231F20"/>
          <w:sz w:val="28"/>
          <w:szCs w:val="28"/>
        </w:rPr>
        <w:t>ля врачей / под ред. Е.К. </w:t>
      </w:r>
      <w:proofErr w:type="spellStart"/>
      <w:r w:rsidRPr="003A2ABE">
        <w:rPr>
          <w:rFonts w:ascii="Times New Roman" w:eastAsia="MyriadPro-Regular" w:hAnsi="Times New Roman"/>
          <w:color w:val="231F20"/>
          <w:sz w:val="28"/>
          <w:szCs w:val="28"/>
        </w:rPr>
        <w:t>Гуманенко</w:t>
      </w:r>
      <w:proofErr w:type="spellEnd"/>
      <w:r w:rsidRPr="003A2ABE">
        <w:rPr>
          <w:rFonts w:ascii="Times New Roman" w:eastAsia="MyriadPro-Regular" w:hAnsi="Times New Roman"/>
          <w:color w:val="231F20"/>
          <w:sz w:val="28"/>
          <w:szCs w:val="28"/>
        </w:rPr>
        <w:t>, И.М. </w:t>
      </w:r>
      <w:proofErr w:type="spellStart"/>
      <w:r w:rsidRPr="003A2ABE">
        <w:rPr>
          <w:rFonts w:ascii="Times New Roman" w:eastAsia="MyriadPro-Regular" w:hAnsi="Times New Roman"/>
          <w:color w:val="231F20"/>
          <w:sz w:val="28"/>
          <w:szCs w:val="28"/>
        </w:rPr>
        <w:t>Самохвалова</w:t>
      </w:r>
      <w:proofErr w:type="spellEnd"/>
      <w:r w:rsidRPr="003A2ABE">
        <w:rPr>
          <w:rFonts w:ascii="Times New Roman" w:eastAsia="MyriadPro-Regular" w:hAnsi="Times New Roman"/>
          <w:color w:val="231F20"/>
          <w:sz w:val="28"/>
          <w:szCs w:val="28"/>
        </w:rPr>
        <w:t>. – М., 2011. – 672 c. – Гл. 16. – С. 303–324.</w:t>
      </w:r>
    </w:p>
    <w:p w:rsidR="00860E2F" w:rsidRDefault="00860E2F" w:rsidP="00860E2F">
      <w:pPr>
        <w:pStyle w:val="721"/>
        <w:keepNext/>
        <w:keepLines/>
        <w:shd w:val="clear" w:color="auto" w:fill="auto"/>
        <w:suppressAutoHyphens/>
        <w:spacing w:before="0" w:after="0" w:line="240" w:lineRule="auto"/>
        <w:ind w:right="200"/>
        <w:rPr>
          <w:rStyle w:val="722"/>
          <w:rFonts w:ascii="Times New Roman" w:hAnsi="Times New Roman" w:cs="Times New Roman"/>
          <w:color w:val="000000"/>
          <w:sz w:val="28"/>
          <w:szCs w:val="28"/>
        </w:rPr>
      </w:pPr>
    </w:p>
    <w:p w:rsidR="00860E2F" w:rsidRPr="007D5208" w:rsidRDefault="00860E2F" w:rsidP="00860E2F">
      <w:pPr>
        <w:suppressAutoHyphens/>
        <w:ind w:firstLine="567"/>
        <w:jc w:val="right"/>
        <w:rPr>
          <w:rStyle w:val="a4"/>
          <w:rFonts w:ascii="Times New Roman" w:hAnsi="Times New Roman"/>
          <w:sz w:val="28"/>
          <w:szCs w:val="28"/>
        </w:rPr>
      </w:pPr>
      <w:r w:rsidRPr="007D5208">
        <w:rPr>
          <w:rStyle w:val="a4"/>
          <w:rFonts w:ascii="Times New Roman" w:hAnsi="Times New Roman"/>
          <w:sz w:val="28"/>
          <w:szCs w:val="28"/>
        </w:rPr>
        <w:t>Приложение</w:t>
      </w:r>
    </w:p>
    <w:p w:rsidR="00860E2F" w:rsidRPr="007D5208" w:rsidRDefault="00860E2F" w:rsidP="00860E2F">
      <w:pPr>
        <w:suppressAutoHyphens/>
        <w:ind w:firstLine="567"/>
        <w:jc w:val="both"/>
        <w:rPr>
          <w:rStyle w:val="a4"/>
          <w:rFonts w:ascii="Times New Roman" w:hAnsi="Times New Roman"/>
          <w:b w:val="0"/>
          <w:sz w:val="28"/>
          <w:szCs w:val="28"/>
        </w:rPr>
      </w:pPr>
    </w:p>
    <w:p w:rsidR="00860E2F" w:rsidRPr="007D5208" w:rsidRDefault="00860E2F" w:rsidP="00860E2F">
      <w:pPr>
        <w:suppressAutoHyphens/>
        <w:ind w:firstLine="567"/>
        <w:jc w:val="both"/>
        <w:rPr>
          <w:rStyle w:val="a4"/>
          <w:rFonts w:ascii="Times New Roman" w:hAnsi="Times New Roman"/>
          <w:b w:val="0"/>
          <w:sz w:val="28"/>
          <w:szCs w:val="28"/>
        </w:rPr>
      </w:pPr>
      <w:r w:rsidRPr="007D5208">
        <w:rPr>
          <w:rStyle w:val="a4"/>
          <w:rFonts w:ascii="Times New Roman" w:hAnsi="Times New Roman"/>
          <w:sz w:val="28"/>
          <w:szCs w:val="28"/>
        </w:rPr>
        <w:t>Сила рекомендаций (А-</w:t>
      </w:r>
      <w:proofErr w:type="gramStart"/>
      <w:r w:rsidRPr="007D5208">
        <w:rPr>
          <w:rStyle w:val="a4"/>
          <w:rFonts w:ascii="Times New Roman" w:hAnsi="Times New Roman"/>
          <w:sz w:val="28"/>
          <w:szCs w:val="28"/>
          <w:lang w:val="en-US"/>
        </w:rPr>
        <w:t>D</w:t>
      </w:r>
      <w:proofErr w:type="gramEnd"/>
      <w:r w:rsidRPr="007D5208">
        <w:rPr>
          <w:rStyle w:val="a4"/>
          <w:rFonts w:ascii="Times New Roman" w:hAnsi="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860E2F" w:rsidRPr="007D5208" w:rsidRDefault="00860E2F" w:rsidP="00860E2F">
      <w:pPr>
        <w:suppressAutoHyphens/>
        <w:ind w:firstLine="567"/>
        <w:jc w:val="both"/>
        <w:rPr>
          <w:rStyle w:val="a4"/>
          <w:rFonts w:ascii="Times New Roman" w:hAnsi="Times New Roman"/>
          <w:b w:val="0"/>
          <w:sz w:val="28"/>
          <w:szCs w:val="28"/>
        </w:rPr>
      </w:pPr>
      <w:r w:rsidRPr="007D5208">
        <w:rPr>
          <w:rStyle w:val="a4"/>
          <w:rFonts w:ascii="Times New Roman" w:hAnsi="Times New Roman"/>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87"/>
        <w:gridCol w:w="7327"/>
      </w:tblGrid>
      <w:tr w:rsidR="00860E2F" w:rsidRPr="007D5208" w:rsidTr="006672C0">
        <w:tc>
          <w:tcPr>
            <w:tcW w:w="1648" w:type="dxa"/>
          </w:tcPr>
          <w:p w:rsidR="00860E2F" w:rsidRPr="007D5208" w:rsidRDefault="00860E2F" w:rsidP="006672C0">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Уровни доказательств</w:t>
            </w:r>
          </w:p>
        </w:tc>
        <w:tc>
          <w:tcPr>
            <w:tcW w:w="7566" w:type="dxa"/>
          </w:tcPr>
          <w:p w:rsidR="00860E2F" w:rsidRPr="007D5208" w:rsidRDefault="00860E2F" w:rsidP="006672C0">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Описание</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1++</w:t>
            </w:r>
          </w:p>
        </w:tc>
        <w:tc>
          <w:tcPr>
            <w:tcW w:w="7566" w:type="dxa"/>
          </w:tcPr>
          <w:p w:rsidR="00860E2F" w:rsidRPr="007D5208" w:rsidRDefault="00860E2F" w:rsidP="006672C0">
            <w:pPr>
              <w:tabs>
                <w:tab w:val="center" w:pos="4153"/>
                <w:tab w:val="right" w:pos="8306"/>
              </w:tabs>
              <w:suppressAutoHyphens/>
              <w:ind w:right="43"/>
              <w:jc w:val="both"/>
              <w:rPr>
                <w:rFonts w:ascii="Times New Roman" w:hAnsi="Times New Roman"/>
                <w:sz w:val="28"/>
                <w:szCs w:val="28"/>
              </w:rPr>
            </w:pPr>
            <w:proofErr w:type="gramStart"/>
            <w:r w:rsidRPr="007D5208">
              <w:rPr>
                <w:rFonts w:ascii="Times New Roman" w:hAnsi="Times New Roman"/>
                <w:sz w:val="28"/>
                <w:szCs w:val="28"/>
              </w:rPr>
              <w:t>Мета-анализы</w:t>
            </w:r>
            <w:proofErr w:type="gramEnd"/>
            <w:r w:rsidRPr="007D5208">
              <w:rPr>
                <w:rFonts w:ascii="Times New Roman" w:hAnsi="Times New Roman"/>
                <w:sz w:val="28"/>
                <w:szCs w:val="28"/>
              </w:rPr>
              <w:t xml:space="preserve"> высокого качества, систематические обзоры </w:t>
            </w:r>
            <w:proofErr w:type="spellStart"/>
            <w:r w:rsidRPr="007D5208">
              <w:rPr>
                <w:rFonts w:ascii="Times New Roman" w:hAnsi="Times New Roman"/>
                <w:sz w:val="28"/>
                <w:szCs w:val="28"/>
              </w:rPr>
              <w:t>рандомизированных</w:t>
            </w:r>
            <w:proofErr w:type="spellEnd"/>
            <w:r w:rsidRPr="007D5208">
              <w:rPr>
                <w:rFonts w:ascii="Times New Roman" w:hAnsi="Times New Roman"/>
                <w:sz w:val="28"/>
                <w:szCs w:val="28"/>
              </w:rPr>
              <w:t xml:space="preserve"> контролируемых исследований (РКИ), или РКИ с очень низким риском систематических ошибок</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1+</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Качественно </w:t>
            </w:r>
            <w:proofErr w:type="spellStart"/>
            <w:proofErr w:type="gramStart"/>
            <w:r w:rsidRPr="007D5208">
              <w:rPr>
                <w:rFonts w:ascii="Times New Roman" w:hAnsi="Times New Roman"/>
                <w:sz w:val="28"/>
                <w:szCs w:val="28"/>
              </w:rPr>
              <w:t>проведенные</w:t>
            </w:r>
            <w:proofErr w:type="spellEnd"/>
            <w:proofErr w:type="gramEnd"/>
            <w:r w:rsidRPr="007D5208">
              <w:rPr>
                <w:rFonts w:ascii="Times New Roman" w:hAnsi="Times New Roman"/>
                <w:sz w:val="28"/>
                <w:szCs w:val="28"/>
              </w:rPr>
              <w:t xml:space="preserve"> мета-анализы, систематические, или РКИ с низким риском систематических ошибок</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1-</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Мета-анализы, </w:t>
            </w:r>
            <w:proofErr w:type="gramStart"/>
            <w:r w:rsidRPr="007D5208">
              <w:rPr>
                <w:rFonts w:ascii="Times New Roman" w:hAnsi="Times New Roman"/>
                <w:sz w:val="28"/>
                <w:szCs w:val="28"/>
              </w:rPr>
              <w:t>систематические</w:t>
            </w:r>
            <w:proofErr w:type="gramEnd"/>
            <w:r w:rsidRPr="007D5208">
              <w:rPr>
                <w:rFonts w:ascii="Times New Roman" w:hAnsi="Times New Roman"/>
                <w:sz w:val="28"/>
                <w:szCs w:val="28"/>
              </w:rPr>
              <w:t>, или РКИ с высоким риском систематических ошибок</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2++</w:t>
            </w:r>
          </w:p>
        </w:tc>
        <w:tc>
          <w:tcPr>
            <w:tcW w:w="7566" w:type="dxa"/>
          </w:tcPr>
          <w:p w:rsidR="00860E2F" w:rsidRPr="007D5208" w:rsidRDefault="00860E2F" w:rsidP="006672C0">
            <w:pPr>
              <w:tabs>
                <w:tab w:val="left" w:pos="1613"/>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sz w:val="28"/>
                <w:szCs w:val="28"/>
              </w:rPr>
              <w:t>когортных</w:t>
            </w:r>
            <w:proofErr w:type="spellEnd"/>
            <w:r w:rsidRPr="007D5208">
              <w:rPr>
                <w:rFonts w:ascii="Times New Roman" w:hAnsi="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sz w:val="28"/>
                <w:szCs w:val="28"/>
              </w:rPr>
              <w:t>когортных</w:t>
            </w:r>
            <w:proofErr w:type="spellEnd"/>
            <w:r w:rsidRPr="007D5208">
              <w:rPr>
                <w:rFonts w:ascii="Times New Roman" w:hAnsi="Times New Roman"/>
                <w:sz w:val="28"/>
                <w:szCs w:val="28"/>
              </w:rPr>
              <w:t xml:space="preserve"> исследований с очень низким риском эффектов смешивания или систематических ошибок и средней вероятностью </w:t>
            </w:r>
            <w:r w:rsidRPr="007D5208">
              <w:rPr>
                <w:rFonts w:ascii="Times New Roman" w:hAnsi="Times New Roman"/>
                <w:sz w:val="28"/>
                <w:szCs w:val="28"/>
              </w:rPr>
              <w:lastRenderedPageBreak/>
              <w:t>причинной взаимосвязи</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lastRenderedPageBreak/>
              <w:t>2+</w:t>
            </w:r>
          </w:p>
        </w:tc>
        <w:tc>
          <w:tcPr>
            <w:tcW w:w="7566" w:type="dxa"/>
          </w:tcPr>
          <w:p w:rsidR="00860E2F" w:rsidRPr="007D5208" w:rsidRDefault="00860E2F" w:rsidP="006672C0">
            <w:pPr>
              <w:tabs>
                <w:tab w:val="left" w:pos="1272"/>
                <w:tab w:val="center" w:pos="4153"/>
                <w:tab w:val="right" w:pos="8306"/>
              </w:tabs>
              <w:suppressAutoHyphens/>
              <w:ind w:right="72"/>
              <w:jc w:val="both"/>
              <w:rPr>
                <w:rFonts w:ascii="Times New Roman" w:hAnsi="Times New Roman"/>
                <w:sz w:val="28"/>
                <w:szCs w:val="28"/>
              </w:rPr>
            </w:pPr>
            <w:r w:rsidRPr="007D5208">
              <w:rPr>
                <w:rFonts w:ascii="Times New Roman" w:hAnsi="Times New Roman"/>
                <w:sz w:val="28"/>
                <w:szCs w:val="28"/>
              </w:rPr>
              <w:t xml:space="preserve">Хорошо </w:t>
            </w:r>
            <w:proofErr w:type="spellStart"/>
            <w:r w:rsidRPr="007D5208">
              <w:rPr>
                <w:rFonts w:ascii="Times New Roman" w:hAnsi="Times New Roman"/>
                <w:sz w:val="28"/>
                <w:szCs w:val="28"/>
              </w:rPr>
              <w:t>проведенные</w:t>
            </w:r>
            <w:proofErr w:type="spellEnd"/>
            <w:r w:rsidRPr="007D5208">
              <w:rPr>
                <w:rFonts w:ascii="Times New Roman" w:hAnsi="Times New Roman"/>
                <w:sz w:val="28"/>
                <w:szCs w:val="28"/>
              </w:rPr>
              <w:t xml:space="preserve"> исследования случай-контроль или </w:t>
            </w:r>
            <w:proofErr w:type="spellStart"/>
            <w:r w:rsidRPr="007D5208">
              <w:rPr>
                <w:rFonts w:ascii="Times New Roman" w:hAnsi="Times New Roman"/>
                <w:sz w:val="28"/>
                <w:szCs w:val="28"/>
              </w:rPr>
              <w:t>когортные</w:t>
            </w:r>
            <w:proofErr w:type="spellEnd"/>
            <w:r w:rsidRPr="007D5208">
              <w:rPr>
                <w:rFonts w:ascii="Times New Roman" w:hAnsi="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2-</w:t>
            </w:r>
          </w:p>
        </w:tc>
        <w:tc>
          <w:tcPr>
            <w:tcW w:w="7566" w:type="dxa"/>
          </w:tcPr>
          <w:p w:rsidR="00860E2F" w:rsidRPr="007D5208" w:rsidRDefault="00860E2F" w:rsidP="006672C0">
            <w:pPr>
              <w:tabs>
                <w:tab w:val="left" w:pos="1618"/>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Исследования случай-контроль или </w:t>
            </w:r>
            <w:proofErr w:type="spellStart"/>
            <w:r w:rsidRPr="007D5208">
              <w:rPr>
                <w:rFonts w:ascii="Times New Roman" w:hAnsi="Times New Roman"/>
                <w:sz w:val="28"/>
                <w:szCs w:val="28"/>
              </w:rPr>
              <w:t>когортные</w:t>
            </w:r>
            <w:proofErr w:type="spellEnd"/>
            <w:r w:rsidRPr="007D5208">
              <w:rPr>
                <w:rFonts w:ascii="Times New Roman" w:hAnsi="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3</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Не  аналитические  исследования  (например:  описания случаев, серий случаев)</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4</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Мнения экспертов</w:t>
            </w:r>
          </w:p>
        </w:tc>
      </w:tr>
    </w:tbl>
    <w:p w:rsidR="00860E2F" w:rsidRPr="007D5208" w:rsidRDefault="00860E2F" w:rsidP="00860E2F">
      <w:pPr>
        <w:suppressAutoHyphens/>
        <w:ind w:firstLine="567"/>
        <w:jc w:val="both"/>
        <w:rPr>
          <w:rStyle w:val="a4"/>
          <w:rFonts w:ascii="Times New Roman" w:hAnsi="Times New Roman"/>
          <w:b w:val="0"/>
          <w:sz w:val="28"/>
          <w:szCs w:val="28"/>
        </w:rPr>
      </w:pPr>
    </w:p>
    <w:p w:rsidR="00860E2F" w:rsidRPr="007D5208" w:rsidRDefault="00860E2F" w:rsidP="00860E2F">
      <w:pPr>
        <w:suppressAutoHyphens/>
        <w:ind w:firstLine="567"/>
        <w:jc w:val="both"/>
        <w:rPr>
          <w:rStyle w:val="a4"/>
          <w:rFonts w:ascii="Times New Roman" w:hAnsi="Times New Roman"/>
          <w:b w:val="0"/>
          <w:sz w:val="28"/>
          <w:szCs w:val="28"/>
        </w:rPr>
      </w:pPr>
      <w:r w:rsidRPr="007D5208">
        <w:rPr>
          <w:rStyle w:val="a4"/>
          <w:rFonts w:ascii="Times New Roman" w:hAnsi="Times New Roman"/>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648"/>
        <w:gridCol w:w="7566"/>
      </w:tblGrid>
      <w:tr w:rsidR="00860E2F" w:rsidRPr="007D5208" w:rsidTr="006672C0">
        <w:tc>
          <w:tcPr>
            <w:tcW w:w="1648" w:type="dxa"/>
          </w:tcPr>
          <w:p w:rsidR="00860E2F" w:rsidRPr="007D5208" w:rsidRDefault="00860E2F" w:rsidP="006672C0">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Сила</w:t>
            </w:r>
          </w:p>
        </w:tc>
        <w:tc>
          <w:tcPr>
            <w:tcW w:w="7566" w:type="dxa"/>
          </w:tcPr>
          <w:p w:rsidR="00860E2F" w:rsidRPr="007D5208" w:rsidRDefault="00860E2F" w:rsidP="006672C0">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Описание</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А</w:t>
            </w:r>
          </w:p>
        </w:tc>
        <w:tc>
          <w:tcPr>
            <w:tcW w:w="7566" w:type="dxa"/>
          </w:tcPr>
          <w:p w:rsidR="00860E2F" w:rsidRPr="007D5208" w:rsidRDefault="00860E2F" w:rsidP="006672C0">
            <w:pPr>
              <w:tabs>
                <w:tab w:val="center" w:pos="4153"/>
                <w:tab w:val="right" w:pos="8306"/>
              </w:tabs>
              <w:suppressAutoHyphens/>
              <w:ind w:left="87"/>
              <w:rPr>
                <w:rFonts w:ascii="Times New Roman" w:hAnsi="Times New Roman"/>
                <w:sz w:val="28"/>
                <w:szCs w:val="28"/>
              </w:rPr>
            </w:pPr>
            <w:r w:rsidRPr="007D5208">
              <w:rPr>
                <w:rFonts w:ascii="Times New Roman" w:hAnsi="Times New Roman"/>
                <w:sz w:val="28"/>
                <w:szCs w:val="28"/>
              </w:rPr>
              <w:t>По меньшей мере,</w:t>
            </w:r>
            <w:r>
              <w:rPr>
                <w:rFonts w:ascii="Times New Roman" w:hAnsi="Times New Roman"/>
                <w:sz w:val="28"/>
                <w:szCs w:val="28"/>
              </w:rPr>
              <w:t xml:space="preserve"> </w:t>
            </w:r>
            <w:r w:rsidRPr="007D5208">
              <w:rPr>
                <w:rFonts w:ascii="Times New Roman" w:hAnsi="Times New Roman"/>
                <w:sz w:val="28"/>
                <w:szCs w:val="28"/>
              </w:rPr>
              <w:t xml:space="preserve">один мета-анализ, систематический обзор, или РКИ, </w:t>
            </w:r>
            <w:proofErr w:type="spellStart"/>
            <w:r w:rsidRPr="007D5208">
              <w:rPr>
                <w:rFonts w:ascii="Times New Roman" w:hAnsi="Times New Roman"/>
                <w:sz w:val="28"/>
                <w:szCs w:val="28"/>
              </w:rPr>
              <w:t>оцененные</w:t>
            </w:r>
            <w:proofErr w:type="spellEnd"/>
            <w:r w:rsidRPr="007D5208">
              <w:rPr>
                <w:rFonts w:ascii="Times New Roman" w:hAnsi="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7D5208">
              <w:rPr>
                <w:rFonts w:ascii="Times New Roman" w:hAnsi="Times New Roman"/>
                <w:sz w:val="28"/>
                <w:szCs w:val="28"/>
              </w:rPr>
              <w:t>оцененные</w:t>
            </w:r>
            <w:proofErr w:type="spellEnd"/>
            <w:r w:rsidRPr="007D5208">
              <w:rPr>
                <w:rFonts w:ascii="Times New Roman" w:hAnsi="Times New Roman"/>
                <w:sz w:val="28"/>
                <w:szCs w:val="28"/>
              </w:rPr>
              <w:t>, как 1+, напрямую применимые к целевой популяции и демонстрирующие общую устойчивость результатов</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В</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sz w:val="28"/>
                <w:szCs w:val="28"/>
              </w:rPr>
              <w:t>оцененные</w:t>
            </w:r>
            <w:proofErr w:type="spellEnd"/>
            <w:r w:rsidRPr="007D5208">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sz w:val="28"/>
                <w:szCs w:val="28"/>
              </w:rPr>
              <w:t>оцененных</w:t>
            </w:r>
            <w:proofErr w:type="spellEnd"/>
            <w:r w:rsidRPr="007D5208">
              <w:rPr>
                <w:rFonts w:ascii="Times New Roman" w:hAnsi="Times New Roman"/>
                <w:sz w:val="28"/>
                <w:szCs w:val="28"/>
              </w:rPr>
              <w:t>, как 1++ или 1+</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С</w:t>
            </w:r>
          </w:p>
        </w:tc>
        <w:tc>
          <w:tcPr>
            <w:tcW w:w="7566" w:type="dxa"/>
          </w:tcPr>
          <w:p w:rsidR="00860E2F" w:rsidRPr="007D5208" w:rsidRDefault="00860E2F" w:rsidP="006672C0">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sz w:val="28"/>
                <w:szCs w:val="28"/>
              </w:rPr>
              <w:t>оцененные</w:t>
            </w:r>
            <w:proofErr w:type="spellEnd"/>
            <w:r w:rsidRPr="007D5208">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sz w:val="28"/>
                <w:szCs w:val="28"/>
              </w:rPr>
              <w:t>оцененных</w:t>
            </w:r>
            <w:proofErr w:type="spellEnd"/>
            <w:r w:rsidRPr="007D5208">
              <w:rPr>
                <w:rFonts w:ascii="Times New Roman" w:hAnsi="Times New Roman"/>
                <w:sz w:val="28"/>
                <w:szCs w:val="28"/>
              </w:rPr>
              <w:t>, как 2++</w:t>
            </w:r>
          </w:p>
        </w:tc>
      </w:tr>
      <w:tr w:rsidR="00860E2F" w:rsidRPr="007D5208" w:rsidTr="006672C0">
        <w:tc>
          <w:tcPr>
            <w:tcW w:w="1648" w:type="dxa"/>
          </w:tcPr>
          <w:p w:rsidR="00860E2F" w:rsidRPr="007D5208" w:rsidRDefault="00860E2F" w:rsidP="006672C0">
            <w:pPr>
              <w:tabs>
                <w:tab w:val="center" w:pos="4153"/>
                <w:tab w:val="right" w:pos="8306"/>
              </w:tabs>
              <w:suppressAutoHyphens/>
              <w:rPr>
                <w:rFonts w:ascii="Times New Roman" w:hAnsi="Times New Roman"/>
                <w:sz w:val="28"/>
                <w:szCs w:val="28"/>
                <w:lang w:val="en-US"/>
              </w:rPr>
            </w:pPr>
            <w:r w:rsidRPr="007D5208">
              <w:rPr>
                <w:rFonts w:ascii="Times New Roman" w:hAnsi="Times New Roman"/>
                <w:sz w:val="28"/>
                <w:szCs w:val="28"/>
                <w:lang w:val="en-US"/>
              </w:rPr>
              <w:lastRenderedPageBreak/>
              <w:t>D</w:t>
            </w:r>
          </w:p>
        </w:tc>
        <w:tc>
          <w:tcPr>
            <w:tcW w:w="7566" w:type="dxa"/>
          </w:tcPr>
          <w:p w:rsidR="00860E2F" w:rsidRPr="007D5208" w:rsidRDefault="00860E2F" w:rsidP="006672C0">
            <w:pPr>
              <w:tabs>
                <w:tab w:val="left" w:pos="1613"/>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Доказательства уровня 3 или 4 или экстраполированные доказательства из исследований, </w:t>
            </w:r>
            <w:proofErr w:type="spellStart"/>
            <w:r w:rsidRPr="007D5208">
              <w:rPr>
                <w:rFonts w:ascii="Times New Roman" w:hAnsi="Times New Roman"/>
                <w:sz w:val="28"/>
                <w:szCs w:val="28"/>
              </w:rPr>
              <w:t>оцененных</w:t>
            </w:r>
            <w:proofErr w:type="spellEnd"/>
            <w:r w:rsidRPr="007D5208">
              <w:rPr>
                <w:rFonts w:ascii="Times New Roman" w:hAnsi="Times New Roman"/>
                <w:sz w:val="28"/>
                <w:szCs w:val="28"/>
              </w:rPr>
              <w:t>, как 2+</w:t>
            </w:r>
          </w:p>
        </w:tc>
      </w:tr>
      <w:bookmarkEnd w:id="0"/>
    </w:tbl>
    <w:p w:rsidR="00860E2F" w:rsidRPr="007D5208" w:rsidRDefault="00860E2F" w:rsidP="00860E2F">
      <w:pPr>
        <w:suppressAutoHyphens/>
      </w:pPr>
    </w:p>
    <w:p w:rsidR="007F7A21" w:rsidRPr="00860E2F" w:rsidRDefault="007F7A21" w:rsidP="00860E2F">
      <w:bookmarkStart w:id="1" w:name="_GoBack"/>
      <w:bookmarkEnd w:id="1"/>
    </w:p>
    <w:sectPr w:rsidR="007F7A21" w:rsidRPr="00860E2F" w:rsidSect="008F0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236"/>
    <w:multiLevelType w:val="hybridMultilevel"/>
    <w:tmpl w:val="262E3EBE"/>
    <w:lvl w:ilvl="0" w:tplc="41AEF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35DD8"/>
    <w:multiLevelType w:val="hybridMultilevel"/>
    <w:tmpl w:val="F7BE00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67A2430"/>
    <w:multiLevelType w:val="hybridMultilevel"/>
    <w:tmpl w:val="19AC416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5BB4D57"/>
    <w:multiLevelType w:val="multilevel"/>
    <w:tmpl w:val="0419001F"/>
    <w:numStyleLink w:val="111111"/>
  </w:abstractNum>
  <w:abstractNum w:abstractNumId="4">
    <w:nsid w:val="161B2D95"/>
    <w:multiLevelType w:val="hybridMultilevel"/>
    <w:tmpl w:val="BAAA7C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9D405D"/>
    <w:multiLevelType w:val="hybridMultilevel"/>
    <w:tmpl w:val="E27C3D10"/>
    <w:lvl w:ilvl="0" w:tplc="41AEF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7B60CC"/>
    <w:multiLevelType w:val="hybridMultilevel"/>
    <w:tmpl w:val="553C3904"/>
    <w:lvl w:ilvl="0" w:tplc="41AEF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8B5F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2B744571"/>
    <w:multiLevelType w:val="hybridMultilevel"/>
    <w:tmpl w:val="B87618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4A04E7"/>
    <w:multiLevelType w:val="hybridMultilevel"/>
    <w:tmpl w:val="9628EFC6"/>
    <w:lvl w:ilvl="0" w:tplc="41AEF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2068B3"/>
    <w:multiLevelType w:val="hybridMultilevel"/>
    <w:tmpl w:val="F75AE7DE"/>
    <w:lvl w:ilvl="0" w:tplc="41AEF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6012BD"/>
    <w:multiLevelType w:val="multilevel"/>
    <w:tmpl w:val="0419001F"/>
    <w:numStyleLink w:val="111111"/>
  </w:abstractNum>
  <w:abstractNum w:abstractNumId="12">
    <w:nsid w:val="40E67F37"/>
    <w:multiLevelType w:val="hybridMultilevel"/>
    <w:tmpl w:val="8D52FD1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442F79D5"/>
    <w:multiLevelType w:val="hybridMultilevel"/>
    <w:tmpl w:val="849E08FA"/>
    <w:lvl w:ilvl="0" w:tplc="41AEF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BD11BE"/>
    <w:multiLevelType w:val="hybridMultilevel"/>
    <w:tmpl w:val="9A30CC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35525AD"/>
    <w:multiLevelType w:val="hybridMultilevel"/>
    <w:tmpl w:val="38B000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D5B3FC5"/>
    <w:multiLevelType w:val="hybridMultilevel"/>
    <w:tmpl w:val="651C58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60742C"/>
    <w:multiLevelType w:val="hybridMultilevel"/>
    <w:tmpl w:val="5E020B3A"/>
    <w:lvl w:ilvl="0" w:tplc="05ACEF4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725C78AC"/>
    <w:multiLevelType w:val="hybridMultilevel"/>
    <w:tmpl w:val="48B24508"/>
    <w:lvl w:ilvl="0" w:tplc="04190001">
      <w:start w:val="1"/>
      <w:numFmt w:val="bullet"/>
      <w:lvlText w:val=""/>
      <w:lvlJc w:val="left"/>
      <w:pPr>
        <w:tabs>
          <w:tab w:val="num" w:pos="1648"/>
        </w:tabs>
        <w:ind w:left="1648" w:hanging="360"/>
      </w:pPr>
      <w:rPr>
        <w:rFonts w:ascii="Symbol" w:hAnsi="Symbol" w:hint="default"/>
      </w:rPr>
    </w:lvl>
    <w:lvl w:ilvl="1" w:tplc="04190003" w:tentative="1">
      <w:start w:val="1"/>
      <w:numFmt w:val="bullet"/>
      <w:lvlText w:val="o"/>
      <w:lvlJc w:val="left"/>
      <w:pPr>
        <w:tabs>
          <w:tab w:val="num" w:pos="2368"/>
        </w:tabs>
        <w:ind w:left="2368" w:hanging="360"/>
      </w:pPr>
      <w:rPr>
        <w:rFonts w:ascii="Courier New" w:hAnsi="Courier New" w:hint="default"/>
      </w:rPr>
    </w:lvl>
    <w:lvl w:ilvl="2" w:tplc="04190005" w:tentative="1">
      <w:start w:val="1"/>
      <w:numFmt w:val="bullet"/>
      <w:lvlText w:val=""/>
      <w:lvlJc w:val="left"/>
      <w:pPr>
        <w:tabs>
          <w:tab w:val="num" w:pos="3088"/>
        </w:tabs>
        <w:ind w:left="3088" w:hanging="360"/>
      </w:pPr>
      <w:rPr>
        <w:rFonts w:ascii="Wingdings" w:hAnsi="Wingdings" w:hint="default"/>
      </w:rPr>
    </w:lvl>
    <w:lvl w:ilvl="3" w:tplc="04190001" w:tentative="1">
      <w:start w:val="1"/>
      <w:numFmt w:val="bullet"/>
      <w:lvlText w:val=""/>
      <w:lvlJc w:val="left"/>
      <w:pPr>
        <w:tabs>
          <w:tab w:val="num" w:pos="3808"/>
        </w:tabs>
        <w:ind w:left="3808" w:hanging="360"/>
      </w:pPr>
      <w:rPr>
        <w:rFonts w:ascii="Symbol" w:hAnsi="Symbol" w:hint="default"/>
      </w:rPr>
    </w:lvl>
    <w:lvl w:ilvl="4" w:tplc="04190003" w:tentative="1">
      <w:start w:val="1"/>
      <w:numFmt w:val="bullet"/>
      <w:lvlText w:val="o"/>
      <w:lvlJc w:val="left"/>
      <w:pPr>
        <w:tabs>
          <w:tab w:val="num" w:pos="4528"/>
        </w:tabs>
        <w:ind w:left="4528" w:hanging="360"/>
      </w:pPr>
      <w:rPr>
        <w:rFonts w:ascii="Courier New" w:hAnsi="Courier New" w:hint="default"/>
      </w:rPr>
    </w:lvl>
    <w:lvl w:ilvl="5" w:tplc="04190005" w:tentative="1">
      <w:start w:val="1"/>
      <w:numFmt w:val="bullet"/>
      <w:lvlText w:val=""/>
      <w:lvlJc w:val="left"/>
      <w:pPr>
        <w:tabs>
          <w:tab w:val="num" w:pos="5248"/>
        </w:tabs>
        <w:ind w:left="5248" w:hanging="360"/>
      </w:pPr>
      <w:rPr>
        <w:rFonts w:ascii="Wingdings" w:hAnsi="Wingdings" w:hint="default"/>
      </w:rPr>
    </w:lvl>
    <w:lvl w:ilvl="6" w:tplc="04190001" w:tentative="1">
      <w:start w:val="1"/>
      <w:numFmt w:val="bullet"/>
      <w:lvlText w:val=""/>
      <w:lvlJc w:val="left"/>
      <w:pPr>
        <w:tabs>
          <w:tab w:val="num" w:pos="5968"/>
        </w:tabs>
        <w:ind w:left="5968" w:hanging="360"/>
      </w:pPr>
      <w:rPr>
        <w:rFonts w:ascii="Symbol" w:hAnsi="Symbol" w:hint="default"/>
      </w:rPr>
    </w:lvl>
    <w:lvl w:ilvl="7" w:tplc="04190003" w:tentative="1">
      <w:start w:val="1"/>
      <w:numFmt w:val="bullet"/>
      <w:lvlText w:val="o"/>
      <w:lvlJc w:val="left"/>
      <w:pPr>
        <w:tabs>
          <w:tab w:val="num" w:pos="6688"/>
        </w:tabs>
        <w:ind w:left="6688" w:hanging="360"/>
      </w:pPr>
      <w:rPr>
        <w:rFonts w:ascii="Courier New" w:hAnsi="Courier New" w:hint="default"/>
      </w:rPr>
    </w:lvl>
    <w:lvl w:ilvl="8" w:tplc="04190005" w:tentative="1">
      <w:start w:val="1"/>
      <w:numFmt w:val="bullet"/>
      <w:lvlText w:val=""/>
      <w:lvlJc w:val="left"/>
      <w:pPr>
        <w:tabs>
          <w:tab w:val="num" w:pos="7408"/>
        </w:tabs>
        <w:ind w:left="7408" w:hanging="360"/>
      </w:pPr>
      <w:rPr>
        <w:rFonts w:ascii="Wingdings" w:hAnsi="Wingdings" w:hint="default"/>
      </w:rPr>
    </w:lvl>
  </w:abstractNum>
  <w:num w:numId="1">
    <w:abstractNumId w:val="13"/>
  </w:num>
  <w:num w:numId="2">
    <w:abstractNumId w:val="0"/>
  </w:num>
  <w:num w:numId="3">
    <w:abstractNumId w:val="5"/>
  </w:num>
  <w:num w:numId="4">
    <w:abstractNumId w:val="10"/>
  </w:num>
  <w:num w:numId="5">
    <w:abstractNumId w:val="6"/>
  </w:num>
  <w:num w:numId="6">
    <w:abstractNumId w:val="9"/>
  </w:num>
  <w:num w:numId="7">
    <w:abstractNumId w:val="16"/>
  </w:num>
  <w:num w:numId="8">
    <w:abstractNumId w:val="2"/>
  </w:num>
  <w:num w:numId="9">
    <w:abstractNumId w:val="18"/>
  </w:num>
  <w:num w:numId="10">
    <w:abstractNumId w:val="1"/>
  </w:num>
  <w:num w:numId="11">
    <w:abstractNumId w:val="4"/>
  </w:num>
  <w:num w:numId="12">
    <w:abstractNumId w:val="12"/>
  </w:num>
  <w:num w:numId="13">
    <w:abstractNumId w:val="8"/>
  </w:num>
  <w:num w:numId="14">
    <w:abstractNumId w:val="7"/>
  </w:num>
  <w:num w:numId="15">
    <w:abstractNumId w:val="3"/>
  </w:num>
  <w:num w:numId="16">
    <w:abstractNumId w:val="11"/>
  </w:num>
  <w:num w:numId="17">
    <w:abstractNumId w:val="17"/>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2F"/>
    <w:rsid w:val="007F7A21"/>
    <w:rsid w:val="0086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rsid w:val="00860E2F"/>
    <w:pPr>
      <w:widowControl w:val="0"/>
      <w:shd w:val="clear" w:color="auto" w:fill="FFFFFF"/>
      <w:spacing w:before="240" w:after="0" w:line="187" w:lineRule="exact"/>
    </w:pPr>
    <w:rPr>
      <w:rFonts w:ascii="Times New Roman" w:eastAsia="Times New Roman" w:hAnsi="Times New Roman"/>
      <w:sz w:val="19"/>
      <w:szCs w:val="19"/>
      <w:lang w:eastAsia="ru-RU"/>
    </w:rPr>
  </w:style>
  <w:style w:type="paragraph" w:styleId="a3">
    <w:name w:val="List Paragraph"/>
    <w:basedOn w:val="a"/>
    <w:uiPriority w:val="99"/>
    <w:qFormat/>
    <w:rsid w:val="00860E2F"/>
    <w:pPr>
      <w:ind w:left="720"/>
      <w:contextualSpacing/>
    </w:pPr>
  </w:style>
  <w:style w:type="paragraph" w:customStyle="1" w:styleId="1">
    <w:name w:val="Абзац списка1"/>
    <w:basedOn w:val="a"/>
    <w:rsid w:val="00860E2F"/>
    <w:pPr>
      <w:spacing w:after="0" w:line="240" w:lineRule="auto"/>
      <w:ind w:left="720"/>
      <w:contextualSpacing/>
    </w:pPr>
    <w:rPr>
      <w:rFonts w:ascii="Times New Roman" w:hAnsi="Times New Roman"/>
      <w:sz w:val="24"/>
      <w:szCs w:val="24"/>
      <w:lang w:eastAsia="ru-RU"/>
    </w:rPr>
  </w:style>
  <w:style w:type="character" w:styleId="a4">
    <w:name w:val="Strong"/>
    <w:basedOn w:val="a0"/>
    <w:uiPriority w:val="99"/>
    <w:qFormat/>
    <w:rsid w:val="00860E2F"/>
    <w:rPr>
      <w:rFonts w:cs="Times New Roman"/>
      <w:b/>
    </w:rPr>
  </w:style>
  <w:style w:type="character" w:customStyle="1" w:styleId="10">
    <w:name w:val="Основной текст Знак1"/>
    <w:basedOn w:val="a0"/>
    <w:link w:val="a5"/>
    <w:uiPriority w:val="99"/>
    <w:locked/>
    <w:rsid w:val="00860E2F"/>
    <w:rPr>
      <w:rFonts w:ascii="Times New Roman" w:hAnsi="Times New Roman" w:cs="Times New Roman"/>
      <w:sz w:val="19"/>
      <w:szCs w:val="19"/>
      <w:shd w:val="clear" w:color="auto" w:fill="FFFFFF"/>
    </w:rPr>
  </w:style>
  <w:style w:type="paragraph" w:styleId="a5">
    <w:name w:val="Body Text"/>
    <w:basedOn w:val="a"/>
    <w:link w:val="10"/>
    <w:uiPriority w:val="99"/>
    <w:rsid w:val="00860E2F"/>
    <w:pPr>
      <w:widowControl w:val="0"/>
      <w:shd w:val="clear" w:color="auto" w:fill="FFFFFF"/>
      <w:spacing w:after="780" w:line="216" w:lineRule="exact"/>
      <w:ind w:hanging="480"/>
    </w:pPr>
    <w:rPr>
      <w:rFonts w:ascii="Times New Roman" w:eastAsiaTheme="minorHAnsi" w:hAnsi="Times New Roman"/>
      <w:sz w:val="19"/>
      <w:szCs w:val="19"/>
    </w:rPr>
  </w:style>
  <w:style w:type="character" w:customStyle="1" w:styleId="a6">
    <w:name w:val="Основной текст Знак"/>
    <w:basedOn w:val="a0"/>
    <w:uiPriority w:val="99"/>
    <w:semiHidden/>
    <w:rsid w:val="00860E2F"/>
    <w:rPr>
      <w:rFonts w:ascii="Calibri" w:eastAsia="Calibri" w:hAnsi="Calibri" w:cs="Times New Roman"/>
    </w:rPr>
  </w:style>
  <w:style w:type="character" w:customStyle="1" w:styleId="a7">
    <w:name w:val="Подпись к таблице_"/>
    <w:basedOn w:val="a0"/>
    <w:link w:val="11"/>
    <w:uiPriority w:val="99"/>
    <w:locked/>
    <w:rsid w:val="00860E2F"/>
    <w:rPr>
      <w:rFonts w:ascii="Times New Roman" w:hAnsi="Times New Roman" w:cs="Times New Roman"/>
      <w:sz w:val="19"/>
      <w:szCs w:val="19"/>
      <w:shd w:val="clear" w:color="auto" w:fill="FFFFFF"/>
    </w:rPr>
  </w:style>
  <w:style w:type="character" w:customStyle="1" w:styleId="72">
    <w:name w:val="Заголовок №7 (2)_"/>
    <w:basedOn w:val="a0"/>
    <w:link w:val="721"/>
    <w:uiPriority w:val="99"/>
    <w:locked/>
    <w:rsid w:val="00860E2F"/>
    <w:rPr>
      <w:rFonts w:ascii="Calibri" w:hAnsi="Calibri" w:cs="Calibri"/>
      <w:b/>
      <w:bCs/>
      <w:sz w:val="26"/>
      <w:szCs w:val="26"/>
      <w:shd w:val="clear" w:color="auto" w:fill="FFFFFF"/>
    </w:rPr>
  </w:style>
  <w:style w:type="character" w:customStyle="1" w:styleId="a8">
    <w:name w:val="Подпись к таблице"/>
    <w:basedOn w:val="a7"/>
    <w:uiPriority w:val="99"/>
    <w:rsid w:val="00860E2F"/>
    <w:rPr>
      <w:rFonts w:ascii="Times New Roman" w:hAnsi="Times New Roman" w:cs="Times New Roman"/>
      <w:sz w:val="19"/>
      <w:szCs w:val="19"/>
      <w:shd w:val="clear" w:color="auto" w:fill="FFFFFF"/>
    </w:rPr>
  </w:style>
  <w:style w:type="character" w:customStyle="1" w:styleId="722">
    <w:name w:val="Заголовок №7 (2)2"/>
    <w:basedOn w:val="72"/>
    <w:uiPriority w:val="99"/>
    <w:rsid w:val="00860E2F"/>
    <w:rPr>
      <w:rFonts w:ascii="Calibri" w:hAnsi="Calibri" w:cs="Calibri"/>
      <w:b/>
      <w:bCs/>
      <w:sz w:val="26"/>
      <w:szCs w:val="26"/>
      <w:shd w:val="clear" w:color="auto" w:fill="FFFFFF"/>
    </w:rPr>
  </w:style>
  <w:style w:type="paragraph" w:customStyle="1" w:styleId="11">
    <w:name w:val="Подпись к таблице1"/>
    <w:basedOn w:val="a"/>
    <w:link w:val="a7"/>
    <w:uiPriority w:val="99"/>
    <w:rsid w:val="00860E2F"/>
    <w:pPr>
      <w:widowControl w:val="0"/>
      <w:shd w:val="clear" w:color="auto" w:fill="FFFFFF"/>
      <w:spacing w:after="0" w:line="240" w:lineRule="atLeast"/>
    </w:pPr>
    <w:rPr>
      <w:rFonts w:ascii="Times New Roman" w:eastAsiaTheme="minorHAnsi" w:hAnsi="Times New Roman"/>
      <w:sz w:val="19"/>
      <w:szCs w:val="19"/>
    </w:rPr>
  </w:style>
  <w:style w:type="paragraph" w:customStyle="1" w:styleId="721">
    <w:name w:val="Заголовок №7 (2)1"/>
    <w:basedOn w:val="a"/>
    <w:link w:val="72"/>
    <w:uiPriority w:val="99"/>
    <w:rsid w:val="00860E2F"/>
    <w:pPr>
      <w:widowControl w:val="0"/>
      <w:shd w:val="clear" w:color="auto" w:fill="FFFFFF"/>
      <w:spacing w:before="240" w:after="120" w:line="240" w:lineRule="atLeast"/>
      <w:jc w:val="center"/>
      <w:outlineLvl w:val="6"/>
    </w:pPr>
    <w:rPr>
      <w:rFonts w:eastAsiaTheme="minorHAnsi" w:cs="Calibri"/>
      <w:b/>
      <w:bCs/>
      <w:sz w:val="26"/>
      <w:szCs w:val="26"/>
    </w:rPr>
  </w:style>
  <w:style w:type="paragraph" w:styleId="a9">
    <w:name w:val="Normal (Web)"/>
    <w:basedOn w:val="a"/>
    <w:uiPriority w:val="99"/>
    <w:rsid w:val="00860E2F"/>
    <w:pPr>
      <w:spacing w:before="100" w:beforeAutospacing="1" w:after="100" w:afterAutospacing="1" w:line="240" w:lineRule="auto"/>
    </w:pPr>
    <w:rPr>
      <w:rFonts w:ascii="Times New Roman" w:hAnsi="Times New Roman"/>
      <w:sz w:val="24"/>
      <w:szCs w:val="24"/>
      <w:lang w:eastAsia="ru-RU"/>
    </w:rPr>
  </w:style>
  <w:style w:type="table" w:styleId="aa">
    <w:name w:val="Table Grid"/>
    <w:basedOn w:val="a1"/>
    <w:uiPriority w:val="99"/>
    <w:rsid w:val="00860E2F"/>
    <w:pPr>
      <w:widowControl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uiPriority w:val="99"/>
    <w:semiHidden/>
    <w:unhideWhenUsed/>
    <w:rsid w:val="00860E2F"/>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rsid w:val="00860E2F"/>
    <w:pPr>
      <w:widowControl w:val="0"/>
      <w:shd w:val="clear" w:color="auto" w:fill="FFFFFF"/>
      <w:spacing w:before="240" w:after="0" w:line="187" w:lineRule="exact"/>
    </w:pPr>
    <w:rPr>
      <w:rFonts w:ascii="Times New Roman" w:eastAsia="Times New Roman" w:hAnsi="Times New Roman"/>
      <w:sz w:val="19"/>
      <w:szCs w:val="19"/>
      <w:lang w:eastAsia="ru-RU"/>
    </w:rPr>
  </w:style>
  <w:style w:type="paragraph" w:styleId="a3">
    <w:name w:val="List Paragraph"/>
    <w:basedOn w:val="a"/>
    <w:uiPriority w:val="99"/>
    <w:qFormat/>
    <w:rsid w:val="00860E2F"/>
    <w:pPr>
      <w:ind w:left="720"/>
      <w:contextualSpacing/>
    </w:pPr>
  </w:style>
  <w:style w:type="paragraph" w:customStyle="1" w:styleId="1">
    <w:name w:val="Абзац списка1"/>
    <w:basedOn w:val="a"/>
    <w:rsid w:val="00860E2F"/>
    <w:pPr>
      <w:spacing w:after="0" w:line="240" w:lineRule="auto"/>
      <w:ind w:left="720"/>
      <w:contextualSpacing/>
    </w:pPr>
    <w:rPr>
      <w:rFonts w:ascii="Times New Roman" w:hAnsi="Times New Roman"/>
      <w:sz w:val="24"/>
      <w:szCs w:val="24"/>
      <w:lang w:eastAsia="ru-RU"/>
    </w:rPr>
  </w:style>
  <w:style w:type="character" w:styleId="a4">
    <w:name w:val="Strong"/>
    <w:basedOn w:val="a0"/>
    <w:uiPriority w:val="99"/>
    <w:qFormat/>
    <w:rsid w:val="00860E2F"/>
    <w:rPr>
      <w:rFonts w:cs="Times New Roman"/>
      <w:b/>
    </w:rPr>
  </w:style>
  <w:style w:type="character" w:customStyle="1" w:styleId="10">
    <w:name w:val="Основной текст Знак1"/>
    <w:basedOn w:val="a0"/>
    <w:link w:val="a5"/>
    <w:uiPriority w:val="99"/>
    <w:locked/>
    <w:rsid w:val="00860E2F"/>
    <w:rPr>
      <w:rFonts w:ascii="Times New Roman" w:hAnsi="Times New Roman" w:cs="Times New Roman"/>
      <w:sz w:val="19"/>
      <w:szCs w:val="19"/>
      <w:shd w:val="clear" w:color="auto" w:fill="FFFFFF"/>
    </w:rPr>
  </w:style>
  <w:style w:type="paragraph" w:styleId="a5">
    <w:name w:val="Body Text"/>
    <w:basedOn w:val="a"/>
    <w:link w:val="10"/>
    <w:uiPriority w:val="99"/>
    <w:rsid w:val="00860E2F"/>
    <w:pPr>
      <w:widowControl w:val="0"/>
      <w:shd w:val="clear" w:color="auto" w:fill="FFFFFF"/>
      <w:spacing w:after="780" w:line="216" w:lineRule="exact"/>
      <w:ind w:hanging="480"/>
    </w:pPr>
    <w:rPr>
      <w:rFonts w:ascii="Times New Roman" w:eastAsiaTheme="minorHAnsi" w:hAnsi="Times New Roman"/>
      <w:sz w:val="19"/>
      <w:szCs w:val="19"/>
    </w:rPr>
  </w:style>
  <w:style w:type="character" w:customStyle="1" w:styleId="a6">
    <w:name w:val="Основной текст Знак"/>
    <w:basedOn w:val="a0"/>
    <w:uiPriority w:val="99"/>
    <w:semiHidden/>
    <w:rsid w:val="00860E2F"/>
    <w:rPr>
      <w:rFonts w:ascii="Calibri" w:eastAsia="Calibri" w:hAnsi="Calibri" w:cs="Times New Roman"/>
    </w:rPr>
  </w:style>
  <w:style w:type="character" w:customStyle="1" w:styleId="a7">
    <w:name w:val="Подпись к таблице_"/>
    <w:basedOn w:val="a0"/>
    <w:link w:val="11"/>
    <w:uiPriority w:val="99"/>
    <w:locked/>
    <w:rsid w:val="00860E2F"/>
    <w:rPr>
      <w:rFonts w:ascii="Times New Roman" w:hAnsi="Times New Roman" w:cs="Times New Roman"/>
      <w:sz w:val="19"/>
      <w:szCs w:val="19"/>
      <w:shd w:val="clear" w:color="auto" w:fill="FFFFFF"/>
    </w:rPr>
  </w:style>
  <w:style w:type="character" w:customStyle="1" w:styleId="72">
    <w:name w:val="Заголовок №7 (2)_"/>
    <w:basedOn w:val="a0"/>
    <w:link w:val="721"/>
    <w:uiPriority w:val="99"/>
    <w:locked/>
    <w:rsid w:val="00860E2F"/>
    <w:rPr>
      <w:rFonts w:ascii="Calibri" w:hAnsi="Calibri" w:cs="Calibri"/>
      <w:b/>
      <w:bCs/>
      <w:sz w:val="26"/>
      <w:szCs w:val="26"/>
      <w:shd w:val="clear" w:color="auto" w:fill="FFFFFF"/>
    </w:rPr>
  </w:style>
  <w:style w:type="character" w:customStyle="1" w:styleId="a8">
    <w:name w:val="Подпись к таблице"/>
    <w:basedOn w:val="a7"/>
    <w:uiPriority w:val="99"/>
    <w:rsid w:val="00860E2F"/>
    <w:rPr>
      <w:rFonts w:ascii="Times New Roman" w:hAnsi="Times New Roman" w:cs="Times New Roman"/>
      <w:sz w:val="19"/>
      <w:szCs w:val="19"/>
      <w:shd w:val="clear" w:color="auto" w:fill="FFFFFF"/>
    </w:rPr>
  </w:style>
  <w:style w:type="character" w:customStyle="1" w:styleId="722">
    <w:name w:val="Заголовок №7 (2)2"/>
    <w:basedOn w:val="72"/>
    <w:uiPriority w:val="99"/>
    <w:rsid w:val="00860E2F"/>
    <w:rPr>
      <w:rFonts w:ascii="Calibri" w:hAnsi="Calibri" w:cs="Calibri"/>
      <w:b/>
      <w:bCs/>
      <w:sz w:val="26"/>
      <w:szCs w:val="26"/>
      <w:shd w:val="clear" w:color="auto" w:fill="FFFFFF"/>
    </w:rPr>
  </w:style>
  <w:style w:type="paragraph" w:customStyle="1" w:styleId="11">
    <w:name w:val="Подпись к таблице1"/>
    <w:basedOn w:val="a"/>
    <w:link w:val="a7"/>
    <w:uiPriority w:val="99"/>
    <w:rsid w:val="00860E2F"/>
    <w:pPr>
      <w:widowControl w:val="0"/>
      <w:shd w:val="clear" w:color="auto" w:fill="FFFFFF"/>
      <w:spacing w:after="0" w:line="240" w:lineRule="atLeast"/>
    </w:pPr>
    <w:rPr>
      <w:rFonts w:ascii="Times New Roman" w:eastAsiaTheme="minorHAnsi" w:hAnsi="Times New Roman"/>
      <w:sz w:val="19"/>
      <w:szCs w:val="19"/>
    </w:rPr>
  </w:style>
  <w:style w:type="paragraph" w:customStyle="1" w:styleId="721">
    <w:name w:val="Заголовок №7 (2)1"/>
    <w:basedOn w:val="a"/>
    <w:link w:val="72"/>
    <w:uiPriority w:val="99"/>
    <w:rsid w:val="00860E2F"/>
    <w:pPr>
      <w:widowControl w:val="0"/>
      <w:shd w:val="clear" w:color="auto" w:fill="FFFFFF"/>
      <w:spacing w:before="240" w:after="120" w:line="240" w:lineRule="atLeast"/>
      <w:jc w:val="center"/>
      <w:outlineLvl w:val="6"/>
    </w:pPr>
    <w:rPr>
      <w:rFonts w:eastAsiaTheme="minorHAnsi" w:cs="Calibri"/>
      <w:b/>
      <w:bCs/>
      <w:sz w:val="26"/>
      <w:szCs w:val="26"/>
    </w:rPr>
  </w:style>
  <w:style w:type="paragraph" w:styleId="a9">
    <w:name w:val="Normal (Web)"/>
    <w:basedOn w:val="a"/>
    <w:uiPriority w:val="99"/>
    <w:rsid w:val="00860E2F"/>
    <w:pPr>
      <w:spacing w:before="100" w:beforeAutospacing="1" w:after="100" w:afterAutospacing="1" w:line="240" w:lineRule="auto"/>
    </w:pPr>
    <w:rPr>
      <w:rFonts w:ascii="Times New Roman" w:hAnsi="Times New Roman"/>
      <w:sz w:val="24"/>
      <w:szCs w:val="24"/>
      <w:lang w:eastAsia="ru-RU"/>
    </w:rPr>
  </w:style>
  <w:style w:type="table" w:styleId="aa">
    <w:name w:val="Table Grid"/>
    <w:basedOn w:val="a1"/>
    <w:uiPriority w:val="99"/>
    <w:rsid w:val="00860E2F"/>
    <w:pPr>
      <w:widowControl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uiPriority w:val="99"/>
    <w:semiHidden/>
    <w:unhideWhenUsed/>
    <w:rsid w:val="00860E2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10415</Words>
  <Characters>59367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 АОКССМП</dc:creator>
  <cp:lastModifiedBy>ИТ АОКССМП</cp:lastModifiedBy>
  <cp:revision>1</cp:revision>
  <dcterms:created xsi:type="dcterms:W3CDTF">2022-01-17T09:54:00Z</dcterms:created>
  <dcterms:modified xsi:type="dcterms:W3CDTF">2022-01-17T09:54:00Z</dcterms:modified>
</cp:coreProperties>
</file>